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FE" w:rsidRPr="00024995" w:rsidRDefault="00E41F30">
      <w:pPr>
        <w:rPr>
          <w:b/>
          <w:sz w:val="24"/>
          <w:szCs w:val="24"/>
        </w:rPr>
      </w:pPr>
      <w:r w:rsidRPr="00024995">
        <w:rPr>
          <w:b/>
          <w:sz w:val="24"/>
          <w:szCs w:val="24"/>
        </w:rPr>
        <w:t xml:space="preserve">Seznam provozoven, kde lze využít poukázky </w:t>
      </w:r>
      <w:proofErr w:type="spellStart"/>
      <w:r w:rsidRPr="00024995">
        <w:rPr>
          <w:b/>
          <w:sz w:val="24"/>
          <w:szCs w:val="24"/>
        </w:rPr>
        <w:t>Edenred</w:t>
      </w:r>
      <w:proofErr w:type="spellEnd"/>
      <w:r w:rsidRPr="00024995">
        <w:rPr>
          <w:b/>
          <w:sz w:val="24"/>
          <w:szCs w:val="24"/>
        </w:rPr>
        <w:t xml:space="preserve"> </w:t>
      </w:r>
      <w:proofErr w:type="spellStart"/>
      <w:r w:rsidRPr="00024995">
        <w:rPr>
          <w:b/>
          <w:sz w:val="24"/>
          <w:szCs w:val="24"/>
        </w:rPr>
        <w:t>Compliments</w:t>
      </w:r>
      <w:proofErr w:type="spellEnd"/>
      <w:r w:rsidRPr="00024995">
        <w:rPr>
          <w:b/>
          <w:sz w:val="24"/>
          <w:szCs w:val="24"/>
        </w:rPr>
        <w:t xml:space="preserve"> v</w:t>
      </w:r>
      <w:r w:rsidR="007215CE">
        <w:rPr>
          <w:b/>
          <w:sz w:val="24"/>
          <w:szCs w:val="24"/>
        </w:rPr>
        <w:t>e</w:t>
      </w:r>
      <w:r w:rsidRPr="00024995">
        <w:rPr>
          <w:b/>
          <w:sz w:val="24"/>
          <w:szCs w:val="24"/>
        </w:rPr>
        <w:t xml:space="preserve"> městě Brně </w:t>
      </w:r>
    </w:p>
    <w:p w:rsidR="00E41F30" w:rsidRDefault="00E41F30" w:rsidP="00E41F30">
      <w:pPr>
        <w:pStyle w:val="Odstavecseseznamem"/>
        <w:numPr>
          <w:ilvl w:val="0"/>
          <w:numId w:val="1"/>
        </w:numPr>
      </w:pPr>
      <w:r>
        <w:t xml:space="preserve">lékárny </w:t>
      </w:r>
    </w:p>
    <w:p w:rsidR="00E41F30" w:rsidRDefault="00E41F30" w:rsidP="00E41F30">
      <w:pPr>
        <w:pStyle w:val="Odstavecseseznamem"/>
        <w:numPr>
          <w:ilvl w:val="0"/>
          <w:numId w:val="1"/>
        </w:numPr>
      </w:pPr>
      <w:r>
        <w:t xml:space="preserve">oční studia, optiky </w:t>
      </w:r>
    </w:p>
    <w:p w:rsidR="00E41F30" w:rsidRDefault="00E41F30" w:rsidP="00E41F30">
      <w:pPr>
        <w:pStyle w:val="Odstavecseseznamem"/>
        <w:numPr>
          <w:ilvl w:val="0"/>
          <w:numId w:val="1"/>
        </w:numPr>
      </w:pPr>
      <w:r>
        <w:t>lázeňské a relaxační centrum Rašínova</w:t>
      </w:r>
    </w:p>
    <w:p w:rsidR="00E41F30" w:rsidRDefault="00E41F30" w:rsidP="00E41F30">
      <w:pPr>
        <w:pStyle w:val="Odstavecseseznamem"/>
        <w:numPr>
          <w:ilvl w:val="0"/>
          <w:numId w:val="1"/>
        </w:numPr>
      </w:pPr>
      <w:r>
        <w:t>zdravotní potřeby U sv. Jakuba</w:t>
      </w:r>
    </w:p>
    <w:p w:rsidR="00E41F30" w:rsidRDefault="00E41F30" w:rsidP="00E41F30">
      <w:pPr>
        <w:pStyle w:val="Odstavecseseznamem"/>
        <w:numPr>
          <w:ilvl w:val="0"/>
          <w:numId w:val="1"/>
        </w:numPr>
      </w:pPr>
      <w:r>
        <w:t>drogerie – např. Te</w:t>
      </w:r>
      <w:r w:rsidR="00D73D60">
        <w:t xml:space="preserve">ta, DM, </w:t>
      </w:r>
      <w:proofErr w:type="spellStart"/>
      <w:r w:rsidR="00D73D60">
        <w:t>Rossmann</w:t>
      </w:r>
      <w:proofErr w:type="spellEnd"/>
      <w:r w:rsidR="00D73D60">
        <w:t xml:space="preserve"> </w:t>
      </w:r>
    </w:p>
    <w:p w:rsidR="00E41F30" w:rsidRDefault="00E41F30" w:rsidP="00E41F30">
      <w:pPr>
        <w:pStyle w:val="Odstavecseseznamem"/>
        <w:numPr>
          <w:ilvl w:val="0"/>
          <w:numId w:val="1"/>
        </w:numPr>
      </w:pPr>
      <w:r>
        <w:t xml:space="preserve">obchodní dům Centrum – nám. Svobody, </w:t>
      </w:r>
      <w:r w:rsidR="006D3245">
        <w:t xml:space="preserve">Kobližná </w:t>
      </w:r>
    </w:p>
    <w:p w:rsidR="006D3245" w:rsidRDefault="006D3245" w:rsidP="00E41F30">
      <w:pPr>
        <w:pStyle w:val="Odstavecseseznamem"/>
        <w:numPr>
          <w:ilvl w:val="0"/>
          <w:numId w:val="1"/>
        </w:numPr>
      </w:pPr>
      <w:r>
        <w:t xml:space="preserve">obchodní dům Velký Špalíček – CA, Tesco, </w:t>
      </w:r>
    </w:p>
    <w:p w:rsidR="006D3245" w:rsidRDefault="006D3245" w:rsidP="00E41F30">
      <w:pPr>
        <w:pStyle w:val="Odstavecseseznamem"/>
        <w:numPr>
          <w:ilvl w:val="0"/>
          <w:numId w:val="1"/>
        </w:numPr>
      </w:pPr>
      <w:r>
        <w:t xml:space="preserve">knihkupectví – Barvič a Novotný, Dobrovský, </w:t>
      </w:r>
      <w:proofErr w:type="spellStart"/>
      <w:r>
        <w:t>Kanz</w:t>
      </w:r>
      <w:r w:rsidR="002B6A19">
        <w:t>e</w:t>
      </w:r>
      <w:r>
        <w:t>lsberg</w:t>
      </w:r>
      <w:r w:rsidR="002B6A19">
        <w:t>er</w:t>
      </w:r>
      <w:proofErr w:type="spellEnd"/>
      <w:r>
        <w:t>, Knižní klub, Starobrněnská</w:t>
      </w:r>
    </w:p>
    <w:p w:rsidR="006D3245" w:rsidRDefault="006D3245" w:rsidP="00E41F30">
      <w:pPr>
        <w:pStyle w:val="Odstavecseseznamem"/>
        <w:numPr>
          <w:ilvl w:val="0"/>
          <w:numId w:val="1"/>
        </w:numPr>
      </w:pPr>
      <w:r>
        <w:t>Národní divadlo Brno</w:t>
      </w:r>
    </w:p>
    <w:p w:rsidR="006D3245" w:rsidRDefault="006D3245" w:rsidP="00E41F30">
      <w:pPr>
        <w:pStyle w:val="Odstavecseseznamem"/>
        <w:numPr>
          <w:ilvl w:val="0"/>
          <w:numId w:val="1"/>
        </w:numPr>
      </w:pPr>
      <w:r>
        <w:t>Divadlo Bolka Polívky</w:t>
      </w:r>
    </w:p>
    <w:p w:rsidR="002B6A19" w:rsidRDefault="002B6A19" w:rsidP="00E41F30">
      <w:pPr>
        <w:pStyle w:val="Odstavecseseznamem"/>
        <w:numPr>
          <w:ilvl w:val="0"/>
          <w:numId w:val="1"/>
        </w:numPr>
      </w:pPr>
      <w:r>
        <w:t xml:space="preserve">a mnoho dalších </w:t>
      </w:r>
    </w:p>
    <w:p w:rsidR="002B6A19" w:rsidRDefault="002B6A19" w:rsidP="002B6A19">
      <w:r>
        <w:t xml:space="preserve">Blíže viz </w:t>
      </w:r>
      <w:hyperlink r:id="rId5" w:history="1">
        <w:r w:rsidRPr="00460924">
          <w:rPr>
            <w:rStyle w:val="Hypertextovodkaz"/>
          </w:rPr>
          <w:t>https://www.edenred.cz/vyhledavac-provozoven</w:t>
        </w:r>
      </w:hyperlink>
    </w:p>
    <w:p w:rsidR="002B6A19" w:rsidRPr="00C140F3" w:rsidRDefault="00C140F3" w:rsidP="007215CE">
      <w:pPr>
        <w:jc w:val="both"/>
        <w:rPr>
          <w:b/>
          <w:sz w:val="32"/>
          <w:szCs w:val="32"/>
        </w:rPr>
      </w:pPr>
      <w:r w:rsidRPr="00C140F3">
        <w:rPr>
          <w:b/>
          <w:sz w:val="32"/>
          <w:szCs w:val="32"/>
        </w:rPr>
        <w:t xml:space="preserve">V případě nákupu či objednávky doporučujeme se vždy dopředu informovat, zda prodejna akceptuje platbu poukázkami </w:t>
      </w:r>
      <w:proofErr w:type="spellStart"/>
      <w:r w:rsidRPr="00C140F3">
        <w:rPr>
          <w:b/>
          <w:sz w:val="32"/>
          <w:szCs w:val="32"/>
        </w:rPr>
        <w:t>Edenred</w:t>
      </w:r>
      <w:proofErr w:type="spellEnd"/>
      <w:r w:rsidRPr="00C140F3">
        <w:rPr>
          <w:b/>
          <w:sz w:val="32"/>
          <w:szCs w:val="32"/>
        </w:rPr>
        <w:t xml:space="preserve"> </w:t>
      </w:r>
      <w:proofErr w:type="spellStart"/>
      <w:r w:rsidRPr="00C140F3">
        <w:rPr>
          <w:b/>
          <w:sz w:val="32"/>
          <w:szCs w:val="32"/>
        </w:rPr>
        <w:t>Compliments</w:t>
      </w:r>
      <w:proofErr w:type="spellEnd"/>
      <w:r w:rsidRPr="00C140F3">
        <w:rPr>
          <w:b/>
          <w:sz w:val="32"/>
          <w:szCs w:val="32"/>
        </w:rPr>
        <w:t>!</w:t>
      </w:r>
    </w:p>
    <w:p w:rsidR="00C140F3" w:rsidRDefault="00C140F3" w:rsidP="002B6A19"/>
    <w:p w:rsidR="007413CB" w:rsidRDefault="007413CB" w:rsidP="002B6A19"/>
    <w:p w:rsidR="007413CB" w:rsidRDefault="007413CB" w:rsidP="002B6A19"/>
    <w:p w:rsidR="007413CB" w:rsidRDefault="007413CB" w:rsidP="002B6A19"/>
    <w:p w:rsidR="00C140F3" w:rsidRDefault="00C140F3" w:rsidP="002B6A19"/>
    <w:p w:rsidR="007413CB" w:rsidRPr="00024995" w:rsidRDefault="007413CB" w:rsidP="007413CB">
      <w:pPr>
        <w:rPr>
          <w:b/>
          <w:sz w:val="24"/>
          <w:szCs w:val="24"/>
        </w:rPr>
      </w:pPr>
      <w:r w:rsidRPr="00024995">
        <w:rPr>
          <w:b/>
          <w:sz w:val="24"/>
          <w:szCs w:val="24"/>
        </w:rPr>
        <w:t xml:space="preserve">Seznam provozoven, kde lze využít poukázky </w:t>
      </w:r>
      <w:proofErr w:type="spellStart"/>
      <w:r w:rsidRPr="00024995">
        <w:rPr>
          <w:b/>
          <w:sz w:val="24"/>
          <w:szCs w:val="24"/>
        </w:rPr>
        <w:t>Edenred</w:t>
      </w:r>
      <w:proofErr w:type="spellEnd"/>
      <w:r w:rsidRPr="00024995">
        <w:rPr>
          <w:b/>
          <w:sz w:val="24"/>
          <w:szCs w:val="24"/>
        </w:rPr>
        <w:t xml:space="preserve"> </w:t>
      </w:r>
      <w:proofErr w:type="spellStart"/>
      <w:r w:rsidRPr="00024995">
        <w:rPr>
          <w:b/>
          <w:sz w:val="24"/>
          <w:szCs w:val="24"/>
        </w:rPr>
        <w:t>Compliments</w:t>
      </w:r>
      <w:proofErr w:type="spellEnd"/>
      <w:r w:rsidRPr="00024995">
        <w:rPr>
          <w:b/>
          <w:sz w:val="24"/>
          <w:szCs w:val="24"/>
        </w:rPr>
        <w:t xml:space="preserve"> v</w:t>
      </w:r>
      <w:r>
        <w:rPr>
          <w:b/>
          <w:sz w:val="24"/>
          <w:szCs w:val="24"/>
        </w:rPr>
        <w:t>e</w:t>
      </w:r>
      <w:r w:rsidRPr="00024995">
        <w:rPr>
          <w:b/>
          <w:sz w:val="24"/>
          <w:szCs w:val="24"/>
        </w:rPr>
        <w:t xml:space="preserve"> městě Brně 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 xml:space="preserve">lékárny 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 xml:space="preserve">oční studia, optiky 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>lázeňské a relaxační centrum Rašínova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>zdravotní potřeby U sv. Jakuba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 xml:space="preserve">drogerie – např. Teta, DM, </w:t>
      </w:r>
      <w:proofErr w:type="spellStart"/>
      <w:r>
        <w:t>Rossmann</w:t>
      </w:r>
      <w:proofErr w:type="spellEnd"/>
      <w:r>
        <w:t xml:space="preserve"> 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 xml:space="preserve">obchodní dům Centrum – nám. Svobody, Kobližná 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 xml:space="preserve">obchodní dům Velký Špalíček – CA, Tesco, 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 xml:space="preserve">knihkupectví – Barvič a Novotný, Dobrovský, </w:t>
      </w:r>
      <w:proofErr w:type="spellStart"/>
      <w:r>
        <w:t>Kanzelsberger</w:t>
      </w:r>
      <w:proofErr w:type="spellEnd"/>
      <w:r>
        <w:t>, Knižní klub, Starobrněnská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>Národní divadlo Brno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>Divadlo Bolka Polívky</w:t>
      </w:r>
    </w:p>
    <w:p w:rsidR="007413CB" w:rsidRDefault="007413CB" w:rsidP="007413CB">
      <w:pPr>
        <w:pStyle w:val="Odstavecseseznamem"/>
        <w:numPr>
          <w:ilvl w:val="0"/>
          <w:numId w:val="1"/>
        </w:numPr>
      </w:pPr>
      <w:r>
        <w:t xml:space="preserve">a mnoho dalších </w:t>
      </w:r>
    </w:p>
    <w:p w:rsidR="007413CB" w:rsidRDefault="007413CB" w:rsidP="007413CB">
      <w:r>
        <w:t xml:space="preserve">Blíže viz </w:t>
      </w:r>
      <w:hyperlink r:id="rId6" w:history="1">
        <w:r w:rsidRPr="00460924">
          <w:rPr>
            <w:rStyle w:val="Hypertextovodkaz"/>
          </w:rPr>
          <w:t>https://www.edenred.cz/vyhledavac-provozoven</w:t>
        </w:r>
      </w:hyperlink>
    </w:p>
    <w:p w:rsidR="007413CB" w:rsidRPr="00C140F3" w:rsidRDefault="007413CB" w:rsidP="007413CB">
      <w:pPr>
        <w:jc w:val="both"/>
        <w:rPr>
          <w:b/>
          <w:sz w:val="32"/>
          <w:szCs w:val="32"/>
        </w:rPr>
      </w:pPr>
      <w:r w:rsidRPr="00C140F3">
        <w:rPr>
          <w:b/>
          <w:sz w:val="32"/>
          <w:szCs w:val="32"/>
        </w:rPr>
        <w:t xml:space="preserve">V případě nákupu či objednávky doporučujeme se vždy dopředu informovat, zda prodejna akceptuje platbu poukázkami </w:t>
      </w:r>
      <w:proofErr w:type="spellStart"/>
      <w:r w:rsidRPr="00C140F3">
        <w:rPr>
          <w:b/>
          <w:sz w:val="32"/>
          <w:szCs w:val="32"/>
        </w:rPr>
        <w:t>Edenred</w:t>
      </w:r>
      <w:proofErr w:type="spellEnd"/>
      <w:r w:rsidRPr="00C140F3">
        <w:rPr>
          <w:b/>
          <w:sz w:val="32"/>
          <w:szCs w:val="32"/>
        </w:rPr>
        <w:t xml:space="preserve"> </w:t>
      </w:r>
      <w:proofErr w:type="spellStart"/>
      <w:r w:rsidRPr="00C140F3">
        <w:rPr>
          <w:b/>
          <w:sz w:val="32"/>
          <w:szCs w:val="32"/>
        </w:rPr>
        <w:t>Compliments</w:t>
      </w:r>
      <w:proofErr w:type="spellEnd"/>
      <w:r w:rsidRPr="00C140F3">
        <w:rPr>
          <w:b/>
          <w:sz w:val="32"/>
          <w:szCs w:val="32"/>
        </w:rPr>
        <w:t>!</w:t>
      </w:r>
    </w:p>
    <w:p w:rsidR="00E41F30" w:rsidRDefault="00E41F30">
      <w:bookmarkStart w:id="0" w:name="_GoBack"/>
      <w:bookmarkEnd w:id="0"/>
    </w:p>
    <w:sectPr w:rsidR="00E4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7BB1"/>
    <w:multiLevelType w:val="hybridMultilevel"/>
    <w:tmpl w:val="DEAE32E8"/>
    <w:lvl w:ilvl="0" w:tplc="0386A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30"/>
    <w:rsid w:val="00024995"/>
    <w:rsid w:val="002B6A19"/>
    <w:rsid w:val="006D3245"/>
    <w:rsid w:val="007215CE"/>
    <w:rsid w:val="007413CB"/>
    <w:rsid w:val="00C140F3"/>
    <w:rsid w:val="00D228FE"/>
    <w:rsid w:val="00D73D60"/>
    <w:rsid w:val="00E4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F92E1-38EA-404E-97D4-88780ACC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F3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6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enred.cz/vyhledavac-provozoven" TargetMode="External"/><Relationship Id="rId5" Type="http://schemas.openxmlformats.org/officeDocument/2006/relationships/hyperlink" Target="https://www.edenred.cz/vyhledavac-provozov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Turany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2021-10-13T14:16:00Z</dcterms:created>
  <dcterms:modified xsi:type="dcterms:W3CDTF">2021-10-15T07:12:00Z</dcterms:modified>
</cp:coreProperties>
</file>