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12780A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921074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373842">
        <w:rPr>
          <w:b/>
          <w:szCs w:val="22"/>
        </w:rPr>
        <w:t>24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373842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5. 9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8507BA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65462B" w:rsidRDefault="00373842" w:rsidP="008507BA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</w:t>
      </w:r>
      <w:r w:rsidR="002662F1" w:rsidRPr="0065462B">
        <w:rPr>
          <w:szCs w:val="22"/>
        </w:rPr>
        <w:t xml:space="preserve">Rady; </w:t>
      </w:r>
      <w:r w:rsidR="000D289A" w:rsidRPr="0065462B">
        <w:rPr>
          <w:szCs w:val="22"/>
        </w:rPr>
        <w:t>I</w:t>
      </w:r>
      <w:r>
        <w:rPr>
          <w:szCs w:val="22"/>
        </w:rPr>
        <w:t>ng. Martin Chvátal, člen Rady</w:t>
      </w:r>
    </w:p>
    <w:p w:rsidR="00BE090A" w:rsidRPr="001521F7" w:rsidRDefault="000D6439" w:rsidP="008507BA">
      <w:pPr>
        <w:rPr>
          <w:szCs w:val="22"/>
        </w:rPr>
      </w:pPr>
      <w:r w:rsidRPr="001521F7">
        <w:rPr>
          <w:szCs w:val="22"/>
        </w:rPr>
        <w:t>Mgr. Jiří Polák, tajemník</w:t>
      </w:r>
    </w:p>
    <w:p w:rsidR="009C25D0" w:rsidRPr="001521F7" w:rsidRDefault="009C25D0" w:rsidP="008507BA">
      <w:pPr>
        <w:rPr>
          <w:szCs w:val="22"/>
        </w:rPr>
      </w:pPr>
    </w:p>
    <w:p w:rsidR="006D4EE3" w:rsidRDefault="00DA15CF" w:rsidP="008507BA">
      <w:pPr>
        <w:rPr>
          <w:szCs w:val="22"/>
        </w:rPr>
      </w:pPr>
      <w:r w:rsidRPr="001521F7">
        <w:rPr>
          <w:szCs w:val="22"/>
          <w:u w:val="single"/>
        </w:rPr>
        <w:t>Omluven</w:t>
      </w:r>
      <w:r w:rsidR="006D4EE3">
        <w:rPr>
          <w:szCs w:val="22"/>
          <w:u w:val="single"/>
        </w:rPr>
        <w:t>a</w:t>
      </w:r>
      <w:r w:rsidRPr="001521F7">
        <w:rPr>
          <w:szCs w:val="22"/>
        </w:rPr>
        <w:t>:</w:t>
      </w:r>
      <w:r w:rsidR="005D292B" w:rsidRPr="001521F7">
        <w:rPr>
          <w:szCs w:val="22"/>
        </w:rPr>
        <w:t xml:space="preserve"> </w:t>
      </w:r>
      <w:bookmarkStart w:id="0" w:name="_Ref349044973"/>
    </w:p>
    <w:p w:rsidR="00CD23DC" w:rsidRPr="001521F7" w:rsidRDefault="00373842" w:rsidP="008507BA">
      <w:pPr>
        <w:rPr>
          <w:szCs w:val="22"/>
          <w:u w:val="single"/>
        </w:rPr>
      </w:pPr>
      <w:r w:rsidRPr="0065462B">
        <w:rPr>
          <w:szCs w:val="22"/>
        </w:rPr>
        <w:t>Lenka Smutná, členka Rady</w:t>
      </w:r>
    </w:p>
    <w:p w:rsidR="00987DE9" w:rsidRPr="001521F7" w:rsidRDefault="00987DE9" w:rsidP="008507BA">
      <w:pPr>
        <w:pStyle w:val="Nadpis1"/>
        <w:jc w:val="both"/>
        <w:rPr>
          <w:rFonts w:cs="Times New Roman"/>
          <w:szCs w:val="22"/>
        </w:rPr>
      </w:pPr>
      <w:r w:rsidRPr="001521F7">
        <w:rPr>
          <w:rFonts w:cs="Times New Roman"/>
          <w:szCs w:val="22"/>
        </w:rPr>
        <w:t>Program schůze Rady</w:t>
      </w:r>
      <w:bookmarkEnd w:id="0"/>
    </w:p>
    <w:p w:rsidR="00673E0C" w:rsidRPr="001521F7" w:rsidRDefault="00673E0C" w:rsidP="008507BA">
      <w:pPr>
        <w:rPr>
          <w:szCs w:val="22"/>
        </w:rPr>
      </w:pPr>
      <w:r w:rsidRPr="001521F7">
        <w:rPr>
          <w:szCs w:val="22"/>
        </w:rPr>
        <w:t xml:space="preserve">Rada projednala předložený návrh programu </w:t>
      </w:r>
      <w:r w:rsidR="00373842">
        <w:rPr>
          <w:szCs w:val="22"/>
        </w:rPr>
        <w:t>24</w:t>
      </w:r>
      <w:r w:rsidR="002B0772" w:rsidRPr="001521F7">
        <w:rPr>
          <w:szCs w:val="22"/>
        </w:rPr>
        <w:t>/V</w:t>
      </w:r>
      <w:r w:rsidR="0047166D" w:rsidRPr="001521F7">
        <w:rPr>
          <w:szCs w:val="22"/>
        </w:rPr>
        <w:t>I</w:t>
      </w:r>
      <w:r w:rsidR="00D95965" w:rsidRPr="001521F7">
        <w:rPr>
          <w:szCs w:val="22"/>
        </w:rPr>
        <w:t>I</w:t>
      </w:r>
      <w:r w:rsidR="002B0772" w:rsidRPr="001521F7">
        <w:rPr>
          <w:szCs w:val="22"/>
        </w:rPr>
        <w:t>I.</w:t>
      </w:r>
      <w:r w:rsidR="00593F95" w:rsidRPr="001521F7">
        <w:rPr>
          <w:szCs w:val="22"/>
        </w:rPr>
        <w:t xml:space="preserve"> </w:t>
      </w:r>
      <w:r w:rsidRPr="001521F7">
        <w:rPr>
          <w:szCs w:val="22"/>
        </w:rPr>
        <w:t>schůze RMČ.</w:t>
      </w:r>
    </w:p>
    <w:p w:rsidR="00673E0C" w:rsidRPr="001521F7" w:rsidRDefault="0005436C" w:rsidP="008507BA">
      <w:pPr>
        <w:rPr>
          <w:b/>
          <w:szCs w:val="22"/>
        </w:rPr>
      </w:pPr>
      <w:r w:rsidRPr="001521F7">
        <w:rPr>
          <w:b/>
          <w:szCs w:val="22"/>
        </w:rPr>
        <w:t>Usnesení</w:t>
      </w:r>
      <w:r w:rsidR="00673E0C" w:rsidRPr="001521F7">
        <w:rPr>
          <w:b/>
          <w:szCs w:val="22"/>
        </w:rPr>
        <w:t>:</w:t>
      </w:r>
    </w:p>
    <w:p w:rsidR="00857520" w:rsidRDefault="006D25FB" w:rsidP="008507BA">
      <w:pPr>
        <w:rPr>
          <w:szCs w:val="22"/>
        </w:rPr>
      </w:pPr>
      <w:r w:rsidRPr="001521F7">
        <w:rPr>
          <w:szCs w:val="22"/>
        </w:rPr>
        <w:t xml:space="preserve">Rada schvaluje program </w:t>
      </w:r>
      <w:r w:rsidR="00373842">
        <w:rPr>
          <w:szCs w:val="22"/>
        </w:rPr>
        <w:t>24</w:t>
      </w:r>
      <w:r w:rsidRPr="001521F7">
        <w:rPr>
          <w:szCs w:val="22"/>
        </w:rPr>
        <w:t>/V</w:t>
      </w:r>
      <w:r w:rsidR="00D95965" w:rsidRPr="001521F7">
        <w:rPr>
          <w:szCs w:val="22"/>
        </w:rPr>
        <w:t>I</w:t>
      </w:r>
      <w:r w:rsidR="0047166D" w:rsidRPr="001521F7">
        <w:rPr>
          <w:szCs w:val="22"/>
        </w:rPr>
        <w:t>I</w:t>
      </w:r>
      <w:r w:rsidRPr="001521F7">
        <w:rPr>
          <w:szCs w:val="22"/>
        </w:rPr>
        <w:t>I.</w:t>
      </w:r>
      <w:r w:rsidR="00593F95" w:rsidRPr="001521F7">
        <w:rPr>
          <w:szCs w:val="22"/>
        </w:rPr>
        <w:t xml:space="preserve"> </w:t>
      </w:r>
      <w:r w:rsidRPr="001521F7">
        <w:rPr>
          <w:szCs w:val="22"/>
        </w:rPr>
        <w:t>schůze RM</w:t>
      </w:r>
      <w:r w:rsidR="00464EA8" w:rsidRPr="001521F7">
        <w:rPr>
          <w:szCs w:val="22"/>
        </w:rPr>
        <w:t>Č uvedený v příloze č.</w:t>
      </w:r>
      <w:r w:rsidR="00546EC8" w:rsidRPr="001521F7">
        <w:rPr>
          <w:szCs w:val="22"/>
        </w:rPr>
        <w:t xml:space="preserve"> </w:t>
      </w:r>
      <w:r w:rsidR="002B411E" w:rsidRPr="001521F7">
        <w:rPr>
          <w:szCs w:val="22"/>
        </w:rPr>
        <w:t>1 zápisu</w:t>
      </w:r>
      <w:r w:rsidR="00857520">
        <w:rPr>
          <w:szCs w:val="22"/>
        </w:rPr>
        <w:t>.</w:t>
      </w:r>
    </w:p>
    <w:p w:rsidR="00964983" w:rsidRPr="001521F7" w:rsidRDefault="00CF25B8" w:rsidP="008507BA">
      <w:pPr>
        <w:rPr>
          <w:szCs w:val="22"/>
        </w:rPr>
      </w:pPr>
      <w:r w:rsidRPr="001521F7">
        <w:rPr>
          <w:szCs w:val="22"/>
        </w:rPr>
        <w:t>Hlasování</w:t>
      </w:r>
      <w:r w:rsidR="003E1C28" w:rsidRPr="001521F7">
        <w:rPr>
          <w:szCs w:val="22"/>
        </w:rPr>
        <w:t xml:space="preserve">: pro: </w:t>
      </w:r>
      <w:r w:rsidR="006B3D50">
        <w:rPr>
          <w:szCs w:val="22"/>
        </w:rPr>
        <w:t>4</w:t>
      </w:r>
      <w:r w:rsidR="00673E0C" w:rsidRPr="001521F7">
        <w:rPr>
          <w:szCs w:val="22"/>
        </w:rPr>
        <w:t>, proti:</w:t>
      </w:r>
      <w:r w:rsidR="003E1C28" w:rsidRPr="001521F7">
        <w:rPr>
          <w:szCs w:val="22"/>
        </w:rPr>
        <w:t xml:space="preserve"> </w:t>
      </w:r>
      <w:r w:rsidR="006B3D50">
        <w:rPr>
          <w:szCs w:val="22"/>
        </w:rPr>
        <w:t>0</w:t>
      </w:r>
      <w:r w:rsidR="008761E0" w:rsidRPr="001521F7">
        <w:rPr>
          <w:szCs w:val="22"/>
        </w:rPr>
        <w:t>,</w:t>
      </w:r>
      <w:r w:rsidR="006935F2" w:rsidRPr="001521F7">
        <w:rPr>
          <w:szCs w:val="22"/>
        </w:rPr>
        <w:t xml:space="preserve"> </w:t>
      </w:r>
      <w:r w:rsidR="00673E0C" w:rsidRPr="001521F7">
        <w:rPr>
          <w:szCs w:val="22"/>
        </w:rPr>
        <w:t>zdržel se:</w:t>
      </w:r>
      <w:r w:rsidR="003E1C28" w:rsidRPr="001521F7">
        <w:rPr>
          <w:szCs w:val="22"/>
        </w:rPr>
        <w:t xml:space="preserve"> </w:t>
      </w:r>
      <w:r w:rsidR="006B3D50">
        <w:rPr>
          <w:szCs w:val="22"/>
        </w:rPr>
        <w:t>0</w:t>
      </w:r>
    </w:p>
    <w:p w:rsidR="00BE0593" w:rsidRPr="001521F7" w:rsidRDefault="008F3DD1" w:rsidP="008507BA">
      <w:pPr>
        <w:pStyle w:val="Nadpis1"/>
        <w:jc w:val="both"/>
        <w:rPr>
          <w:rFonts w:cs="Times New Roman"/>
          <w:szCs w:val="22"/>
        </w:rPr>
      </w:pPr>
      <w:r w:rsidRPr="001521F7">
        <w:rPr>
          <w:rFonts w:cs="Times New Roman"/>
          <w:szCs w:val="22"/>
        </w:rPr>
        <w:t>Kontrola úkolů</w:t>
      </w:r>
    </w:p>
    <w:p w:rsidR="00373842" w:rsidRDefault="00373842" w:rsidP="00373842">
      <w:pPr>
        <w:pStyle w:val="Nadpis1"/>
      </w:pPr>
      <w:r>
        <w:t>Nájem služebního bytu v ZŠ Měšťanská 21 – dodatek č. 1</w:t>
      </w:r>
    </w:p>
    <w:p w:rsidR="00373842" w:rsidRPr="009858E7" w:rsidRDefault="00373842" w:rsidP="00373842">
      <w:r w:rsidRPr="009858E7">
        <w:t xml:space="preserve">Rada projednala návrh dodatku č. </w:t>
      </w:r>
      <w:r>
        <w:t xml:space="preserve">1 </w:t>
      </w:r>
      <w:r w:rsidRPr="009858E7">
        <w:t xml:space="preserve">ke smlouvě o nájmu služebního </w:t>
      </w:r>
      <w:proofErr w:type="gramStart"/>
      <w:r w:rsidRPr="009858E7">
        <w:t>bytu s</w:t>
      </w:r>
      <w:r>
        <w:t> </w:t>
      </w:r>
      <w:r w:rsidR="0012780A">
        <w:t>...</w:t>
      </w:r>
      <w:r>
        <w:t xml:space="preserve"> v budově</w:t>
      </w:r>
      <w:proofErr w:type="gramEnd"/>
      <w:r>
        <w:t xml:space="preserve"> ZŠ Měšťanská 21, Brno.</w:t>
      </w:r>
    </w:p>
    <w:p w:rsidR="00373842" w:rsidRDefault="00373842" w:rsidP="00373842">
      <w:pPr>
        <w:rPr>
          <w:rStyle w:val="Usnesen"/>
          <w:rFonts w:eastAsia="MS Mincho"/>
        </w:rPr>
      </w:pPr>
      <w:r>
        <w:rPr>
          <w:rStyle w:val="Usnesen"/>
          <w:rFonts w:eastAsia="MS Mincho"/>
        </w:rPr>
        <w:t>Usnesení:</w:t>
      </w:r>
    </w:p>
    <w:p w:rsidR="00373842" w:rsidRDefault="00373842" w:rsidP="00373842">
      <w:r>
        <w:t xml:space="preserve">Rada schvaluje uzavření dodatku č. 1 ke smlouvě o nájmu služebního bytu v budově ZŠ Měšťanská 21, Brno </w:t>
      </w:r>
      <w:r w:rsidR="0012780A">
        <w:t>…</w:t>
      </w:r>
      <w:r>
        <w:t>.</w:t>
      </w:r>
    </w:p>
    <w:p w:rsidR="00373842" w:rsidRDefault="00373842" w:rsidP="00373842">
      <w:r>
        <w:t xml:space="preserve">Rada schvaluje text dodatku, který tvoří přílohu č. </w:t>
      </w:r>
      <w:r w:rsidR="006B3D50">
        <w:t>2</w:t>
      </w:r>
      <w:r>
        <w:t xml:space="preserve"> zápisu.</w:t>
      </w:r>
    </w:p>
    <w:p w:rsidR="006B3D50" w:rsidRPr="001521F7" w:rsidRDefault="006B3D50" w:rsidP="006B3D50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373842" w:rsidRDefault="00373842" w:rsidP="00373842"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Termín: příští RMČ </w:t>
      </w:r>
    </w:p>
    <w:p w:rsidR="00B21B2A" w:rsidRPr="00AC1D11" w:rsidRDefault="00B21B2A" w:rsidP="00B21B2A">
      <w:pPr>
        <w:pStyle w:val="Nadpis1"/>
      </w:pPr>
      <w:r w:rsidRPr="00AC1D11">
        <w:t>Žádost o individuální dotaci pro rok 2019</w:t>
      </w:r>
    </w:p>
    <w:p w:rsidR="00B21B2A" w:rsidRPr="00AC1D11" w:rsidRDefault="00B21B2A" w:rsidP="00B21B2A">
      <w:pPr>
        <w:rPr>
          <w:color w:val="auto"/>
        </w:rPr>
      </w:pPr>
      <w:r w:rsidRPr="00AC1D11">
        <w:rPr>
          <w:color w:val="auto"/>
        </w:rPr>
        <w:t xml:space="preserve">Rada projednala žádost </w:t>
      </w:r>
      <w:r w:rsidR="0012780A">
        <w:rPr>
          <w:color w:val="auto"/>
        </w:rPr>
        <w:t>…</w:t>
      </w:r>
      <w:r w:rsidRPr="00AC1D11">
        <w:rPr>
          <w:color w:val="auto"/>
        </w:rPr>
        <w:t xml:space="preserve"> o poskytnutí individuální dotace z rozpočtu městské části Brno-Tuřany pro rok 2019.</w:t>
      </w:r>
    </w:p>
    <w:p w:rsidR="00B21B2A" w:rsidRPr="00AC1D11" w:rsidRDefault="00B21B2A" w:rsidP="00B21B2A">
      <w:pPr>
        <w:rPr>
          <w:rStyle w:val="Usnesen"/>
          <w:color w:val="auto"/>
        </w:rPr>
      </w:pPr>
      <w:r w:rsidRPr="00AC1D11">
        <w:rPr>
          <w:rStyle w:val="Usnesen"/>
          <w:color w:val="auto"/>
        </w:rPr>
        <w:t>Usnesení:</w:t>
      </w:r>
    </w:p>
    <w:p w:rsidR="00B21B2A" w:rsidRPr="00383074" w:rsidRDefault="00B21B2A" w:rsidP="00B21B2A">
      <w:pPr>
        <w:rPr>
          <w:color w:val="FF0000"/>
        </w:rPr>
      </w:pPr>
      <w:r w:rsidRPr="00AC1D11">
        <w:rPr>
          <w:color w:val="auto"/>
        </w:rPr>
        <w:t xml:space="preserve">Rada schvaluje poskytnutí individuální dotace </w:t>
      </w:r>
      <w:r w:rsidR="0012780A">
        <w:rPr>
          <w:color w:val="auto"/>
        </w:rPr>
        <w:t>…</w:t>
      </w:r>
      <w:r w:rsidRPr="00AC1D11">
        <w:rPr>
          <w:color w:val="auto"/>
        </w:rPr>
        <w:t xml:space="preserve"> ve výši </w:t>
      </w:r>
      <w:r w:rsidR="006B3D50">
        <w:rPr>
          <w:color w:val="auto"/>
        </w:rPr>
        <w:t xml:space="preserve">5.000,- </w:t>
      </w:r>
      <w:r w:rsidRPr="00AC1D11">
        <w:rPr>
          <w:color w:val="auto"/>
        </w:rPr>
        <w:t xml:space="preserve">Kč na akci Tradiční tuřanská kláda, která se koná </w:t>
      </w:r>
      <w:r>
        <w:rPr>
          <w:color w:val="auto"/>
        </w:rPr>
        <w:t xml:space="preserve">dne </w:t>
      </w:r>
      <w:r w:rsidRPr="00AC1D11">
        <w:rPr>
          <w:color w:val="auto"/>
        </w:rPr>
        <w:t xml:space="preserve">19. 10. 2019 a schvaluje text smlouvy uvedený v příloze č. </w:t>
      </w:r>
      <w:r w:rsidR="006B3D50">
        <w:rPr>
          <w:color w:val="auto"/>
        </w:rPr>
        <w:t>3</w:t>
      </w:r>
      <w:r w:rsidRPr="00AC1D11">
        <w:rPr>
          <w:color w:val="auto"/>
        </w:rPr>
        <w:t xml:space="preserve"> zápisu</w:t>
      </w:r>
      <w:r>
        <w:rPr>
          <w:color w:val="FF0000"/>
        </w:rPr>
        <w:t>.</w:t>
      </w:r>
    </w:p>
    <w:p w:rsidR="006B3D50" w:rsidRPr="001521F7" w:rsidRDefault="006B3D50" w:rsidP="006B3D50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1F138A" w:rsidRDefault="00B21B2A" w:rsidP="00B21B2A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687537">
        <w:rPr>
          <w:color w:val="auto"/>
        </w:rPr>
        <w:t>Termín: RMČ</w:t>
      </w:r>
    </w:p>
    <w:p w:rsidR="001F138A" w:rsidRPr="00342405" w:rsidRDefault="001F138A" w:rsidP="001F138A">
      <w:pPr>
        <w:pStyle w:val="Nadpis1"/>
      </w:pPr>
      <w:r w:rsidRPr="00342405">
        <w:t xml:space="preserve">Návrh odměn ředitelkám </w:t>
      </w:r>
      <w:r w:rsidR="00235F25" w:rsidRPr="00342405">
        <w:t xml:space="preserve">a řediteli </w:t>
      </w:r>
      <w:r w:rsidRPr="00342405">
        <w:t>příspěvkových organizací</w:t>
      </w:r>
    </w:p>
    <w:p w:rsidR="001F138A" w:rsidRPr="00531237" w:rsidRDefault="001F138A" w:rsidP="001F138A">
      <w:pPr>
        <w:rPr>
          <w:color w:val="auto"/>
        </w:rPr>
      </w:pPr>
      <w:r w:rsidRPr="00891A65">
        <w:rPr>
          <w:color w:val="auto"/>
        </w:rPr>
        <w:t xml:space="preserve">Rada projednala žádost Odboru školství, mládeže a tělovýchovy MMB o spolupráci při navrhování odměn </w:t>
      </w:r>
      <w:r w:rsidRPr="00531237">
        <w:rPr>
          <w:color w:val="auto"/>
        </w:rPr>
        <w:t xml:space="preserve">ředitelům a ředitelkám škol a školských zařízení zřízených městskou částí Brno-Tuřany. </w:t>
      </w:r>
    </w:p>
    <w:p w:rsidR="001F138A" w:rsidRPr="00531237" w:rsidRDefault="001F138A" w:rsidP="001F138A">
      <w:pPr>
        <w:rPr>
          <w:b/>
          <w:bCs/>
          <w:color w:val="auto"/>
        </w:rPr>
      </w:pPr>
      <w:r w:rsidRPr="00531237">
        <w:rPr>
          <w:b/>
          <w:bCs/>
          <w:color w:val="auto"/>
        </w:rPr>
        <w:t>Usnesení:</w:t>
      </w:r>
    </w:p>
    <w:p w:rsidR="00B054F5" w:rsidRDefault="001F138A" w:rsidP="001F138A">
      <w:pPr>
        <w:rPr>
          <w:color w:val="auto"/>
        </w:rPr>
      </w:pPr>
      <w:r w:rsidRPr="00531237">
        <w:rPr>
          <w:color w:val="auto"/>
        </w:rPr>
        <w:t xml:space="preserve">Rada </w:t>
      </w:r>
      <w:r w:rsidR="00B054F5">
        <w:rPr>
          <w:color w:val="auto"/>
        </w:rPr>
        <w:t>ne</w:t>
      </w:r>
      <w:r w:rsidRPr="00531237">
        <w:rPr>
          <w:color w:val="auto"/>
        </w:rPr>
        <w:t xml:space="preserve">navrhuje Radě města Brna přiznání odměny </w:t>
      </w:r>
      <w:r w:rsidR="00B054F5">
        <w:rPr>
          <w:color w:val="auto"/>
        </w:rPr>
        <w:t>žádnému řediteli školy. Rada upozorňuje na krátkou dobu k projednání, žádost byla doručena dne 3. 9. 2019 a stanovisko je požadováno nejpozději do 16. 9. 2019.</w:t>
      </w:r>
    </w:p>
    <w:p w:rsidR="00B054F5" w:rsidRPr="001521F7" w:rsidRDefault="00B054F5" w:rsidP="00B054F5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1F138A" w:rsidRPr="00531237" w:rsidRDefault="001F138A" w:rsidP="001F138A">
      <w:pPr>
        <w:rPr>
          <w:color w:val="auto"/>
        </w:rPr>
      </w:pPr>
      <w:r w:rsidRPr="00531237">
        <w:rPr>
          <w:color w:val="auto"/>
        </w:rPr>
        <w:t>Zajistí</w:t>
      </w:r>
      <w:r>
        <w:rPr>
          <w:color w:val="auto"/>
        </w:rPr>
        <w:t>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531237">
        <w:rPr>
          <w:color w:val="auto"/>
        </w:rPr>
        <w:t>Termín: RMČ</w:t>
      </w:r>
    </w:p>
    <w:p w:rsidR="001F138A" w:rsidRPr="00687537" w:rsidRDefault="001F138A" w:rsidP="00B21B2A">
      <w:pPr>
        <w:rPr>
          <w:color w:val="auto"/>
        </w:rPr>
      </w:pPr>
    </w:p>
    <w:p w:rsidR="001471BA" w:rsidRDefault="001471BA" w:rsidP="001471BA">
      <w:pPr>
        <w:pStyle w:val="Nadpis1"/>
      </w:pPr>
      <w:r>
        <w:lastRenderedPageBreak/>
        <w:t>Vystoupení skupiny Žlutý pes na Slavnostech tuřanského zelí 2020</w:t>
      </w:r>
    </w:p>
    <w:p w:rsidR="001471BA" w:rsidRDefault="001471BA" w:rsidP="001471BA">
      <w:r>
        <w:t>Rada projednala možnost vystoupení skupiny Žlutý pes na Slavnostech tuřanského zelí dne 19. 9. 2020. Odměna byla dohodnuta ve výši 70.000,- Kč + 9.600,- Kč doprava + DPH.</w:t>
      </w:r>
    </w:p>
    <w:p w:rsidR="001471BA" w:rsidRPr="001471BA" w:rsidRDefault="001471BA" w:rsidP="001471BA">
      <w:pPr>
        <w:rPr>
          <w:rStyle w:val="Usnesen"/>
          <w:b w:val="0"/>
          <w:bCs w:val="0"/>
        </w:rPr>
      </w:pPr>
      <w:r>
        <w:t>Rozpočtová skladba: 3319/5169</w:t>
      </w:r>
    </w:p>
    <w:p w:rsidR="001471BA" w:rsidRDefault="001471BA" w:rsidP="001471BA">
      <w:pPr>
        <w:rPr>
          <w:rStyle w:val="Usnesen"/>
        </w:rPr>
      </w:pPr>
      <w:r>
        <w:rPr>
          <w:rStyle w:val="Usnesen"/>
        </w:rPr>
        <w:t>Usnesení:</w:t>
      </w:r>
    </w:p>
    <w:p w:rsidR="001471BA" w:rsidRPr="001471BA" w:rsidRDefault="001471BA" w:rsidP="001471BA">
      <w:r>
        <w:t>Rada souhlasí s vystoupením skupiny Žlutý pes na Slavnostech tuřanského zelí dne 19. 9. 2020 za částku 70.000,- Kč + 9.600,-</w:t>
      </w:r>
      <w:r w:rsidR="00B054F5">
        <w:t xml:space="preserve"> </w:t>
      </w:r>
      <w:r>
        <w:t xml:space="preserve">Kč doprava + DPH. Rada pověřuje starostu vystavením závazné objednávky k zarezervování termínu, ukládá Úřadu připravit smlouvu na vystoupení skupiny </w:t>
      </w:r>
      <w:r w:rsidR="00B054F5">
        <w:br/>
      </w:r>
      <w:r>
        <w:t>a pověřuje starostu podpisem této smlouvy.</w:t>
      </w:r>
    </w:p>
    <w:p w:rsidR="00B054F5" w:rsidRPr="001521F7" w:rsidRDefault="00B054F5" w:rsidP="00B054F5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1471BA" w:rsidRDefault="001471BA" w:rsidP="001471BA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F56F27" w:rsidRDefault="00F56F27" w:rsidP="00F56F27">
      <w:pPr>
        <w:pStyle w:val="Nadpis1"/>
      </w:pPr>
      <w:r>
        <w:t>Smlouva o výpůjčce – sbírkové předměty na výstavu</w:t>
      </w:r>
    </w:p>
    <w:p w:rsidR="00F56F27" w:rsidRPr="00F56F27" w:rsidRDefault="00F56F27" w:rsidP="00F56F27">
      <w:pPr>
        <w:rPr>
          <w:rStyle w:val="Usnesen"/>
          <w:b w:val="0"/>
          <w:bCs w:val="0"/>
        </w:rPr>
      </w:pPr>
      <w:r>
        <w:t>Rada projednala návrh smlouvy o výpůjčce sbírkových předmětů na výstavu v prostorách radnice MČ Brno-Tuřany od Muzea Brněnska, příspěvkové organizace. Výpůjčka je sjednaná na dobu určitou, a to do 16. 9. 2024.</w:t>
      </w:r>
    </w:p>
    <w:p w:rsidR="00F56F27" w:rsidRDefault="00F56F27" w:rsidP="00F56F27">
      <w:pPr>
        <w:rPr>
          <w:rStyle w:val="Usnesen"/>
        </w:rPr>
      </w:pPr>
      <w:r>
        <w:rPr>
          <w:rStyle w:val="Usnesen"/>
        </w:rPr>
        <w:t>Usnesení:</w:t>
      </w:r>
    </w:p>
    <w:p w:rsidR="00F56F27" w:rsidRPr="00F56F27" w:rsidRDefault="00F56F27" w:rsidP="00F56F27">
      <w:r>
        <w:t xml:space="preserve">Rada schvaluje uzavření smlouvy o výpůjčce sbírkových předmětů na výstavu v prostorách radnice MČ Brno-Tuřany od Muzea Brněnska, příspěvkové organizace, a schvaluje text smlouvy, který tvoří přílohu č. </w:t>
      </w:r>
      <w:r w:rsidR="00B054F5">
        <w:t>4</w:t>
      </w:r>
      <w:r>
        <w:t xml:space="preserve">  zápisu.</w:t>
      </w:r>
    </w:p>
    <w:p w:rsidR="00B054F5" w:rsidRPr="001521F7" w:rsidRDefault="00B054F5" w:rsidP="00B054F5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F56F27" w:rsidRDefault="00F56F27" w:rsidP="00F56F27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64ED3" w:rsidRDefault="00064ED3" w:rsidP="00064ED3">
      <w:pPr>
        <w:pStyle w:val="Nadpis1"/>
      </w:pPr>
      <w:r>
        <w:t>D</w:t>
      </w:r>
      <w:r w:rsidRPr="00DF2E77">
        <w:t>odatek č. 1 ke smlouvě o dílo Ing. Šerek</w:t>
      </w:r>
    </w:p>
    <w:p w:rsidR="00064ED3" w:rsidRPr="00064ED3" w:rsidRDefault="00064ED3" w:rsidP="00064ED3">
      <w:pPr>
        <w:rPr>
          <w:rStyle w:val="Usnesen"/>
          <w:b w:val="0"/>
          <w:bCs w:val="0"/>
        </w:rPr>
      </w:pPr>
      <w:r>
        <w:t>Rada projednala návrh uzavření dodatku č. 1 ke smlouvě o dílo uzavřené s </w:t>
      </w:r>
      <w:r w:rsidR="0012780A">
        <w:t>…</w:t>
      </w:r>
      <w:r>
        <w:t xml:space="preserve">, jejímž předmětem je provedení zastavující studie prodloužení ulice Šípková. Důvodem uzavření dodatku je rozšíření předmětu díla o údaje pro budoucí zábory sousedních pozemků včetně rozšíření </w:t>
      </w:r>
      <w:proofErr w:type="spellStart"/>
      <w:r>
        <w:t>planografických</w:t>
      </w:r>
      <w:proofErr w:type="spellEnd"/>
      <w:r>
        <w:t xml:space="preserve"> prací za částku 11.132,- Kč vč. DPH. </w:t>
      </w:r>
    </w:p>
    <w:p w:rsidR="00064ED3" w:rsidRPr="00536129" w:rsidRDefault="00064ED3" w:rsidP="00064ED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64ED3" w:rsidRDefault="00064ED3" w:rsidP="00064ED3">
      <w:r w:rsidRPr="00D107BD">
        <w:t xml:space="preserve">Rada schvaluje uzavření dodatku č. 1 </w:t>
      </w:r>
      <w:r>
        <w:t>ke smlouvě o dílo uzavřené s </w:t>
      </w:r>
      <w:r w:rsidR="0012780A">
        <w:t>…</w:t>
      </w:r>
      <w:bookmarkStart w:id="1" w:name="_GoBack"/>
      <w:bookmarkEnd w:id="1"/>
      <w:r>
        <w:t xml:space="preserve">, jejímž předmětem je provedení zastavující studie prodloužení ulice Šípková, s rozšířením předmětu díla </w:t>
      </w:r>
      <w:r w:rsidR="00E95F99">
        <w:br/>
      </w:r>
      <w:r>
        <w:t xml:space="preserve">o údaje pro budoucí zábory sousedních pozemků včetně rozšíření </w:t>
      </w:r>
      <w:proofErr w:type="spellStart"/>
      <w:r>
        <w:t>planografických</w:t>
      </w:r>
      <w:proofErr w:type="spellEnd"/>
      <w:r>
        <w:t xml:space="preserve"> prací za částku 11.132,- Kč vč. DPH. Rada</w:t>
      </w:r>
      <w:r w:rsidRPr="00D107BD">
        <w:t xml:space="preserve"> pověřuje starostu podpisem dodatku.</w:t>
      </w:r>
    </w:p>
    <w:p w:rsidR="00E95F99" w:rsidRPr="001521F7" w:rsidRDefault="00E95F99" w:rsidP="00E95F99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064ED3" w:rsidRDefault="00064ED3" w:rsidP="00064ED3">
      <w:r w:rsidRPr="00131636">
        <w:t xml:space="preserve">Zajistí: </w:t>
      </w:r>
      <w:r>
        <w:t>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CC2FCD" w:rsidRPr="00750F5E" w:rsidRDefault="00CC2FCD" w:rsidP="00CC2FCD">
      <w:pPr>
        <w:pStyle w:val="Nadpis1"/>
      </w:pPr>
      <w:r w:rsidRPr="00750F5E">
        <w:t>Zbudování záhonů s výsadbou trvalek či keřů</w:t>
      </w:r>
    </w:p>
    <w:p w:rsidR="00CC2FCD" w:rsidRPr="00750F5E" w:rsidRDefault="00CC2FCD" w:rsidP="00CC2FCD">
      <w:pPr>
        <w:rPr>
          <w:szCs w:val="22"/>
        </w:rPr>
      </w:pPr>
      <w:r w:rsidRPr="00750F5E">
        <w:rPr>
          <w:szCs w:val="22"/>
        </w:rPr>
        <w:t>Rada se seznámila s cenovou nabídkou příspěvkové organizace, Veřejná zeleň města Brna, na realizaci výsadby trvalkového záhonu v Májovém parku (</w:t>
      </w:r>
      <w:proofErr w:type="spellStart"/>
      <w:r w:rsidRPr="00750F5E">
        <w:rPr>
          <w:szCs w:val="22"/>
        </w:rPr>
        <w:t>p.č</w:t>
      </w:r>
      <w:proofErr w:type="spellEnd"/>
      <w:r w:rsidRPr="00750F5E">
        <w:rPr>
          <w:szCs w:val="22"/>
        </w:rPr>
        <w:t xml:space="preserve">. 1102/1, </w:t>
      </w:r>
      <w:proofErr w:type="spellStart"/>
      <w:r w:rsidRPr="00750F5E">
        <w:rPr>
          <w:szCs w:val="22"/>
        </w:rPr>
        <w:t>k.ú</w:t>
      </w:r>
      <w:proofErr w:type="spellEnd"/>
      <w:r w:rsidRPr="00750F5E">
        <w:rPr>
          <w:szCs w:val="22"/>
        </w:rPr>
        <w:t>. Tuřany) a výsad</w:t>
      </w:r>
      <w:r>
        <w:rPr>
          <w:szCs w:val="22"/>
        </w:rPr>
        <w:t>by</w:t>
      </w:r>
      <w:r w:rsidRPr="00750F5E">
        <w:rPr>
          <w:szCs w:val="22"/>
        </w:rPr>
        <w:t xml:space="preserve"> keřů – hortenzií, před Úřadem městské části Brno-Tuřany (</w:t>
      </w:r>
      <w:proofErr w:type="spellStart"/>
      <w:r w:rsidRPr="00750F5E">
        <w:rPr>
          <w:szCs w:val="22"/>
        </w:rPr>
        <w:t>p.č</w:t>
      </w:r>
      <w:proofErr w:type="spellEnd"/>
      <w:r w:rsidRPr="00750F5E">
        <w:rPr>
          <w:szCs w:val="22"/>
        </w:rPr>
        <w:t xml:space="preserve">. 554/1, </w:t>
      </w:r>
      <w:proofErr w:type="spellStart"/>
      <w:r w:rsidRPr="00750F5E">
        <w:rPr>
          <w:szCs w:val="22"/>
        </w:rPr>
        <w:t>k.ú</w:t>
      </w:r>
      <w:proofErr w:type="spellEnd"/>
      <w:r w:rsidRPr="00750F5E">
        <w:rPr>
          <w:szCs w:val="22"/>
        </w:rPr>
        <w:t xml:space="preserve">. Tuřany). Oba pozemky jsou ve správě </w:t>
      </w:r>
      <w:r>
        <w:rPr>
          <w:szCs w:val="22"/>
        </w:rPr>
        <w:br/>
      </w:r>
      <w:r w:rsidRPr="00750F5E">
        <w:rPr>
          <w:szCs w:val="22"/>
        </w:rPr>
        <w:t>MČ Brno-Tuřany. Záhony by byly založeny na podzim roku 2019. Cena za realizaci záhonu s výsadbou v Májovém parku je stanovena na 77.754,60 Kč vč. DPH a za realizaci záhonu s hortenziemi na 65.463,42 Kč vč. DPH. Celková čá</w:t>
      </w:r>
      <w:r>
        <w:rPr>
          <w:szCs w:val="22"/>
        </w:rPr>
        <w:t xml:space="preserve">stka činí 143.218 Kč vč. DPH.  </w:t>
      </w:r>
    </w:p>
    <w:p w:rsidR="00CC2FCD" w:rsidRPr="00750F5E" w:rsidRDefault="00CC2FCD" w:rsidP="00CC2FCD">
      <w:pPr>
        <w:rPr>
          <w:szCs w:val="22"/>
        </w:rPr>
      </w:pPr>
      <w:r w:rsidRPr="00750F5E">
        <w:rPr>
          <w:szCs w:val="22"/>
        </w:rPr>
        <w:t>Rozpočtová skladba: 3745/5169</w:t>
      </w:r>
    </w:p>
    <w:p w:rsidR="00CC2FCD" w:rsidRPr="00750F5E" w:rsidRDefault="00CC2FCD" w:rsidP="00CC2FCD">
      <w:pPr>
        <w:rPr>
          <w:rStyle w:val="Usnesen"/>
          <w:szCs w:val="22"/>
        </w:rPr>
      </w:pPr>
      <w:r w:rsidRPr="00750F5E">
        <w:rPr>
          <w:rStyle w:val="Usnesen"/>
          <w:szCs w:val="22"/>
        </w:rPr>
        <w:t>Usnesení:</w:t>
      </w:r>
    </w:p>
    <w:p w:rsidR="00CC2FCD" w:rsidRPr="00750F5E" w:rsidRDefault="00CC2FCD" w:rsidP="00CC2FCD">
      <w:pPr>
        <w:rPr>
          <w:szCs w:val="22"/>
        </w:rPr>
      </w:pPr>
      <w:r w:rsidRPr="00750F5E">
        <w:rPr>
          <w:szCs w:val="22"/>
        </w:rPr>
        <w:t>Rada souhlasí s realizací výsadby trvalkového záhonu v Májovém parku a výsadb</w:t>
      </w:r>
      <w:r>
        <w:rPr>
          <w:szCs w:val="22"/>
        </w:rPr>
        <w:t>ou</w:t>
      </w:r>
      <w:r w:rsidRPr="00750F5E">
        <w:rPr>
          <w:szCs w:val="22"/>
        </w:rPr>
        <w:t xml:space="preserve"> keřů – hortenzií, před Úřadem městské části Brno-Tuřany za celkovou částku 143.218 Kč vč. DPH. Rada ukládá Úřadu připravit smlouvu na zbudování záhonů s výsadbou trvalek či keřů a pověřuje starostu podpisem této smlouvy</w:t>
      </w:r>
      <w:r w:rsidR="00E95F99">
        <w:rPr>
          <w:szCs w:val="22"/>
        </w:rPr>
        <w:t xml:space="preserve"> po schválení RO ZMČ</w:t>
      </w:r>
      <w:r w:rsidRPr="00750F5E">
        <w:rPr>
          <w:szCs w:val="22"/>
        </w:rPr>
        <w:t>.</w:t>
      </w:r>
      <w:r>
        <w:rPr>
          <w:szCs w:val="22"/>
        </w:rPr>
        <w:t xml:space="preserve"> Smlouva je uzavírána na základě vertikální spolupráce.</w:t>
      </w:r>
    </w:p>
    <w:p w:rsidR="00E95F99" w:rsidRPr="001521F7" w:rsidRDefault="00E95F99" w:rsidP="00E95F99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</w:p>
    <w:p w:rsidR="00F56F27" w:rsidRDefault="00CC2FCD" w:rsidP="00F56F27">
      <w:pPr>
        <w:rPr>
          <w:szCs w:val="22"/>
        </w:rPr>
      </w:pPr>
      <w:r w:rsidRPr="00750F5E">
        <w:rPr>
          <w:szCs w:val="22"/>
        </w:rPr>
        <w:t>Zajistí: OV</w:t>
      </w:r>
      <w:r w:rsidRPr="00750F5E">
        <w:rPr>
          <w:szCs w:val="22"/>
        </w:rPr>
        <w:tab/>
      </w:r>
      <w:r w:rsidRPr="00750F5E">
        <w:rPr>
          <w:szCs w:val="22"/>
        </w:rPr>
        <w:tab/>
      </w:r>
      <w:r w:rsidRPr="00750F5E">
        <w:rPr>
          <w:szCs w:val="22"/>
        </w:rPr>
        <w:tab/>
      </w:r>
      <w:r w:rsidRPr="00750F5E">
        <w:rPr>
          <w:szCs w:val="22"/>
        </w:rPr>
        <w:tab/>
      </w:r>
      <w:r w:rsidRPr="00750F5E">
        <w:rPr>
          <w:szCs w:val="22"/>
        </w:rPr>
        <w:tab/>
        <w:t xml:space="preserve">Termín: </w:t>
      </w:r>
      <w:r w:rsidR="00E95F99">
        <w:rPr>
          <w:szCs w:val="22"/>
        </w:rPr>
        <w:t>po RO ZMČ</w:t>
      </w:r>
    </w:p>
    <w:p w:rsidR="00CD7C5A" w:rsidRDefault="00CD7C5A" w:rsidP="00F56F27">
      <w:pPr>
        <w:rPr>
          <w:szCs w:val="22"/>
        </w:rPr>
      </w:pPr>
    </w:p>
    <w:p w:rsidR="00CD7C5A" w:rsidRDefault="00CD7C5A" w:rsidP="00F56F27">
      <w:pPr>
        <w:rPr>
          <w:szCs w:val="22"/>
        </w:rPr>
      </w:pPr>
    </w:p>
    <w:p w:rsidR="006B7816" w:rsidRDefault="006B7816" w:rsidP="00F56F27">
      <w:pPr>
        <w:rPr>
          <w:szCs w:val="22"/>
        </w:rPr>
      </w:pPr>
    </w:p>
    <w:p w:rsidR="006B7816" w:rsidRDefault="006B7816" w:rsidP="00F56F27">
      <w:pPr>
        <w:rPr>
          <w:szCs w:val="22"/>
        </w:rPr>
      </w:pPr>
    </w:p>
    <w:p w:rsidR="006B7816" w:rsidRPr="00CC2FCD" w:rsidRDefault="006B7816" w:rsidP="00F56F27">
      <w:pPr>
        <w:rPr>
          <w:szCs w:val="22"/>
        </w:rPr>
      </w:pPr>
    </w:p>
    <w:p w:rsidR="00723F88" w:rsidRPr="00401218" w:rsidRDefault="003132A6" w:rsidP="00BF3978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lastRenderedPageBreak/>
        <w:t>Rů</w:t>
      </w:r>
      <w:r w:rsidR="00B43B4F" w:rsidRPr="00401218">
        <w:rPr>
          <w:rFonts w:cs="Times New Roman"/>
          <w:szCs w:val="22"/>
        </w:rPr>
        <w:t>zné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6B7816" w:rsidRDefault="006B7816" w:rsidP="00905842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373842">
        <w:rPr>
          <w:szCs w:val="22"/>
        </w:rPr>
        <w:t>5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373842">
        <w:rPr>
          <w:szCs w:val="22"/>
        </w:rPr>
        <w:t>9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  <w:sectPr w:rsidR="004F5080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373842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1A1A27" w:rsidRDefault="00447BF9" w:rsidP="001A1A27">
      <w:pPr>
        <w:jc w:val="center"/>
        <w:rPr>
          <w:szCs w:val="22"/>
        </w:rPr>
      </w:pPr>
      <w:r>
        <w:rPr>
          <w:szCs w:val="22"/>
        </w:rPr>
        <w:t>sta</w:t>
      </w:r>
      <w:r w:rsidR="001A1A27">
        <w:rPr>
          <w:szCs w:val="22"/>
        </w:rPr>
        <w:t>rosta MČ Brno-Tuřany</w:t>
      </w:r>
    </w:p>
    <w:p w:rsidR="00373842" w:rsidRDefault="00373842" w:rsidP="0021653B">
      <w:pPr>
        <w:rPr>
          <w:szCs w:val="22"/>
        </w:rPr>
      </w:pPr>
    </w:p>
    <w:p w:rsidR="00373842" w:rsidRDefault="00373842" w:rsidP="0021653B">
      <w:pPr>
        <w:rPr>
          <w:szCs w:val="22"/>
        </w:rPr>
      </w:pPr>
    </w:p>
    <w:p w:rsidR="00373842" w:rsidRDefault="00373842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CD7C5A" w:rsidRDefault="00CD7C5A" w:rsidP="0021653B">
      <w:pPr>
        <w:rPr>
          <w:szCs w:val="22"/>
        </w:rPr>
      </w:pPr>
    </w:p>
    <w:p w:rsidR="00373842" w:rsidRDefault="00373842" w:rsidP="0021653B">
      <w:pPr>
        <w:rPr>
          <w:szCs w:val="22"/>
        </w:rPr>
      </w:pPr>
    </w:p>
    <w:p w:rsidR="00FC2333" w:rsidRDefault="001A1A27" w:rsidP="00E44D46">
      <w:pPr>
        <w:jc w:val="center"/>
        <w:rPr>
          <w:szCs w:val="22"/>
        </w:rPr>
      </w:pPr>
      <w:r>
        <w:rPr>
          <w:szCs w:val="22"/>
        </w:rPr>
        <w:lastRenderedPageBreak/>
        <w:t>_</w:t>
      </w:r>
      <w:r w:rsidR="00FC2333">
        <w:rPr>
          <w:szCs w:val="22"/>
        </w:rPr>
        <w:t>___________________</w:t>
      </w:r>
    </w:p>
    <w:p w:rsidR="00354096" w:rsidRDefault="00373842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373842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354096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E3" w:rsidRDefault="006D4EE3">
      <w:r>
        <w:separator/>
      </w:r>
    </w:p>
  </w:endnote>
  <w:endnote w:type="continuationSeparator" w:id="0">
    <w:p w:rsidR="006D4EE3" w:rsidRDefault="006D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E3" w:rsidRDefault="006D4EE3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4EE3" w:rsidRDefault="006D4E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E3" w:rsidRDefault="006D4EE3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780A">
      <w:rPr>
        <w:rStyle w:val="slostrnky"/>
        <w:noProof/>
      </w:rPr>
      <w:t>3</w:t>
    </w:r>
    <w:r>
      <w:rPr>
        <w:rStyle w:val="slostrnky"/>
      </w:rPr>
      <w:fldChar w:fldCharType="end"/>
    </w:r>
  </w:p>
  <w:p w:rsidR="006D4EE3" w:rsidRDefault="006D4E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E3" w:rsidRDefault="006D4EE3">
      <w:r>
        <w:separator/>
      </w:r>
    </w:p>
  </w:footnote>
  <w:footnote w:type="continuationSeparator" w:id="0">
    <w:p w:rsidR="006D4EE3" w:rsidRDefault="006D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818F8"/>
    <w:multiLevelType w:val="hybridMultilevel"/>
    <w:tmpl w:val="1708D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4ED3"/>
    <w:rsid w:val="00065883"/>
    <w:rsid w:val="00065A0A"/>
    <w:rsid w:val="00065B17"/>
    <w:rsid w:val="00067B3B"/>
    <w:rsid w:val="00070181"/>
    <w:rsid w:val="00070418"/>
    <w:rsid w:val="00070C5B"/>
    <w:rsid w:val="0007128A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439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80A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1BA"/>
    <w:rsid w:val="00147334"/>
    <w:rsid w:val="00147AE8"/>
    <w:rsid w:val="00147F15"/>
    <w:rsid w:val="00150300"/>
    <w:rsid w:val="001505AA"/>
    <w:rsid w:val="001506D6"/>
    <w:rsid w:val="001521F7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278F"/>
    <w:rsid w:val="001727ED"/>
    <w:rsid w:val="00173134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A27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38A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53B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5F2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0DC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2BD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212"/>
    <w:rsid w:val="002E3526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405"/>
    <w:rsid w:val="003425E8"/>
    <w:rsid w:val="00342919"/>
    <w:rsid w:val="00342CC3"/>
    <w:rsid w:val="00342FC9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4096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3842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A4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3FD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2ADA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0AA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069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62B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7AB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3D50"/>
    <w:rsid w:val="006B43F8"/>
    <w:rsid w:val="006B4A31"/>
    <w:rsid w:val="006B5B4C"/>
    <w:rsid w:val="006B6941"/>
    <w:rsid w:val="006B7347"/>
    <w:rsid w:val="006B781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4EE3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052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7BA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520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22D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14E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6BD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5B7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0C8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63E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797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6C"/>
    <w:rsid w:val="00B03CFB"/>
    <w:rsid w:val="00B0451D"/>
    <w:rsid w:val="00B04A0C"/>
    <w:rsid w:val="00B04CC8"/>
    <w:rsid w:val="00B0544A"/>
    <w:rsid w:val="00B054F5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1B2A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6915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154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593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B8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3978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11C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2FCD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D7C5A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A29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53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3F4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2A3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7A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5F99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0E7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5441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5C0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611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56F27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104F-4DED-4FB7-8AE8-27F10EB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2019-09-05T15:45:00Z</dcterms:created>
  <dcterms:modified xsi:type="dcterms:W3CDTF">2019-09-05T15:46:00Z</dcterms:modified>
</cp:coreProperties>
</file>