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9E2666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17520033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1C20C1">
        <w:rPr>
          <w:b/>
          <w:szCs w:val="22"/>
        </w:rPr>
        <w:t>14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9C4A4B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1</w:t>
      </w:r>
      <w:r w:rsidR="001C20C1">
        <w:rPr>
          <w:b/>
          <w:szCs w:val="22"/>
        </w:rPr>
        <w:t>5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4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EC5C6F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447BF9" w:rsidP="00A24502">
      <w:pPr>
        <w:rPr>
          <w:szCs w:val="22"/>
        </w:rPr>
      </w:pPr>
      <w:r w:rsidRPr="004A1837">
        <w:rPr>
          <w:szCs w:val="22"/>
        </w:rPr>
        <w:t>Radomír Vondra, starosta</w:t>
      </w:r>
      <w:r>
        <w:rPr>
          <w:szCs w:val="22"/>
        </w:rPr>
        <w:t xml:space="preserve">; </w:t>
      </w:r>
      <w:r w:rsidR="00BE090A" w:rsidRPr="00E46076">
        <w:rPr>
          <w:szCs w:val="22"/>
        </w:rPr>
        <w:t>Ing. Miroslav Dorazil, místostarosta</w:t>
      </w:r>
      <w:r w:rsidR="00BE090A">
        <w:rPr>
          <w:szCs w:val="22"/>
        </w:rPr>
        <w:t>;</w:t>
      </w:r>
      <w:r w:rsidR="00EC5C85">
        <w:rPr>
          <w:szCs w:val="22"/>
        </w:rPr>
        <w:t xml:space="preserve"> </w:t>
      </w:r>
      <w:r w:rsidR="002662F1">
        <w:rPr>
          <w:szCs w:val="22"/>
        </w:rPr>
        <w:t>PhDr. Hana Dombrovská</w:t>
      </w:r>
      <w:r w:rsidR="002662F1" w:rsidRPr="004A1837">
        <w:rPr>
          <w:szCs w:val="22"/>
        </w:rPr>
        <w:t>, člen</w:t>
      </w:r>
      <w:r w:rsidR="002662F1">
        <w:rPr>
          <w:szCs w:val="22"/>
        </w:rPr>
        <w:t>ka</w:t>
      </w:r>
      <w:r w:rsidR="002662F1" w:rsidRPr="004A1837">
        <w:rPr>
          <w:szCs w:val="22"/>
        </w:rPr>
        <w:t xml:space="preserve"> Rady</w:t>
      </w:r>
      <w:r w:rsidR="002662F1">
        <w:rPr>
          <w:szCs w:val="22"/>
        </w:rPr>
        <w:t xml:space="preserve">; </w:t>
      </w:r>
      <w:r w:rsidR="000D289A" w:rsidRPr="004A1837">
        <w:rPr>
          <w:szCs w:val="22"/>
        </w:rPr>
        <w:t xml:space="preserve">Ing. Martin Chvátal, člen Rady;  </w:t>
      </w:r>
      <w:r w:rsidR="00774923" w:rsidRPr="00EC5C6F">
        <w:rPr>
          <w:szCs w:val="22"/>
        </w:rPr>
        <w:t>Lenka Smutná, členka Rady</w:t>
      </w:r>
    </w:p>
    <w:p w:rsidR="00BE090A" w:rsidRDefault="0047166D" w:rsidP="00A24502">
      <w:pPr>
        <w:rPr>
          <w:szCs w:val="22"/>
        </w:rPr>
      </w:pPr>
      <w:r w:rsidRPr="00E46076">
        <w:rPr>
          <w:szCs w:val="22"/>
        </w:rPr>
        <w:t xml:space="preserve">Mgr. Jiří Polák, </w:t>
      </w:r>
      <w:r w:rsidR="00BE090A">
        <w:rPr>
          <w:szCs w:val="22"/>
        </w:rPr>
        <w:t>tajemník</w:t>
      </w:r>
    </w:p>
    <w:p w:rsidR="00503C1A" w:rsidRPr="00E46076" w:rsidRDefault="00503C1A" w:rsidP="00A24502">
      <w:pPr>
        <w:rPr>
          <w:szCs w:val="22"/>
        </w:rPr>
      </w:pPr>
      <w:r>
        <w:rPr>
          <w:szCs w:val="22"/>
        </w:rPr>
        <w:t>Ing. Tomáš Hornoch, vedoucí odboru ekonomického</w:t>
      </w:r>
    </w:p>
    <w:p w:rsidR="00987DE9" w:rsidRPr="00EC5C6F" w:rsidRDefault="00987DE9" w:rsidP="00A24502">
      <w:pPr>
        <w:pStyle w:val="Nadpis1"/>
        <w:jc w:val="both"/>
      </w:pPr>
      <w:bookmarkStart w:id="0" w:name="_Ref349044973"/>
      <w:r w:rsidRPr="00EC5C6F">
        <w:t>Program schůze Rady</w:t>
      </w:r>
      <w:bookmarkEnd w:id="0"/>
    </w:p>
    <w:p w:rsidR="00673E0C" w:rsidRPr="00EC5C6F" w:rsidRDefault="00673E0C" w:rsidP="00A24502">
      <w:pPr>
        <w:rPr>
          <w:szCs w:val="22"/>
        </w:rPr>
      </w:pPr>
      <w:r w:rsidRPr="00EC5C6F">
        <w:rPr>
          <w:szCs w:val="22"/>
        </w:rPr>
        <w:t xml:space="preserve">Rada projednala předložený návrh programu </w:t>
      </w:r>
      <w:r w:rsidR="001C20C1">
        <w:rPr>
          <w:szCs w:val="22"/>
        </w:rPr>
        <w:t>14</w:t>
      </w:r>
      <w:r w:rsidR="002B0772" w:rsidRPr="00EC5C6F">
        <w:rPr>
          <w:szCs w:val="22"/>
        </w:rPr>
        <w:t>/V</w:t>
      </w:r>
      <w:r w:rsidR="0047166D" w:rsidRPr="00EC5C6F">
        <w:rPr>
          <w:szCs w:val="22"/>
        </w:rPr>
        <w:t>I</w:t>
      </w:r>
      <w:r w:rsidR="00D95965" w:rsidRPr="00EC5C6F">
        <w:rPr>
          <w:szCs w:val="22"/>
        </w:rPr>
        <w:t>I</w:t>
      </w:r>
      <w:r w:rsidR="002B0772" w:rsidRPr="00EC5C6F">
        <w:rPr>
          <w:szCs w:val="22"/>
        </w:rPr>
        <w:t>I.</w:t>
      </w:r>
      <w:r w:rsidR="00593F95" w:rsidRPr="00EC5C6F">
        <w:rPr>
          <w:szCs w:val="22"/>
        </w:rPr>
        <w:t xml:space="preserve"> </w:t>
      </w:r>
      <w:r w:rsidRPr="00EC5C6F">
        <w:rPr>
          <w:szCs w:val="22"/>
        </w:rPr>
        <w:t>schůze RMČ.</w:t>
      </w:r>
    </w:p>
    <w:p w:rsidR="00673E0C" w:rsidRPr="00EC5C6F" w:rsidRDefault="0005436C" w:rsidP="00A24502">
      <w:pPr>
        <w:rPr>
          <w:b/>
          <w:szCs w:val="22"/>
        </w:rPr>
      </w:pPr>
      <w:r w:rsidRPr="00EC5C6F">
        <w:rPr>
          <w:b/>
          <w:szCs w:val="22"/>
        </w:rPr>
        <w:t>Usnesení</w:t>
      </w:r>
      <w:r w:rsidR="00673E0C" w:rsidRPr="00EC5C6F">
        <w:rPr>
          <w:b/>
          <w:szCs w:val="22"/>
        </w:rPr>
        <w:t>:</w:t>
      </w:r>
    </w:p>
    <w:p w:rsidR="00447BF9" w:rsidRDefault="006D25FB" w:rsidP="00A24502">
      <w:pPr>
        <w:rPr>
          <w:szCs w:val="22"/>
        </w:rPr>
      </w:pPr>
      <w:r w:rsidRPr="00EC5C6F">
        <w:rPr>
          <w:szCs w:val="22"/>
        </w:rPr>
        <w:t xml:space="preserve">Rada schvaluje program </w:t>
      </w:r>
      <w:r w:rsidR="001C20C1">
        <w:rPr>
          <w:szCs w:val="22"/>
        </w:rPr>
        <w:t>14</w:t>
      </w:r>
      <w:r w:rsidRPr="00EC5C6F">
        <w:rPr>
          <w:szCs w:val="22"/>
        </w:rPr>
        <w:t>/V</w:t>
      </w:r>
      <w:r w:rsidR="00D95965" w:rsidRPr="00EC5C6F">
        <w:rPr>
          <w:szCs w:val="22"/>
        </w:rPr>
        <w:t>I</w:t>
      </w:r>
      <w:r w:rsidR="0047166D" w:rsidRPr="00EC5C6F">
        <w:rPr>
          <w:szCs w:val="22"/>
        </w:rPr>
        <w:t>I</w:t>
      </w:r>
      <w:r w:rsidRPr="00EC5C6F">
        <w:rPr>
          <w:szCs w:val="22"/>
        </w:rPr>
        <w:t>I.</w:t>
      </w:r>
      <w:r w:rsidR="00593F95" w:rsidRPr="00EC5C6F">
        <w:rPr>
          <w:szCs w:val="22"/>
        </w:rPr>
        <w:t xml:space="preserve"> </w:t>
      </w:r>
      <w:r w:rsidRPr="00EC5C6F">
        <w:rPr>
          <w:szCs w:val="22"/>
        </w:rPr>
        <w:t>schůze RM</w:t>
      </w:r>
      <w:r w:rsidR="00464EA8" w:rsidRPr="00EC5C6F">
        <w:rPr>
          <w:szCs w:val="22"/>
        </w:rPr>
        <w:t>Č uvedený v příloze č.</w:t>
      </w:r>
      <w:r w:rsidR="00546EC8" w:rsidRPr="00EC5C6F">
        <w:rPr>
          <w:szCs w:val="22"/>
        </w:rPr>
        <w:t xml:space="preserve"> </w:t>
      </w:r>
      <w:r w:rsidR="002B411E" w:rsidRPr="00EC5C6F">
        <w:rPr>
          <w:szCs w:val="22"/>
        </w:rPr>
        <w:t>1 zápisu</w:t>
      </w:r>
      <w:r w:rsidR="00447BF9">
        <w:rPr>
          <w:szCs w:val="22"/>
        </w:rPr>
        <w:t>.</w:t>
      </w:r>
    </w:p>
    <w:p w:rsidR="00964983" w:rsidRPr="00EC5C6F" w:rsidRDefault="00CF25B8" w:rsidP="00A24502">
      <w:pPr>
        <w:rPr>
          <w:szCs w:val="22"/>
        </w:rPr>
      </w:pPr>
      <w:r w:rsidRPr="00EC5C6F">
        <w:rPr>
          <w:szCs w:val="22"/>
        </w:rPr>
        <w:t>Hlasování</w:t>
      </w:r>
      <w:r w:rsidR="003E1C28">
        <w:rPr>
          <w:szCs w:val="22"/>
        </w:rPr>
        <w:t xml:space="preserve">: pro: </w:t>
      </w:r>
      <w:r w:rsidR="00E85EAE">
        <w:rPr>
          <w:szCs w:val="22"/>
        </w:rPr>
        <w:t>5</w:t>
      </w:r>
      <w:r w:rsidR="00673E0C" w:rsidRPr="00EC5C6F">
        <w:rPr>
          <w:szCs w:val="22"/>
        </w:rPr>
        <w:t>, proti:</w:t>
      </w:r>
      <w:r w:rsidR="003E1C28">
        <w:rPr>
          <w:szCs w:val="22"/>
        </w:rPr>
        <w:t xml:space="preserve"> </w:t>
      </w:r>
      <w:r w:rsidR="00B07027">
        <w:rPr>
          <w:szCs w:val="22"/>
        </w:rPr>
        <w:t>0</w:t>
      </w:r>
      <w:r w:rsidR="008761E0" w:rsidRPr="00EC5C6F">
        <w:rPr>
          <w:szCs w:val="22"/>
        </w:rPr>
        <w:t>,</w:t>
      </w:r>
      <w:r w:rsidR="006935F2" w:rsidRPr="00EC5C6F">
        <w:rPr>
          <w:szCs w:val="22"/>
        </w:rPr>
        <w:t xml:space="preserve"> </w:t>
      </w:r>
      <w:r w:rsidR="00673E0C" w:rsidRPr="00EC5C6F">
        <w:rPr>
          <w:szCs w:val="22"/>
        </w:rPr>
        <w:t>zdržel se:</w:t>
      </w:r>
      <w:r w:rsidR="003E1C28">
        <w:rPr>
          <w:szCs w:val="22"/>
        </w:rPr>
        <w:t xml:space="preserve"> </w:t>
      </w:r>
      <w:r w:rsidR="00B07027">
        <w:rPr>
          <w:szCs w:val="22"/>
        </w:rPr>
        <w:t>0</w:t>
      </w:r>
    </w:p>
    <w:p w:rsidR="008F3DD1" w:rsidRPr="00EC5C6F" w:rsidRDefault="008F3DD1" w:rsidP="008F3DD1">
      <w:pPr>
        <w:pStyle w:val="Nadpis1"/>
        <w:jc w:val="both"/>
        <w:rPr>
          <w:rFonts w:cs="Times New Roman"/>
          <w:szCs w:val="22"/>
        </w:rPr>
      </w:pPr>
      <w:r w:rsidRPr="00EC5C6F">
        <w:rPr>
          <w:rFonts w:cs="Times New Roman"/>
          <w:szCs w:val="22"/>
        </w:rPr>
        <w:t>Kontrola úkolů</w:t>
      </w:r>
    </w:p>
    <w:p w:rsidR="004D4E8B" w:rsidRDefault="004D4E8B" w:rsidP="008F3DD1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Program 4/VIII. zasedání Zastupitelstva městské části Brno-Tuřany</w:t>
      </w:r>
    </w:p>
    <w:p w:rsidR="004D4E8B" w:rsidRDefault="004D4E8B" w:rsidP="004D4E8B">
      <w:pPr>
        <w:rPr>
          <w:szCs w:val="22"/>
        </w:rPr>
      </w:pPr>
      <w:r>
        <w:rPr>
          <w:szCs w:val="22"/>
        </w:rPr>
        <w:t xml:space="preserve">Rada projednala návrh programu 4/VIII. zasedání Zastupitelstva městské části Brno-Tuřany. </w:t>
      </w:r>
    </w:p>
    <w:p w:rsidR="004D4E8B" w:rsidRDefault="004D4E8B" w:rsidP="004D4E8B">
      <w:pPr>
        <w:pStyle w:val="Prosttext"/>
        <w:rPr>
          <w:szCs w:val="22"/>
        </w:rPr>
      </w:pPr>
      <w:r>
        <w:rPr>
          <w:szCs w:val="22"/>
        </w:rPr>
        <w:t>Usnesení:</w:t>
      </w:r>
    </w:p>
    <w:p w:rsidR="004D4E8B" w:rsidRDefault="004D4E8B" w:rsidP="004D4E8B">
      <w:pPr>
        <w:rPr>
          <w:szCs w:val="22"/>
        </w:rPr>
      </w:pPr>
      <w:r>
        <w:rPr>
          <w:szCs w:val="22"/>
        </w:rPr>
        <w:t xml:space="preserve">Rada doporučuje Zastupitelstvu schválit program 4/VIII. zasedání Zastupitelstva městské části Brno-Tuřany takto: </w:t>
      </w:r>
    </w:p>
    <w:p w:rsidR="004D4E8B" w:rsidRPr="004D35C4" w:rsidRDefault="004D4E8B" w:rsidP="004D4E8B">
      <w:pPr>
        <w:numPr>
          <w:ilvl w:val="0"/>
          <w:numId w:val="28"/>
        </w:numPr>
      </w:pPr>
      <w:r w:rsidRPr="004D35C4">
        <w:t xml:space="preserve">Technický bod </w:t>
      </w:r>
    </w:p>
    <w:p w:rsidR="004D4E8B" w:rsidRPr="004D35C4" w:rsidRDefault="004D4E8B" w:rsidP="004D4E8B">
      <w:pPr>
        <w:numPr>
          <w:ilvl w:val="0"/>
          <w:numId w:val="28"/>
        </w:numPr>
        <w:ind w:left="714" w:hanging="357"/>
      </w:pPr>
      <w:r w:rsidRPr="004D35C4">
        <w:t>Námitky členů Zastupitelstva k zápisu z předchozího zasedání Zastupitelstva</w:t>
      </w:r>
    </w:p>
    <w:p w:rsidR="004D4E8B" w:rsidRPr="004D35C4" w:rsidRDefault="004D4E8B" w:rsidP="004D4E8B">
      <w:pPr>
        <w:numPr>
          <w:ilvl w:val="0"/>
          <w:numId w:val="28"/>
        </w:numPr>
        <w:ind w:left="714" w:hanging="357"/>
      </w:pPr>
      <w:r w:rsidRPr="004D35C4">
        <w:t>Kontrola plnění usnesení ze zasedání Zastupitelstva</w:t>
      </w:r>
    </w:p>
    <w:p w:rsidR="004D4E8B" w:rsidRPr="004D35C4" w:rsidRDefault="004D4E8B" w:rsidP="004D4E8B">
      <w:pPr>
        <w:numPr>
          <w:ilvl w:val="0"/>
          <w:numId w:val="28"/>
        </w:numPr>
        <w:ind w:left="714" w:hanging="357"/>
      </w:pPr>
      <w:r w:rsidRPr="004D35C4">
        <w:t>Dotazy k usnesením z jednání Rady</w:t>
      </w:r>
    </w:p>
    <w:p w:rsidR="004D4E8B" w:rsidRPr="004D35C4" w:rsidRDefault="004D4E8B" w:rsidP="004D4E8B">
      <w:pPr>
        <w:numPr>
          <w:ilvl w:val="0"/>
          <w:numId w:val="28"/>
        </w:numPr>
        <w:ind w:left="714" w:hanging="357"/>
      </w:pPr>
      <w:r w:rsidRPr="004D35C4">
        <w:t>Informace o kontrolách provedených výbory Zastupitelstva</w:t>
      </w:r>
    </w:p>
    <w:p w:rsidR="004D4E8B" w:rsidRPr="004D35C4" w:rsidRDefault="004D4E8B" w:rsidP="004D4E8B">
      <w:pPr>
        <w:numPr>
          <w:ilvl w:val="0"/>
          <w:numId w:val="28"/>
        </w:numPr>
        <w:ind w:left="714" w:hanging="357"/>
      </w:pPr>
      <w:r w:rsidRPr="004D35C4">
        <w:t>Informace o jednáních starosty a místostarosty</w:t>
      </w:r>
    </w:p>
    <w:p w:rsidR="00F34EA0" w:rsidRPr="004D35C4" w:rsidRDefault="00F34EA0" w:rsidP="004D4E8B">
      <w:pPr>
        <w:numPr>
          <w:ilvl w:val="0"/>
          <w:numId w:val="28"/>
        </w:numPr>
        <w:ind w:left="714" w:hanging="357"/>
      </w:pPr>
      <w:r w:rsidRPr="004D35C4">
        <w:t>Zásady územního rozvoje</w:t>
      </w:r>
    </w:p>
    <w:p w:rsidR="004D4E8B" w:rsidRPr="004D35C4" w:rsidRDefault="004D4E8B" w:rsidP="004D4E8B">
      <w:pPr>
        <w:numPr>
          <w:ilvl w:val="0"/>
          <w:numId w:val="28"/>
        </w:numPr>
        <w:ind w:left="714" w:hanging="357"/>
      </w:pPr>
      <w:r w:rsidRPr="004D35C4">
        <w:t xml:space="preserve">Návrhy a podněty občanů 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t xml:space="preserve">Návrh rozpočtového opatření č. 4/2019 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t xml:space="preserve">Závěrečný účet městské části Brno-Tuřany za rok 2018 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t xml:space="preserve">Účetní závěrka roku 2018 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rPr>
          <w:rFonts w:eastAsia="MS Mincho"/>
          <w:bCs/>
        </w:rPr>
        <w:t xml:space="preserve">Přehled hospodaření městské části Brno-Tuřany za období 1-3/2019 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rPr>
          <w:rFonts w:eastAsia="MS Mincho"/>
          <w:bCs/>
        </w:rPr>
        <w:t>Žádosti o programové dotace pro rok 2019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rPr>
          <w:rFonts w:eastAsia="MS Mincho"/>
          <w:bCs/>
        </w:rPr>
        <w:t>Návrh vyhlášky – Statut města Brna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t xml:space="preserve">Směna pozemků </w:t>
      </w:r>
      <w:proofErr w:type="spellStart"/>
      <w:proofErr w:type="gramStart"/>
      <w:r w:rsidRPr="004D35C4">
        <w:t>p.č</w:t>
      </w:r>
      <w:proofErr w:type="spellEnd"/>
      <w:r w:rsidRPr="004D35C4">
        <w:t>.</w:t>
      </w:r>
      <w:proofErr w:type="gramEnd"/>
      <w:r w:rsidRPr="004D35C4">
        <w:t xml:space="preserve"> 2236/5 a 2236/6, </w:t>
      </w:r>
      <w:proofErr w:type="spellStart"/>
      <w:r w:rsidRPr="004D35C4">
        <w:t>k.ú</w:t>
      </w:r>
      <w:proofErr w:type="spellEnd"/>
      <w:r w:rsidRPr="004D35C4">
        <w:t xml:space="preserve">. Holásky 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t>Studie řešení Tuřanského náměstí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t>Územní studie zahrádkářských lokalit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t xml:space="preserve">Prodej pozemku </w:t>
      </w:r>
      <w:proofErr w:type="spellStart"/>
      <w:proofErr w:type="gramStart"/>
      <w:r w:rsidRPr="004D35C4">
        <w:t>p.č</w:t>
      </w:r>
      <w:proofErr w:type="spellEnd"/>
      <w:r w:rsidRPr="004D35C4">
        <w:t>.</w:t>
      </w:r>
      <w:proofErr w:type="gramEnd"/>
      <w:r w:rsidRPr="004D35C4">
        <w:t xml:space="preserve"> 295/2, </w:t>
      </w:r>
      <w:proofErr w:type="spellStart"/>
      <w:r w:rsidRPr="004D35C4">
        <w:t>k.ú</w:t>
      </w:r>
      <w:proofErr w:type="spellEnd"/>
      <w:r w:rsidRPr="004D35C4">
        <w:t>. Brněnské Ivanovice</w:t>
      </w:r>
    </w:p>
    <w:p w:rsidR="004D4E8B" w:rsidRPr="004D35C4" w:rsidRDefault="004D4E8B" w:rsidP="004D4E8B">
      <w:pPr>
        <w:numPr>
          <w:ilvl w:val="0"/>
          <w:numId w:val="28"/>
        </w:numPr>
        <w:ind w:left="714" w:hanging="357"/>
      </w:pPr>
      <w:r w:rsidRPr="004D35C4">
        <w:t>Různé</w:t>
      </w:r>
    </w:p>
    <w:p w:rsidR="004D4E8B" w:rsidRPr="004D35C4" w:rsidRDefault="004D4E8B" w:rsidP="004D4E8B">
      <w:pPr>
        <w:numPr>
          <w:ilvl w:val="0"/>
          <w:numId w:val="28"/>
        </w:numPr>
        <w:ind w:left="714" w:hanging="357"/>
      </w:pPr>
      <w:r w:rsidRPr="004D35C4">
        <w:t>Závěr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4D4E8B" w:rsidRDefault="004D4E8B" w:rsidP="004D4E8B">
      <w:pPr>
        <w:rPr>
          <w:szCs w:val="22"/>
        </w:rPr>
      </w:pPr>
      <w:r>
        <w:rPr>
          <w:szCs w:val="22"/>
        </w:rPr>
        <w:t>Zajistí: ÚT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ihned</w:t>
      </w:r>
    </w:p>
    <w:p w:rsidR="00904F20" w:rsidRPr="005864DC" w:rsidRDefault="00904F20" w:rsidP="00904F20">
      <w:pPr>
        <w:pStyle w:val="Nadpis1"/>
      </w:pPr>
      <w:r w:rsidRPr="005864DC">
        <w:t>Návrh rozpočtového opatření č. 4/2019</w:t>
      </w:r>
    </w:p>
    <w:p w:rsidR="005864DC" w:rsidRPr="007B0952" w:rsidRDefault="005864DC" w:rsidP="005864DC">
      <w:pPr>
        <w:rPr>
          <w:color w:val="auto"/>
        </w:rPr>
      </w:pPr>
      <w:r w:rsidRPr="007B0952">
        <w:rPr>
          <w:color w:val="auto"/>
        </w:rPr>
        <w:t>Rada projednala návrh rozpočtového opatření č. 4/2019 pro ZMČ.</w:t>
      </w:r>
    </w:p>
    <w:p w:rsidR="005864DC" w:rsidRPr="007B0952" w:rsidRDefault="005864DC" w:rsidP="005864DC">
      <w:pPr>
        <w:rPr>
          <w:rStyle w:val="Usnesen"/>
          <w:color w:val="auto"/>
        </w:rPr>
      </w:pPr>
      <w:r w:rsidRPr="007B0952">
        <w:rPr>
          <w:rStyle w:val="Usnesen"/>
          <w:color w:val="auto"/>
        </w:rPr>
        <w:t>Usnesení:</w:t>
      </w:r>
    </w:p>
    <w:p w:rsidR="005864DC" w:rsidRPr="007B0952" w:rsidRDefault="005864DC" w:rsidP="005864DC">
      <w:pPr>
        <w:rPr>
          <w:color w:val="auto"/>
        </w:rPr>
      </w:pPr>
      <w:r w:rsidRPr="007B0952">
        <w:rPr>
          <w:color w:val="auto"/>
        </w:rPr>
        <w:t>Rada doporučuje Zastupitelstvu schválit rozpočtové opatření č. 4/2019. Rozpočtové opatř</w:t>
      </w:r>
      <w:r>
        <w:rPr>
          <w:color w:val="auto"/>
        </w:rPr>
        <w:t xml:space="preserve">ení tvoří přílohu č. </w:t>
      </w:r>
      <w:r w:rsidR="00B07027">
        <w:rPr>
          <w:color w:val="auto"/>
        </w:rPr>
        <w:t>2</w:t>
      </w:r>
      <w:r>
        <w:rPr>
          <w:color w:val="auto"/>
        </w:rPr>
        <w:t xml:space="preserve"> zápisu.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lastRenderedPageBreak/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5864DC" w:rsidRPr="005864DC" w:rsidRDefault="005864DC" w:rsidP="005864DC">
      <w:pPr>
        <w:rPr>
          <w:color w:val="auto"/>
        </w:rPr>
      </w:pPr>
      <w:r w:rsidRPr="007B0952">
        <w:rPr>
          <w:color w:val="auto"/>
        </w:rPr>
        <w:t>Zajistí: OE</w:t>
      </w:r>
      <w:r w:rsidRPr="007B0952">
        <w:rPr>
          <w:color w:val="auto"/>
        </w:rPr>
        <w:tab/>
      </w:r>
      <w:r w:rsidRPr="007B0952">
        <w:rPr>
          <w:color w:val="auto"/>
        </w:rPr>
        <w:tab/>
      </w:r>
      <w:r w:rsidRPr="007B0952">
        <w:rPr>
          <w:color w:val="auto"/>
        </w:rPr>
        <w:tab/>
      </w:r>
      <w:r w:rsidRPr="007B0952">
        <w:rPr>
          <w:color w:val="auto"/>
        </w:rPr>
        <w:tab/>
      </w:r>
      <w:r w:rsidRPr="007B0952">
        <w:rPr>
          <w:color w:val="auto"/>
        </w:rPr>
        <w:tab/>
        <w:t>Termín: ZMČ</w:t>
      </w:r>
    </w:p>
    <w:p w:rsidR="00904F20" w:rsidRPr="00E27846" w:rsidRDefault="00904F20" w:rsidP="00904F20">
      <w:pPr>
        <w:pStyle w:val="Nadpis1"/>
      </w:pPr>
      <w:bookmarkStart w:id="1" w:name="_Toc294253215"/>
      <w:r w:rsidRPr="00E27846">
        <w:t>Závěrečný účet městské části Brno-Tuřany za rok 201</w:t>
      </w:r>
      <w:bookmarkEnd w:id="1"/>
      <w:r>
        <w:t>8</w:t>
      </w:r>
    </w:p>
    <w:p w:rsidR="00904F20" w:rsidRPr="00933918" w:rsidRDefault="00904F20" w:rsidP="00904F20">
      <w:pPr>
        <w:rPr>
          <w:color w:val="auto"/>
        </w:rPr>
      </w:pPr>
      <w:r w:rsidRPr="00933918">
        <w:rPr>
          <w:color w:val="auto"/>
        </w:rPr>
        <w:t>Rada projednala celoroční hospodaření a finanční vypořádání městské části Brno-Tuřany za rok 2018 a závěrečný účet městské části Brno-Tuřany za rok 2018.</w:t>
      </w:r>
    </w:p>
    <w:p w:rsidR="00904F20" w:rsidRPr="009D6FDB" w:rsidRDefault="00904F20" w:rsidP="00904F20">
      <w:pPr>
        <w:rPr>
          <w:rStyle w:val="Usnesen"/>
          <w:color w:val="auto"/>
        </w:rPr>
      </w:pPr>
      <w:r w:rsidRPr="009D6FDB">
        <w:rPr>
          <w:rStyle w:val="Usnesen"/>
          <w:color w:val="auto"/>
        </w:rPr>
        <w:t>Usnesení:</w:t>
      </w:r>
    </w:p>
    <w:p w:rsidR="00904F20" w:rsidRPr="00904F20" w:rsidRDefault="00904F20" w:rsidP="00904F20">
      <w:pPr>
        <w:rPr>
          <w:color w:val="auto"/>
        </w:rPr>
      </w:pPr>
      <w:r w:rsidRPr="009D6FDB">
        <w:rPr>
          <w:color w:val="auto"/>
        </w:rPr>
        <w:t>Rada doporučuje Zastupitelstvu souhlasit s celoročním hospodařením a finančním vypořádáním městské části Brno-Tuřany za rok 2018, a to bez výhrad</w:t>
      </w:r>
      <w:r w:rsidR="00710082">
        <w:rPr>
          <w:color w:val="auto"/>
        </w:rPr>
        <w:t>,</w:t>
      </w:r>
      <w:r w:rsidRPr="009D6FDB">
        <w:rPr>
          <w:color w:val="auto"/>
        </w:rPr>
        <w:t xml:space="preserve"> a schválit závěrečný účet městské části Brno-Tuřany za rok 2018 uvedený v příloze č. </w:t>
      </w:r>
      <w:r w:rsidR="00B07027">
        <w:rPr>
          <w:color w:val="auto"/>
        </w:rPr>
        <w:t>3</w:t>
      </w:r>
      <w:r w:rsidRPr="009D6FDB">
        <w:rPr>
          <w:color w:val="auto"/>
        </w:rPr>
        <w:t xml:space="preserve"> zápisu. 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904F20" w:rsidRPr="00C17480" w:rsidRDefault="00904F20" w:rsidP="00904F20">
      <w:pPr>
        <w:rPr>
          <w:color w:val="auto"/>
        </w:rPr>
      </w:pPr>
      <w:r w:rsidRPr="00C17480">
        <w:rPr>
          <w:color w:val="auto"/>
        </w:rPr>
        <w:t>Zajistí: OE</w:t>
      </w:r>
      <w:r w:rsidRPr="00C17480">
        <w:rPr>
          <w:color w:val="auto"/>
        </w:rPr>
        <w:tab/>
      </w:r>
      <w:r w:rsidRPr="00C17480">
        <w:rPr>
          <w:color w:val="auto"/>
        </w:rPr>
        <w:tab/>
      </w:r>
      <w:r w:rsidRPr="00C17480">
        <w:rPr>
          <w:color w:val="auto"/>
        </w:rPr>
        <w:tab/>
      </w:r>
      <w:r w:rsidRPr="00C17480">
        <w:rPr>
          <w:color w:val="auto"/>
        </w:rPr>
        <w:tab/>
      </w:r>
      <w:r w:rsidRPr="00C17480">
        <w:rPr>
          <w:color w:val="auto"/>
        </w:rPr>
        <w:tab/>
        <w:t>Termín: ZMČ</w:t>
      </w:r>
    </w:p>
    <w:p w:rsidR="00904F20" w:rsidRPr="00192451" w:rsidRDefault="00904F20" w:rsidP="00904F20">
      <w:pPr>
        <w:pStyle w:val="Nadpis1"/>
      </w:pPr>
      <w:r w:rsidRPr="00192451">
        <w:t>Účetní závěrka roku 2018</w:t>
      </w:r>
    </w:p>
    <w:p w:rsidR="00904F20" w:rsidRPr="00192451" w:rsidRDefault="00904F20" w:rsidP="00904F20">
      <w:pPr>
        <w:rPr>
          <w:color w:val="auto"/>
        </w:rPr>
      </w:pPr>
      <w:r w:rsidRPr="00192451">
        <w:rPr>
          <w:color w:val="auto"/>
        </w:rPr>
        <w:t>Rada projednala účetní závěrku městské části Brno-Tuřany sestavenou k rozvahovému dni 31. 12. 2018.</w:t>
      </w:r>
    </w:p>
    <w:p w:rsidR="00904F20" w:rsidRPr="00192451" w:rsidRDefault="00904F20" w:rsidP="00904F20">
      <w:pPr>
        <w:rPr>
          <w:rStyle w:val="Usnesen"/>
          <w:color w:val="auto"/>
        </w:rPr>
      </w:pPr>
      <w:r w:rsidRPr="00192451">
        <w:rPr>
          <w:rStyle w:val="Usnesen"/>
          <w:color w:val="auto"/>
        </w:rPr>
        <w:t>Usnesení:</w:t>
      </w:r>
    </w:p>
    <w:p w:rsidR="00904F20" w:rsidRPr="00904F20" w:rsidRDefault="00904F20" w:rsidP="00904F20">
      <w:pPr>
        <w:rPr>
          <w:color w:val="auto"/>
        </w:rPr>
      </w:pPr>
      <w:r w:rsidRPr="00192451">
        <w:rPr>
          <w:color w:val="auto"/>
        </w:rPr>
        <w:t xml:space="preserve">Rada doporučuje Zastupitelstvu schválit účetní závěrku městské části Brno-Tuřany sestavenou k rozvahovému dni 31. 12. 2018 uvedenou v příloze č. </w:t>
      </w:r>
      <w:r w:rsidR="00B07027">
        <w:rPr>
          <w:color w:val="auto"/>
        </w:rPr>
        <w:t>4</w:t>
      </w:r>
      <w:r w:rsidRPr="00192451">
        <w:rPr>
          <w:color w:val="auto"/>
        </w:rPr>
        <w:t xml:space="preserve"> zápisu.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904F20" w:rsidRPr="00192451" w:rsidRDefault="00904F20" w:rsidP="00904F20">
      <w:pPr>
        <w:rPr>
          <w:color w:val="auto"/>
          <w:szCs w:val="22"/>
        </w:rPr>
      </w:pPr>
      <w:r>
        <w:rPr>
          <w:color w:val="auto"/>
          <w:szCs w:val="22"/>
        </w:rPr>
        <w:t>Zajistí: OE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 xml:space="preserve"> 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>Termín</w:t>
      </w:r>
      <w:r w:rsidRPr="00192451">
        <w:rPr>
          <w:color w:val="auto"/>
          <w:szCs w:val="22"/>
        </w:rPr>
        <w:t>: ZMČ</w:t>
      </w:r>
    </w:p>
    <w:p w:rsidR="00904F20" w:rsidRPr="006A1661" w:rsidRDefault="00904F20" w:rsidP="00904F20">
      <w:pPr>
        <w:pStyle w:val="Nadpis1"/>
        <w:rPr>
          <w:rFonts w:eastAsia="MS Mincho"/>
        </w:rPr>
      </w:pPr>
      <w:r w:rsidRPr="006A1661">
        <w:rPr>
          <w:rFonts w:eastAsia="MS Mincho"/>
        </w:rPr>
        <w:t>Přehled hospodaření městské část</w:t>
      </w:r>
      <w:r>
        <w:rPr>
          <w:rFonts w:eastAsia="MS Mincho"/>
        </w:rPr>
        <w:t>i Brno-Tuřany za období 1-3/2019</w:t>
      </w:r>
    </w:p>
    <w:p w:rsidR="00904F20" w:rsidRPr="006A1661" w:rsidRDefault="00904F20" w:rsidP="00904F20">
      <w:pPr>
        <w:rPr>
          <w:szCs w:val="22"/>
        </w:rPr>
      </w:pPr>
      <w:r w:rsidRPr="006A1661">
        <w:rPr>
          <w:szCs w:val="22"/>
        </w:rPr>
        <w:t>Rada se seznámila s výsledky hospodaření městské čás</w:t>
      </w:r>
      <w:r>
        <w:rPr>
          <w:szCs w:val="22"/>
        </w:rPr>
        <w:t>ti Brno-Tuřany za období 1-3/2019.</w:t>
      </w:r>
    </w:p>
    <w:p w:rsidR="00904F20" w:rsidRPr="00536129" w:rsidRDefault="00904F20" w:rsidP="00904F20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904F20" w:rsidRDefault="00904F20" w:rsidP="00904F20">
      <w:pPr>
        <w:rPr>
          <w:szCs w:val="22"/>
        </w:rPr>
      </w:pPr>
      <w:r w:rsidRPr="006A1661">
        <w:rPr>
          <w:szCs w:val="22"/>
        </w:rPr>
        <w:t>Rada bere na vědomí výsledky hospodaření městské část</w:t>
      </w:r>
      <w:r>
        <w:rPr>
          <w:szCs w:val="22"/>
        </w:rPr>
        <w:t>i Brno-Tuřany za období 1-3/2019</w:t>
      </w:r>
      <w:r w:rsidRPr="006A1661">
        <w:rPr>
          <w:szCs w:val="22"/>
        </w:rPr>
        <w:t xml:space="preserve"> </w:t>
      </w:r>
      <w:r w:rsidR="00751F3C">
        <w:rPr>
          <w:szCs w:val="22"/>
        </w:rPr>
        <w:br/>
      </w:r>
      <w:r w:rsidRPr="006A1661">
        <w:rPr>
          <w:szCs w:val="22"/>
        </w:rPr>
        <w:t>a požaduje, aby o stavu plnění rozpočtu bylo informováno Zastupitelstvo.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904F20" w:rsidRPr="006A1661" w:rsidRDefault="00904F20" w:rsidP="00904F20">
      <w:pPr>
        <w:rPr>
          <w:szCs w:val="22"/>
        </w:rPr>
      </w:pPr>
      <w:r>
        <w:rPr>
          <w:szCs w:val="22"/>
        </w:rPr>
        <w:t>Zajistí: OE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A1661">
        <w:rPr>
          <w:szCs w:val="22"/>
        </w:rPr>
        <w:t>Termín: ZMČ</w:t>
      </w:r>
    </w:p>
    <w:p w:rsidR="00CE7F97" w:rsidRPr="00B51515" w:rsidRDefault="00CE7F97" w:rsidP="00CE7F97">
      <w:pPr>
        <w:pStyle w:val="Nadpis1"/>
      </w:pPr>
      <w:r w:rsidRPr="00B51515">
        <w:t xml:space="preserve">Veřejná zakázka – pojištění odpovědnosti zastupitelů obce </w:t>
      </w:r>
    </w:p>
    <w:p w:rsidR="00CE7F97" w:rsidRPr="00CE7F97" w:rsidRDefault="00CE7F97" w:rsidP="00CE7F97">
      <w:pPr>
        <w:rPr>
          <w:color w:val="auto"/>
        </w:rPr>
      </w:pPr>
      <w:r w:rsidRPr="00B51515">
        <w:rPr>
          <w:color w:val="auto"/>
        </w:rPr>
        <w:t>Rada se seznámila s nabídkami uchazečů o veřejnou zakázku malého rozsahu „pojištění odpovědnosti zastupitelů obce“.</w:t>
      </w:r>
      <w:r>
        <w:rPr>
          <w:color w:val="auto"/>
        </w:rPr>
        <w:t xml:space="preserve"> </w:t>
      </w:r>
      <w:r w:rsidRPr="00B51515">
        <w:rPr>
          <w:color w:val="auto"/>
        </w:rPr>
        <w:t>Svou nabídku podali:</w:t>
      </w:r>
    </w:p>
    <w:p w:rsidR="00CE7F97" w:rsidRPr="0071112C" w:rsidRDefault="00CE7F97" w:rsidP="00CE7F97">
      <w:pPr>
        <w:numPr>
          <w:ilvl w:val="0"/>
          <w:numId w:val="9"/>
        </w:numPr>
        <w:rPr>
          <w:color w:val="auto"/>
        </w:rPr>
      </w:pPr>
      <w:r w:rsidRPr="0071112C">
        <w:rPr>
          <w:color w:val="auto"/>
        </w:rPr>
        <w:t xml:space="preserve">Kooperativa pojišťovna, a.s., limit plnění 2 miliony Kč, spoluúčast 2 500 Kč, </w:t>
      </w:r>
      <w:r>
        <w:rPr>
          <w:color w:val="auto"/>
        </w:rPr>
        <w:t>pojistné</w:t>
      </w:r>
      <w:r w:rsidRPr="0071112C">
        <w:rPr>
          <w:color w:val="auto"/>
        </w:rPr>
        <w:t xml:space="preserve"> 3</w:t>
      </w:r>
      <w:r>
        <w:rPr>
          <w:color w:val="auto"/>
        </w:rPr>
        <w:t xml:space="preserve"> </w:t>
      </w:r>
      <w:r w:rsidRPr="0071112C">
        <w:rPr>
          <w:color w:val="auto"/>
        </w:rPr>
        <w:t>692 Kč</w:t>
      </w:r>
      <w:r w:rsidR="00573179">
        <w:rPr>
          <w:color w:val="auto"/>
        </w:rPr>
        <w:t xml:space="preserve"> ročně</w:t>
      </w:r>
      <w:r>
        <w:rPr>
          <w:color w:val="auto"/>
        </w:rPr>
        <w:t>;</w:t>
      </w:r>
    </w:p>
    <w:p w:rsidR="00CE7F97" w:rsidRPr="0071112C" w:rsidRDefault="00CE7F97" w:rsidP="00CE7F97">
      <w:pPr>
        <w:numPr>
          <w:ilvl w:val="0"/>
          <w:numId w:val="9"/>
        </w:numPr>
        <w:rPr>
          <w:color w:val="auto"/>
        </w:rPr>
      </w:pPr>
      <w:r w:rsidRPr="0071112C">
        <w:rPr>
          <w:color w:val="auto"/>
        </w:rPr>
        <w:t xml:space="preserve">Kooperativa pojišťovna, a.s., limit plnění 5 milionů Kč, spoluúčast 2 500 Kč, </w:t>
      </w:r>
      <w:r>
        <w:rPr>
          <w:color w:val="auto"/>
        </w:rPr>
        <w:t>pojistné</w:t>
      </w:r>
      <w:r w:rsidRPr="0071112C">
        <w:rPr>
          <w:color w:val="auto"/>
        </w:rPr>
        <w:t xml:space="preserve"> 4.615 Kč</w:t>
      </w:r>
      <w:r w:rsidR="00573179">
        <w:rPr>
          <w:color w:val="auto"/>
        </w:rPr>
        <w:t xml:space="preserve"> ročně</w:t>
      </w:r>
      <w:r w:rsidRPr="0071112C">
        <w:rPr>
          <w:color w:val="auto"/>
        </w:rPr>
        <w:t>;</w:t>
      </w:r>
    </w:p>
    <w:p w:rsidR="00CE7F97" w:rsidRPr="00874C06" w:rsidRDefault="00CE7F97" w:rsidP="00CE7F97">
      <w:pPr>
        <w:numPr>
          <w:ilvl w:val="0"/>
          <w:numId w:val="9"/>
        </w:numPr>
        <w:rPr>
          <w:color w:val="auto"/>
        </w:rPr>
      </w:pPr>
      <w:r w:rsidRPr="00874C06">
        <w:rPr>
          <w:color w:val="auto"/>
        </w:rPr>
        <w:t>Česká podnikatelská pojišťovna, a.s., limit plnění 2 miliony Kč, spoluúčast 10 000 Kč, pojistné 31.904 Kč</w:t>
      </w:r>
      <w:r w:rsidR="00573179">
        <w:rPr>
          <w:color w:val="auto"/>
        </w:rPr>
        <w:t xml:space="preserve"> ročně</w:t>
      </w:r>
      <w:r w:rsidRPr="00874C06">
        <w:rPr>
          <w:color w:val="auto"/>
        </w:rPr>
        <w:t>;</w:t>
      </w:r>
    </w:p>
    <w:p w:rsidR="00CE7F97" w:rsidRPr="00B51515" w:rsidRDefault="00CE7F97" w:rsidP="00CE7F97">
      <w:pPr>
        <w:numPr>
          <w:ilvl w:val="0"/>
          <w:numId w:val="9"/>
        </w:numPr>
        <w:rPr>
          <w:color w:val="auto"/>
        </w:rPr>
      </w:pPr>
      <w:r w:rsidRPr="00B51515">
        <w:rPr>
          <w:color w:val="auto"/>
        </w:rPr>
        <w:t>Česká pojišťovna, a.s., limit plnění 2 miliony Kč, spoluúčast 5 000 Kč, pojistné 26.009 Kč</w:t>
      </w:r>
      <w:r w:rsidR="00573179">
        <w:rPr>
          <w:color w:val="auto"/>
        </w:rPr>
        <w:t xml:space="preserve"> ročně</w:t>
      </w:r>
      <w:r w:rsidRPr="00B51515">
        <w:rPr>
          <w:color w:val="auto"/>
        </w:rPr>
        <w:t>;</w:t>
      </w:r>
    </w:p>
    <w:p w:rsidR="00CE7F97" w:rsidRPr="00B51515" w:rsidRDefault="00CE7F97" w:rsidP="00CE7F97">
      <w:pPr>
        <w:numPr>
          <w:ilvl w:val="0"/>
          <w:numId w:val="9"/>
        </w:numPr>
        <w:rPr>
          <w:color w:val="auto"/>
        </w:rPr>
      </w:pPr>
      <w:proofErr w:type="spellStart"/>
      <w:r w:rsidRPr="00B51515">
        <w:rPr>
          <w:color w:val="auto"/>
        </w:rPr>
        <w:t>Generali</w:t>
      </w:r>
      <w:proofErr w:type="spellEnd"/>
      <w:r w:rsidRPr="00B51515">
        <w:rPr>
          <w:color w:val="auto"/>
        </w:rPr>
        <w:t xml:space="preserve"> pojišťovna, a.s., limit plnění 400 tisíc Kč, spoluúčast 10 %, min. 2 000 Kč, pojistné 16.178 Kč</w:t>
      </w:r>
      <w:r w:rsidR="00573179">
        <w:rPr>
          <w:color w:val="auto"/>
        </w:rPr>
        <w:t xml:space="preserve"> ročně</w:t>
      </w:r>
      <w:r w:rsidRPr="00B51515">
        <w:rPr>
          <w:color w:val="auto"/>
        </w:rPr>
        <w:t>;</w:t>
      </w:r>
    </w:p>
    <w:p w:rsidR="00CE7F97" w:rsidRPr="00B51515" w:rsidRDefault="00CE7F97" w:rsidP="00CE7F97">
      <w:pPr>
        <w:numPr>
          <w:ilvl w:val="0"/>
          <w:numId w:val="9"/>
        </w:numPr>
        <w:rPr>
          <w:color w:val="auto"/>
        </w:rPr>
      </w:pPr>
      <w:r w:rsidRPr="00B51515">
        <w:rPr>
          <w:color w:val="auto"/>
        </w:rPr>
        <w:t>Hasičská vzájemná pojišťovna, a.s., limit plnění 2 miliony Kč, spoluúčast 5 000 Kč, pojistné 15</w:t>
      </w:r>
      <w:r>
        <w:rPr>
          <w:color w:val="auto"/>
        </w:rPr>
        <w:t> </w:t>
      </w:r>
      <w:r w:rsidRPr="00B51515">
        <w:rPr>
          <w:color w:val="auto"/>
        </w:rPr>
        <w:t>978</w:t>
      </w:r>
      <w:r>
        <w:rPr>
          <w:color w:val="auto"/>
        </w:rPr>
        <w:t> </w:t>
      </w:r>
      <w:r w:rsidRPr="00B51515">
        <w:rPr>
          <w:color w:val="auto"/>
        </w:rPr>
        <w:t>Kč</w:t>
      </w:r>
      <w:r w:rsidR="00573179">
        <w:rPr>
          <w:color w:val="auto"/>
        </w:rPr>
        <w:t xml:space="preserve"> ročně</w:t>
      </w:r>
      <w:r w:rsidRPr="00B51515">
        <w:rPr>
          <w:color w:val="auto"/>
        </w:rPr>
        <w:t>;</w:t>
      </w:r>
    </w:p>
    <w:p w:rsidR="00CE7F97" w:rsidRPr="00CE7F97" w:rsidRDefault="00CE7F97" w:rsidP="00CE7F97">
      <w:pPr>
        <w:numPr>
          <w:ilvl w:val="0"/>
          <w:numId w:val="9"/>
        </w:numPr>
        <w:rPr>
          <w:color w:val="auto"/>
        </w:rPr>
      </w:pPr>
      <w:r w:rsidRPr="00B51515">
        <w:rPr>
          <w:color w:val="auto"/>
        </w:rPr>
        <w:t>Pojišťovna VZP, a.s., limit plnění 2 miliony Kč, spoluúčast 5 000 Kč, pojistné 29 417 Kč</w:t>
      </w:r>
      <w:r w:rsidR="00573179">
        <w:rPr>
          <w:color w:val="auto"/>
        </w:rPr>
        <w:t xml:space="preserve"> ročně</w:t>
      </w:r>
      <w:r w:rsidRPr="00B51515">
        <w:rPr>
          <w:color w:val="auto"/>
        </w:rPr>
        <w:t>.</w:t>
      </w:r>
    </w:p>
    <w:p w:rsidR="00CE7F97" w:rsidRPr="00CE7F97" w:rsidRDefault="00CE7F97" w:rsidP="00CE7F97">
      <w:pPr>
        <w:rPr>
          <w:rStyle w:val="Usnesen"/>
          <w:b w:val="0"/>
          <w:bCs w:val="0"/>
          <w:color w:val="auto"/>
          <w:szCs w:val="22"/>
        </w:rPr>
      </w:pPr>
      <w:r w:rsidRPr="002A4694">
        <w:rPr>
          <w:color w:val="auto"/>
          <w:szCs w:val="22"/>
        </w:rPr>
        <w:t>Rozpočtová skladba: 6310/5163</w:t>
      </w:r>
    </w:p>
    <w:p w:rsidR="00CE7F97" w:rsidRPr="00A92905" w:rsidRDefault="00CE7F97" w:rsidP="00CE7F97">
      <w:pPr>
        <w:rPr>
          <w:rStyle w:val="Usnesen"/>
          <w:color w:val="auto"/>
        </w:rPr>
      </w:pPr>
      <w:r w:rsidRPr="00A92905">
        <w:rPr>
          <w:rStyle w:val="Usnesen"/>
          <w:color w:val="auto"/>
        </w:rPr>
        <w:t>Usnesení:</w:t>
      </w:r>
    </w:p>
    <w:p w:rsidR="00CE7F97" w:rsidRPr="00CE7F97" w:rsidRDefault="00CE7F97" w:rsidP="00CE7F97">
      <w:pPr>
        <w:rPr>
          <w:color w:val="auto"/>
        </w:rPr>
      </w:pPr>
      <w:r w:rsidRPr="00B07027">
        <w:rPr>
          <w:color w:val="auto"/>
        </w:rPr>
        <w:t>Rada schvaluje nabídku</w:t>
      </w:r>
      <w:r w:rsidR="00B07027" w:rsidRPr="00B07027">
        <w:rPr>
          <w:color w:val="auto"/>
        </w:rPr>
        <w:t xml:space="preserve"> Kooperativa pojišťovna, a.s., </w:t>
      </w:r>
      <w:r w:rsidRPr="00B07027">
        <w:rPr>
          <w:color w:val="auto"/>
        </w:rPr>
        <w:t>na realizaci veřejné zakázky „pojištění odpovědnosti zastupitelů obce“ za cenu</w:t>
      </w:r>
      <w:r w:rsidR="00B07027" w:rsidRPr="00B07027">
        <w:rPr>
          <w:color w:val="auto"/>
        </w:rPr>
        <w:t xml:space="preserve"> 4.615,- Kč </w:t>
      </w:r>
      <w:r w:rsidR="00573179">
        <w:rPr>
          <w:color w:val="auto"/>
        </w:rPr>
        <w:t xml:space="preserve">ročně </w:t>
      </w:r>
      <w:r w:rsidR="00A42514" w:rsidRPr="00B07027">
        <w:rPr>
          <w:color w:val="auto"/>
        </w:rPr>
        <w:t>s limitem plnění 5 mil</w:t>
      </w:r>
      <w:r w:rsidR="00B07027" w:rsidRPr="00B07027">
        <w:rPr>
          <w:color w:val="auto"/>
        </w:rPr>
        <w:t>iónů</w:t>
      </w:r>
      <w:r w:rsidRPr="00B07027">
        <w:rPr>
          <w:color w:val="auto"/>
        </w:rPr>
        <w:t>, a to z důvodu nejnižší nabídkové ceny</w:t>
      </w:r>
      <w:r w:rsidR="00B07027" w:rsidRPr="00B07027">
        <w:rPr>
          <w:color w:val="auto"/>
        </w:rPr>
        <w:t xml:space="preserve"> a nejvyššího limitu plnění</w:t>
      </w:r>
      <w:r w:rsidRPr="00B07027">
        <w:rPr>
          <w:color w:val="auto"/>
        </w:rPr>
        <w:t>. Rada ukládá úřadu připravit pojistnou smlouvu a pověřuje starostu podpisem této smlouvy.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841812" w:rsidRDefault="00CE7F97" w:rsidP="00CE7F97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A92905">
        <w:rPr>
          <w:color w:val="auto"/>
        </w:rPr>
        <w:t>Termín: RMČ</w:t>
      </w:r>
    </w:p>
    <w:p w:rsidR="0024757A" w:rsidRDefault="0024757A" w:rsidP="0024757A">
      <w:pPr>
        <w:pStyle w:val="Nadpis1"/>
      </w:pPr>
      <w:r>
        <w:lastRenderedPageBreak/>
        <w:t>Žádosti o programové dotace pro rok 2019</w:t>
      </w:r>
    </w:p>
    <w:p w:rsidR="0024757A" w:rsidRPr="00411BB7" w:rsidRDefault="0024757A" w:rsidP="0024757A">
      <w:pPr>
        <w:rPr>
          <w:color w:val="auto"/>
        </w:rPr>
      </w:pPr>
      <w:r w:rsidRPr="00411BB7">
        <w:rPr>
          <w:color w:val="auto"/>
        </w:rPr>
        <w:t>Rada projednala žádosti organizací o poskytnutí dotací z programu Provoz subjektů podporujících tělovýchovné a sportovní aktivity pro rok 2019.</w:t>
      </w:r>
    </w:p>
    <w:p w:rsidR="0024757A" w:rsidRPr="00411BB7" w:rsidRDefault="0024757A" w:rsidP="0024757A">
      <w:pPr>
        <w:rPr>
          <w:rStyle w:val="Usnesen"/>
          <w:color w:val="auto"/>
        </w:rPr>
      </w:pPr>
      <w:r w:rsidRPr="00411BB7">
        <w:rPr>
          <w:rStyle w:val="Usnesen"/>
          <w:color w:val="auto"/>
        </w:rPr>
        <w:t>Usnesení:</w:t>
      </w:r>
    </w:p>
    <w:p w:rsidR="0024757A" w:rsidRPr="00411BB7" w:rsidRDefault="0024757A" w:rsidP="0024757A">
      <w:pPr>
        <w:rPr>
          <w:color w:val="auto"/>
        </w:rPr>
      </w:pPr>
      <w:r w:rsidRPr="00411BB7">
        <w:rPr>
          <w:color w:val="auto"/>
        </w:rPr>
        <w:t xml:space="preserve">Rada doporučuje Zastupitelstvu schválit poskytnutí dotací z programu Provoz subjektů podporujících tělovýchovné a sportovní aktivity dle tabulky uvedené v příloze č. </w:t>
      </w:r>
      <w:r w:rsidR="00B07027">
        <w:rPr>
          <w:color w:val="auto"/>
        </w:rPr>
        <w:t>5</w:t>
      </w:r>
      <w:r w:rsidRPr="00411BB7">
        <w:rPr>
          <w:color w:val="auto"/>
        </w:rPr>
        <w:t xml:space="preserve"> a schválit </w:t>
      </w:r>
      <w:r w:rsidR="00710082">
        <w:rPr>
          <w:color w:val="auto"/>
        </w:rPr>
        <w:t xml:space="preserve">vzorový </w:t>
      </w:r>
      <w:r w:rsidRPr="00411BB7">
        <w:rPr>
          <w:color w:val="auto"/>
        </w:rPr>
        <w:t xml:space="preserve">text smlouvy uvedený v příloze č. </w:t>
      </w:r>
      <w:r w:rsidR="00B07027">
        <w:rPr>
          <w:color w:val="auto"/>
        </w:rPr>
        <w:t>6</w:t>
      </w:r>
      <w:r w:rsidRPr="00411BB7">
        <w:rPr>
          <w:color w:val="auto"/>
        </w:rPr>
        <w:t>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841812" w:rsidRPr="0024757A" w:rsidRDefault="0024757A" w:rsidP="0024757A">
      <w:pPr>
        <w:rPr>
          <w:color w:val="auto"/>
        </w:rPr>
      </w:pPr>
      <w:r w:rsidRPr="00411BB7">
        <w:rPr>
          <w:color w:val="auto"/>
        </w:rPr>
        <w:t>Z</w:t>
      </w:r>
      <w:r>
        <w:rPr>
          <w:color w:val="auto"/>
        </w:rPr>
        <w:t>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</w:t>
      </w:r>
      <w:r w:rsidRPr="00411BB7">
        <w:rPr>
          <w:color w:val="auto"/>
        </w:rPr>
        <w:t>: ZMČ</w:t>
      </w:r>
    </w:p>
    <w:p w:rsidR="00231C25" w:rsidRDefault="00231C25" w:rsidP="00231C25">
      <w:pPr>
        <w:pStyle w:val="Nadpis1"/>
      </w:pPr>
      <w:r>
        <w:t xml:space="preserve">Žádost o udělení záštity starosty </w:t>
      </w:r>
    </w:p>
    <w:p w:rsidR="00231C25" w:rsidRDefault="00231C25" w:rsidP="00231C25">
      <w:pPr>
        <w:rPr>
          <w:color w:val="auto"/>
        </w:rPr>
      </w:pPr>
      <w:r>
        <w:rPr>
          <w:color w:val="auto"/>
        </w:rPr>
        <w:t xml:space="preserve">Rada projednala žádost DSP Kometa </w:t>
      </w:r>
      <w:proofErr w:type="gramStart"/>
      <w:r>
        <w:rPr>
          <w:color w:val="auto"/>
        </w:rPr>
        <w:t xml:space="preserve">Brno, </w:t>
      </w:r>
      <w:proofErr w:type="spellStart"/>
      <w:r>
        <w:rPr>
          <w:color w:val="auto"/>
        </w:rPr>
        <w:t>z.s</w:t>
      </w:r>
      <w:proofErr w:type="spellEnd"/>
      <w:r>
        <w:rPr>
          <w:color w:val="auto"/>
        </w:rPr>
        <w:t>.</w:t>
      </w:r>
      <w:proofErr w:type="gramEnd"/>
      <w:r>
        <w:rPr>
          <w:color w:val="auto"/>
        </w:rPr>
        <w:t xml:space="preserve">, o udělení záštity starosty městské části Brno-Tuřany nad jednotlivými akcemi ze seriálu </w:t>
      </w:r>
      <w:r w:rsidR="006925C3">
        <w:rPr>
          <w:color w:val="auto"/>
        </w:rPr>
        <w:t>soutěží „Kometa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Low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Cost</w:t>
      </w:r>
      <w:proofErr w:type="spellEnd"/>
      <w:r>
        <w:rPr>
          <w:color w:val="auto"/>
        </w:rPr>
        <w:t xml:space="preserve">“, z nichž první se bude konat dne </w:t>
      </w:r>
      <w:r w:rsidR="006925C3">
        <w:rPr>
          <w:color w:val="auto"/>
        </w:rPr>
        <w:t>1. 5. 2019</w:t>
      </w:r>
      <w:r>
        <w:rPr>
          <w:color w:val="auto"/>
        </w:rPr>
        <w:t xml:space="preserve"> a druhá dne </w:t>
      </w:r>
      <w:r w:rsidR="006925C3">
        <w:rPr>
          <w:color w:val="auto"/>
        </w:rPr>
        <w:t>9. 6. 2019</w:t>
      </w:r>
      <w:r>
        <w:rPr>
          <w:color w:val="auto"/>
        </w:rPr>
        <w:t xml:space="preserve">. </w:t>
      </w:r>
    </w:p>
    <w:p w:rsidR="00231C25" w:rsidRDefault="00231C25" w:rsidP="00231C25">
      <w:pPr>
        <w:rPr>
          <w:rStyle w:val="Usnesen"/>
        </w:rPr>
      </w:pPr>
      <w:r>
        <w:rPr>
          <w:rStyle w:val="Usnesen"/>
          <w:color w:val="auto"/>
        </w:rPr>
        <w:t>Usnesení:</w:t>
      </w:r>
    </w:p>
    <w:p w:rsidR="00231C25" w:rsidRPr="00231C25" w:rsidRDefault="00231C25" w:rsidP="00231C25">
      <w:r>
        <w:rPr>
          <w:color w:val="auto"/>
        </w:rPr>
        <w:t xml:space="preserve">Rada uděluje záštitu starosty městské části Brno-Tuřany DSP Kometa </w:t>
      </w:r>
      <w:proofErr w:type="gramStart"/>
      <w:r>
        <w:rPr>
          <w:color w:val="auto"/>
        </w:rPr>
        <w:t xml:space="preserve">Brno, </w:t>
      </w:r>
      <w:proofErr w:type="spellStart"/>
      <w:r>
        <w:rPr>
          <w:color w:val="auto"/>
        </w:rPr>
        <w:t>z.s</w:t>
      </w:r>
      <w:proofErr w:type="spellEnd"/>
      <w:r>
        <w:rPr>
          <w:color w:val="auto"/>
        </w:rPr>
        <w:t>, nad</w:t>
      </w:r>
      <w:proofErr w:type="gramEnd"/>
      <w:r>
        <w:rPr>
          <w:color w:val="auto"/>
        </w:rPr>
        <w:t xml:space="preserve"> akcemi ze seriálu </w:t>
      </w:r>
      <w:r w:rsidR="006925C3">
        <w:rPr>
          <w:color w:val="auto"/>
        </w:rPr>
        <w:t>soutěží „Kometa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Low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Cost</w:t>
      </w:r>
      <w:proofErr w:type="spellEnd"/>
      <w:r>
        <w:rPr>
          <w:color w:val="auto"/>
        </w:rPr>
        <w:t xml:space="preserve">“, z nichž první se bude konat dne </w:t>
      </w:r>
      <w:r w:rsidR="006925C3">
        <w:rPr>
          <w:color w:val="auto"/>
        </w:rPr>
        <w:t>1. 5. 2019</w:t>
      </w:r>
      <w:r>
        <w:rPr>
          <w:color w:val="auto"/>
        </w:rPr>
        <w:t xml:space="preserve"> a druhá dne </w:t>
      </w:r>
      <w:r w:rsidR="006925C3">
        <w:rPr>
          <w:color w:val="auto"/>
        </w:rPr>
        <w:t>9. 6. 2019</w:t>
      </w:r>
      <w:r>
        <w:rPr>
          <w:color w:val="auto"/>
        </w:rPr>
        <w:t xml:space="preserve">. </w:t>
      </w:r>
    </w:p>
    <w:p w:rsidR="00231C25" w:rsidRDefault="00E5535E" w:rsidP="00231C25">
      <w:pPr>
        <w:rPr>
          <w:color w:val="auto"/>
        </w:rPr>
      </w:pPr>
      <w:r>
        <w:rPr>
          <w:color w:val="auto"/>
        </w:rPr>
        <w:t xml:space="preserve">Hlasování: pro: </w:t>
      </w:r>
      <w:r w:rsidR="0090267F">
        <w:rPr>
          <w:color w:val="auto"/>
        </w:rPr>
        <w:t>4</w:t>
      </w:r>
      <w:r>
        <w:rPr>
          <w:color w:val="auto"/>
        </w:rPr>
        <w:t>, proti:</w:t>
      </w:r>
      <w:r w:rsidR="00231C25">
        <w:rPr>
          <w:color w:val="auto"/>
        </w:rPr>
        <w:t xml:space="preserve"> </w:t>
      </w:r>
      <w:r w:rsidR="00B07027">
        <w:rPr>
          <w:color w:val="auto"/>
        </w:rPr>
        <w:t>0</w:t>
      </w:r>
      <w:r w:rsidR="00231C25">
        <w:rPr>
          <w:color w:val="auto"/>
        </w:rPr>
        <w:t xml:space="preserve">, zdržel se: </w:t>
      </w:r>
      <w:r w:rsidR="0090267F">
        <w:rPr>
          <w:color w:val="auto"/>
        </w:rPr>
        <w:t>1</w:t>
      </w:r>
    </w:p>
    <w:p w:rsidR="00231C25" w:rsidRDefault="00E5535E" w:rsidP="00231C25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6925C3">
        <w:rPr>
          <w:color w:val="auto"/>
        </w:rPr>
        <w:t>Termín</w:t>
      </w:r>
      <w:r w:rsidR="00231C25">
        <w:rPr>
          <w:color w:val="auto"/>
        </w:rPr>
        <w:t>: RMČ</w:t>
      </w:r>
    </w:p>
    <w:p w:rsidR="001D6818" w:rsidRDefault="001D6818" w:rsidP="001D6818">
      <w:pPr>
        <w:pStyle w:val="Nadpis1"/>
      </w:pPr>
      <w:r>
        <w:t>Žádosti o individuální dotace pro rok 2019</w:t>
      </w:r>
    </w:p>
    <w:p w:rsidR="001D6818" w:rsidRDefault="001D6818" w:rsidP="001D6818">
      <w:pPr>
        <w:rPr>
          <w:color w:val="auto"/>
        </w:rPr>
      </w:pPr>
      <w:r>
        <w:rPr>
          <w:color w:val="auto"/>
        </w:rPr>
        <w:t>Rada projednala žádosti organizací o poskytnutí individuálních dotací z rozpočtu městské části Brno-Tuřany pro rok 2019.</w:t>
      </w:r>
    </w:p>
    <w:p w:rsidR="001D6818" w:rsidRDefault="001D6818" w:rsidP="001D6818">
      <w:pPr>
        <w:rPr>
          <w:rStyle w:val="Usnesen"/>
        </w:rPr>
      </w:pPr>
      <w:r>
        <w:rPr>
          <w:rStyle w:val="Usnesen"/>
          <w:color w:val="auto"/>
        </w:rPr>
        <w:t>Usnesení:</w:t>
      </w:r>
    </w:p>
    <w:p w:rsidR="001D6818" w:rsidRPr="001D6818" w:rsidRDefault="001D6818" w:rsidP="001D6818">
      <w:r>
        <w:rPr>
          <w:color w:val="auto"/>
        </w:rPr>
        <w:t xml:space="preserve">Rada schvaluje poskytnutí individuálních dotací dle tabulky uvedené v příloze č. </w:t>
      </w:r>
      <w:r w:rsidR="00B07027">
        <w:rPr>
          <w:color w:val="auto"/>
        </w:rPr>
        <w:t>7</w:t>
      </w:r>
      <w:r>
        <w:rPr>
          <w:color w:val="auto"/>
        </w:rPr>
        <w:t xml:space="preserve"> a schvaluje text smlouvy uvedený v příloze č. </w:t>
      </w:r>
      <w:r w:rsidR="00B07027">
        <w:rPr>
          <w:color w:val="auto"/>
        </w:rPr>
        <w:t>8</w:t>
      </w:r>
      <w:r>
        <w:rPr>
          <w:color w:val="auto"/>
        </w:rPr>
        <w:t>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841812" w:rsidRPr="001D6818" w:rsidRDefault="001D6818" w:rsidP="001D6818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RMČ</w:t>
      </w:r>
    </w:p>
    <w:p w:rsidR="006925C3" w:rsidRDefault="006925C3" w:rsidP="006925C3">
      <w:pPr>
        <w:pStyle w:val="Nadpis1"/>
      </w:pPr>
      <w:r>
        <w:t>Zvýšení počtu funkčních míst ÚMČ Brno-Tuřany</w:t>
      </w:r>
    </w:p>
    <w:p w:rsidR="006925C3" w:rsidRDefault="006925C3" w:rsidP="006925C3">
      <w:r>
        <w:rPr>
          <w:color w:val="auto"/>
        </w:rPr>
        <w:t xml:space="preserve">Rada projednala návrh tajemníka na zvýšení celkového počtu zaměstnanců </w:t>
      </w:r>
      <w:r>
        <w:rPr>
          <w:color w:val="auto"/>
          <w:sz w:val="24"/>
          <w:szCs w:val="24"/>
        </w:rPr>
        <w:t>statutárního města Brna zařazených do</w:t>
      </w:r>
      <w:r>
        <w:rPr>
          <w:color w:val="auto"/>
        </w:rPr>
        <w:t xml:space="preserve"> Úřadu městské části Brno-Tuřany na 19 funkčních</w:t>
      </w:r>
      <w:r>
        <w:t xml:space="preserve"> míst s účinností od 1. 5. 2019. </w:t>
      </w:r>
    </w:p>
    <w:p w:rsidR="006925C3" w:rsidRDefault="006925C3" w:rsidP="006925C3">
      <w:pPr>
        <w:rPr>
          <w:rStyle w:val="Usnesen"/>
          <w:color w:val="auto"/>
        </w:rPr>
      </w:pPr>
      <w:r>
        <w:rPr>
          <w:rStyle w:val="Usnesen"/>
          <w:color w:val="auto"/>
        </w:rPr>
        <w:t>Usnesení:</w:t>
      </w:r>
    </w:p>
    <w:p w:rsidR="006925C3" w:rsidRPr="006925C3" w:rsidRDefault="006925C3" w:rsidP="006925C3">
      <w:r>
        <w:rPr>
          <w:color w:val="auto"/>
        </w:rPr>
        <w:t>Rada stanovuje celkový počet zaměstnanců statutárního města Brna zařazených do Úřadu městské části Brno-Tuřany na 19 funkčních míst a s</w:t>
      </w:r>
      <w:r>
        <w:rPr>
          <w:color w:val="auto"/>
          <w:szCs w:val="22"/>
        </w:rPr>
        <w:t xml:space="preserve">chvaluje dodatek č. 1 Organizačního řádu Úřadu městské části Brno-Tuřany s účinností od 1. 5. 2019, který tvoří přílohu č. </w:t>
      </w:r>
      <w:r w:rsidR="00B07027">
        <w:rPr>
          <w:color w:val="auto"/>
          <w:szCs w:val="22"/>
        </w:rPr>
        <w:t>9</w:t>
      </w:r>
      <w:r>
        <w:rPr>
          <w:color w:val="auto"/>
          <w:szCs w:val="22"/>
        </w:rPr>
        <w:t xml:space="preserve"> tohoto zápisu.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6925C3" w:rsidRDefault="00E5535E" w:rsidP="006925C3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6925C3">
        <w:rPr>
          <w:color w:val="auto"/>
        </w:rPr>
        <w:t>Termín: RMČ</w:t>
      </w:r>
    </w:p>
    <w:p w:rsidR="00B71DD2" w:rsidRDefault="00B71DD2" w:rsidP="00B71DD2">
      <w:pPr>
        <w:pStyle w:val="Nadpis1"/>
      </w:pPr>
      <w:r>
        <w:t>Žádost o udělení výjimky při pořádání akce „Pálení čarodějnic“</w:t>
      </w:r>
    </w:p>
    <w:p w:rsidR="00B71DD2" w:rsidRDefault="00B71DD2" w:rsidP="00B71DD2">
      <w:r>
        <w:t>Rada projednala žádost Sboru dobrovolných hasičů Brno-Holásky, Javorová 9, 620 00 Brno, IČ 653 49</w:t>
      </w:r>
      <w:r w:rsidR="00B07027">
        <w:t> </w:t>
      </w:r>
      <w:r>
        <w:t>237</w:t>
      </w:r>
      <w:r w:rsidR="00B07027">
        <w:t>,</w:t>
      </w:r>
      <w:r>
        <w:t xml:space="preserve"> o udělení výjimky z článku 1 odstavce 1) písm. a) obecně závazné vyhlášky statutárního města Brna č. 20/2009, o stanovení podmínek pro pořádání, průběh a ukončení veřejnosti přístupných sportovních a kulturních podniků, k zajištění veřejného pořádku, v</w:t>
      </w:r>
      <w:r w:rsidR="00B07027">
        <w:t>e znění pozdějších předpisů</w:t>
      </w:r>
      <w:r>
        <w:t>, při pořádání podnik</w:t>
      </w:r>
      <w:r w:rsidR="00B07027">
        <w:t>u</w:t>
      </w:r>
      <w:r>
        <w:t xml:space="preserve"> v rámci „Pálení čarodějnic“ na hřišti při ulici V Pískách, Brno</w:t>
      </w:r>
      <w:r w:rsidR="00B07027">
        <w:t>,</w:t>
      </w:r>
      <w:r>
        <w:t xml:space="preserve"> pořádané dne 30.</w:t>
      </w:r>
      <w:r w:rsidR="00C75733">
        <w:t xml:space="preserve"> </w:t>
      </w:r>
      <w:r>
        <w:t>4.</w:t>
      </w:r>
      <w:r w:rsidR="00C75733">
        <w:t xml:space="preserve"> 2019 spočívající</w:t>
      </w:r>
      <w:r>
        <w:t xml:space="preserve"> v </w:t>
      </w:r>
      <w:r>
        <w:rPr>
          <w:color w:val="auto"/>
          <w:szCs w:val="22"/>
        </w:rPr>
        <w:t xml:space="preserve">prodloužení akce pořádané dne </w:t>
      </w:r>
      <w:r w:rsidR="00C75733">
        <w:rPr>
          <w:color w:val="auto"/>
          <w:szCs w:val="22"/>
        </w:rPr>
        <w:t>30. 4. 2019</w:t>
      </w:r>
      <w:r>
        <w:rPr>
          <w:color w:val="auto"/>
          <w:szCs w:val="22"/>
        </w:rPr>
        <w:t xml:space="preserve"> do 02.00 hod dne </w:t>
      </w:r>
      <w:r w:rsidR="00C75733">
        <w:rPr>
          <w:color w:val="auto"/>
          <w:szCs w:val="22"/>
        </w:rPr>
        <w:t>1. 5. 2019</w:t>
      </w:r>
      <w:r>
        <w:rPr>
          <w:color w:val="auto"/>
          <w:szCs w:val="22"/>
        </w:rPr>
        <w:t>.</w:t>
      </w:r>
    </w:p>
    <w:p w:rsidR="00B71DD2" w:rsidRDefault="00B71DD2" w:rsidP="00B71DD2">
      <w:pPr>
        <w:rPr>
          <w:rStyle w:val="Usnesen"/>
          <w:rFonts w:eastAsia="MS Mincho"/>
        </w:rPr>
      </w:pPr>
      <w:r>
        <w:rPr>
          <w:rStyle w:val="Usnesen"/>
          <w:rFonts w:eastAsia="MS Mincho"/>
        </w:rPr>
        <w:t>Usnesení:</w:t>
      </w:r>
    </w:p>
    <w:p w:rsidR="00B71DD2" w:rsidRDefault="00B71DD2" w:rsidP="00B71DD2">
      <w:pPr>
        <w:rPr>
          <w:color w:val="auto"/>
          <w:szCs w:val="22"/>
        </w:rPr>
      </w:pPr>
      <w:r>
        <w:rPr>
          <w:color w:val="auto"/>
          <w:szCs w:val="22"/>
        </w:rPr>
        <w:t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</w:t>
      </w:r>
      <w:r w:rsidR="00B07027">
        <w:rPr>
          <w:color w:val="auto"/>
          <w:szCs w:val="22"/>
        </w:rPr>
        <w:t>e znění pozdějších předpisů</w:t>
      </w:r>
      <w:r>
        <w:rPr>
          <w:color w:val="auto"/>
          <w:szCs w:val="22"/>
        </w:rPr>
        <w:t>, při pořádání podnik</w:t>
      </w:r>
      <w:r w:rsidR="00B07027">
        <w:rPr>
          <w:color w:val="auto"/>
          <w:szCs w:val="22"/>
        </w:rPr>
        <w:t>u</w:t>
      </w:r>
      <w:r>
        <w:rPr>
          <w:color w:val="auto"/>
          <w:szCs w:val="22"/>
        </w:rPr>
        <w:t xml:space="preserve"> v rámci „Pálení čarodějnic“ na hřišti při ulici V Pískách, Brno, spočívající v prodloužení </w:t>
      </w:r>
      <w:r w:rsidR="00C75733">
        <w:rPr>
          <w:color w:val="auto"/>
          <w:szCs w:val="22"/>
        </w:rPr>
        <w:t>akce pořádané</w:t>
      </w:r>
      <w:r>
        <w:rPr>
          <w:color w:val="auto"/>
          <w:szCs w:val="22"/>
        </w:rPr>
        <w:t xml:space="preserve"> dne </w:t>
      </w:r>
      <w:r w:rsidR="00C75733">
        <w:rPr>
          <w:color w:val="auto"/>
          <w:szCs w:val="22"/>
        </w:rPr>
        <w:t>30. 4. 2019</w:t>
      </w:r>
      <w:r>
        <w:rPr>
          <w:color w:val="auto"/>
          <w:szCs w:val="22"/>
        </w:rPr>
        <w:t xml:space="preserve"> do 02.00 hod dne </w:t>
      </w:r>
      <w:r w:rsidR="00C75733">
        <w:rPr>
          <w:color w:val="auto"/>
          <w:szCs w:val="22"/>
        </w:rPr>
        <w:t>1. 5. 2019</w:t>
      </w:r>
      <w:r>
        <w:rPr>
          <w:color w:val="auto"/>
          <w:szCs w:val="22"/>
        </w:rPr>
        <w:t>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B71DD2" w:rsidRDefault="00B71DD2" w:rsidP="00B71DD2">
      <w:r>
        <w:t>Zajistí: OE</w:t>
      </w:r>
      <w:r>
        <w:tab/>
      </w:r>
      <w:r>
        <w:tab/>
      </w:r>
      <w:r>
        <w:tab/>
      </w:r>
      <w:r>
        <w:tab/>
      </w:r>
      <w:r>
        <w:tab/>
        <w:t xml:space="preserve">Termín: RMČ </w:t>
      </w:r>
    </w:p>
    <w:p w:rsidR="00121674" w:rsidRPr="00287C17" w:rsidRDefault="00121674" w:rsidP="00106BD5">
      <w:pPr>
        <w:pStyle w:val="Nadpis1"/>
        <w:jc w:val="both"/>
      </w:pPr>
      <w:r>
        <w:lastRenderedPageBreak/>
        <w:t>Podlicenční smlouva o obchodních podmínkách poskytování podlicencí k šíření audiovizuálních děl v kinech</w:t>
      </w:r>
    </w:p>
    <w:p w:rsidR="00121674" w:rsidRPr="00121674" w:rsidRDefault="00121674" w:rsidP="00121674">
      <w:pPr>
        <w:rPr>
          <w:rStyle w:val="Usnesen"/>
          <w:b w:val="0"/>
          <w:bCs w:val="0"/>
        </w:rPr>
      </w:pPr>
      <w:r>
        <w:t xml:space="preserve">Rada projednala návrh podlicenční smlouvy o obchodních </w:t>
      </w:r>
      <w:r w:rsidRPr="004B66B5">
        <w:t>podmínkách poskytování podlicencí k šíření audiovizuálních děl</w:t>
      </w:r>
      <w:r>
        <w:t xml:space="preserve"> v kinech se společností FALCON, a.s., a to v souvislosti s provozováním letního kina v Tuřanech. Smlouva je rámcová a jejím předmětem je stanovení obecných podmínek v souvislosti s poskytování vybraných filmů. </w:t>
      </w:r>
    </w:p>
    <w:p w:rsidR="00121674" w:rsidRPr="00536129" w:rsidRDefault="00121674" w:rsidP="00121674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121674" w:rsidRPr="00121674" w:rsidRDefault="00121674" w:rsidP="00121674">
      <w:r>
        <w:t xml:space="preserve">Rada schvaluje podlicenční smlouvu o obchodních </w:t>
      </w:r>
      <w:r w:rsidRPr="004B66B5">
        <w:t>podmínkách poskytování podlicencí k šíření audiovizuálních děl</w:t>
      </w:r>
      <w:r>
        <w:t xml:space="preserve"> v kinech se společností FALCON, a.s., a to v souvislosti s provozováním letního kina v Tuřanech, a schvaluje text smlouvy, který tvoří přílohu č. </w:t>
      </w:r>
      <w:r w:rsidR="00B07027">
        <w:t>1</w:t>
      </w:r>
      <w:r w:rsidR="00415913">
        <w:t>0</w:t>
      </w:r>
      <w:r>
        <w:t xml:space="preserve"> zápisu.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121674" w:rsidRDefault="00121674" w:rsidP="00121674">
      <w:r>
        <w:t>Zajistí: ÚT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F3DD1" w:rsidRDefault="008F3DD1" w:rsidP="008F3DD1">
      <w:pPr>
        <w:pStyle w:val="Nadpis1"/>
      </w:pPr>
      <w:r>
        <w:t>Provozní řád Letního kina Tuřany</w:t>
      </w:r>
    </w:p>
    <w:p w:rsidR="008F3DD1" w:rsidRPr="008F3DD1" w:rsidRDefault="008F3DD1" w:rsidP="008F3DD1">
      <w:pPr>
        <w:rPr>
          <w:rStyle w:val="Usnesen"/>
          <w:b w:val="0"/>
          <w:bCs w:val="0"/>
        </w:rPr>
      </w:pPr>
      <w:r>
        <w:t xml:space="preserve">Rada projednala návrh provozního řádu Letního kina Tuřany. </w:t>
      </w:r>
    </w:p>
    <w:p w:rsidR="008F3DD1" w:rsidRDefault="008F3DD1" w:rsidP="008F3DD1">
      <w:pPr>
        <w:rPr>
          <w:rStyle w:val="Usnesen"/>
        </w:rPr>
      </w:pPr>
      <w:r>
        <w:rPr>
          <w:rStyle w:val="Usnesen"/>
        </w:rPr>
        <w:t>Usnesení:</w:t>
      </w:r>
    </w:p>
    <w:p w:rsidR="008F3DD1" w:rsidRPr="008F3DD1" w:rsidRDefault="008F3DD1" w:rsidP="008F3DD1">
      <w:r>
        <w:t xml:space="preserve">Rada schvaluje provozní řád Letního kina Tuřany, jehož text tvoří přílohu č. </w:t>
      </w:r>
      <w:r w:rsidR="00B07027">
        <w:t>1</w:t>
      </w:r>
      <w:r w:rsidR="00415913">
        <w:t>1</w:t>
      </w:r>
      <w:r>
        <w:t xml:space="preserve"> zápisu.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8F3DD1" w:rsidRDefault="008F3DD1" w:rsidP="008F3DD1">
      <w:r>
        <w:t>Zajistí: ÚT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875460" w:rsidRDefault="00875460" w:rsidP="00875460">
      <w:pPr>
        <w:pStyle w:val="Nadpis1"/>
        <w:rPr>
          <w:caps/>
          <w:sz w:val="24"/>
          <w:szCs w:val="24"/>
        </w:rPr>
      </w:pPr>
      <w:r>
        <w:t>Stanovení ceny vstupného – kulturní akce 2019</w:t>
      </w:r>
    </w:p>
    <w:p w:rsidR="00875460" w:rsidRPr="00875460" w:rsidRDefault="00875460" w:rsidP="00875460">
      <w:pPr>
        <w:rPr>
          <w:rStyle w:val="Usnesen"/>
          <w:b w:val="0"/>
          <w:bCs w:val="0"/>
          <w:color w:val="auto"/>
        </w:rPr>
      </w:pPr>
      <w:r>
        <w:rPr>
          <w:color w:val="auto"/>
        </w:rPr>
        <w:t>Rada se seznámila s navrhovanou cenou vstupného na kulturní akce pořádané městskou části Brno-Tuřany v roce 2019, konkrétně na divadlo (21. 5. 2019), koncert (31. 5. 2019), cestopisnou přednášku s ochutnávkou exotického ovoce (11. 6. 2019), letní kino a Slavnosti tuřanského zelí (21. 9. 2019).</w:t>
      </w:r>
    </w:p>
    <w:p w:rsidR="00875460" w:rsidRDefault="00875460" w:rsidP="00875460">
      <w:pPr>
        <w:rPr>
          <w:rStyle w:val="Usnesen"/>
          <w:color w:val="auto"/>
        </w:rPr>
      </w:pPr>
      <w:r>
        <w:rPr>
          <w:rStyle w:val="Usnesen"/>
          <w:color w:val="auto"/>
        </w:rPr>
        <w:t>Usnesení:</w:t>
      </w:r>
    </w:p>
    <w:p w:rsidR="00875460" w:rsidRDefault="00875460" w:rsidP="00875460">
      <w:r>
        <w:rPr>
          <w:color w:val="auto"/>
        </w:rPr>
        <w:t xml:space="preserve">Rada schvaluje cenu vstupného na kulturní akce pořádané městskou části Brno-Tuřany pro rok 2019 takto: </w:t>
      </w:r>
    </w:p>
    <w:p w:rsidR="00875460" w:rsidRDefault="00875460" w:rsidP="00875460">
      <w:pPr>
        <w:numPr>
          <w:ilvl w:val="0"/>
          <w:numId w:val="50"/>
        </w:numPr>
        <w:rPr>
          <w:color w:val="auto"/>
        </w:rPr>
      </w:pPr>
      <w:r>
        <w:rPr>
          <w:color w:val="auto"/>
        </w:rPr>
        <w:t>divadlo (21. 5. 2019): jednotné vstupné 100,- Kč</w:t>
      </w:r>
    </w:p>
    <w:p w:rsidR="00875460" w:rsidRDefault="00875460" w:rsidP="00875460">
      <w:pPr>
        <w:numPr>
          <w:ilvl w:val="0"/>
          <w:numId w:val="50"/>
        </w:numPr>
        <w:rPr>
          <w:color w:val="auto"/>
        </w:rPr>
      </w:pPr>
      <w:r>
        <w:rPr>
          <w:color w:val="auto"/>
        </w:rPr>
        <w:t>koncert (31. 5. 2019): jednotné vstupné 100,- Kč</w:t>
      </w:r>
    </w:p>
    <w:p w:rsidR="00875460" w:rsidRDefault="00875460" w:rsidP="00875460">
      <w:pPr>
        <w:numPr>
          <w:ilvl w:val="0"/>
          <w:numId w:val="50"/>
        </w:numPr>
        <w:rPr>
          <w:color w:val="auto"/>
        </w:rPr>
      </w:pPr>
      <w:r>
        <w:rPr>
          <w:color w:val="auto"/>
        </w:rPr>
        <w:t xml:space="preserve">cestopisná přednáška s ochutnávkou exotického ovoce (11. 6. 2019): jednotné vstupné 50,- Kč </w:t>
      </w:r>
    </w:p>
    <w:p w:rsidR="00875460" w:rsidRDefault="00875460" w:rsidP="00875460">
      <w:pPr>
        <w:numPr>
          <w:ilvl w:val="0"/>
          <w:numId w:val="50"/>
        </w:numPr>
        <w:rPr>
          <w:color w:val="auto"/>
        </w:rPr>
      </w:pPr>
      <w:r>
        <w:rPr>
          <w:color w:val="auto"/>
        </w:rPr>
        <w:t>letní kino: dospělí 80,- Kč, děti do 15 let 40,- Kč</w:t>
      </w:r>
    </w:p>
    <w:p w:rsidR="00875460" w:rsidRPr="00875460" w:rsidRDefault="00875460" w:rsidP="00875460">
      <w:pPr>
        <w:numPr>
          <w:ilvl w:val="0"/>
          <w:numId w:val="50"/>
        </w:numPr>
        <w:rPr>
          <w:color w:val="auto"/>
        </w:rPr>
      </w:pPr>
      <w:r>
        <w:rPr>
          <w:color w:val="auto"/>
        </w:rPr>
        <w:t>Slavnosti tuřanského zelí (21. 9. 2019): dospělí předprodej 120,- Kč, na místě 150,- Kč; děti 6-15 let a důchodci</w:t>
      </w:r>
      <w:r>
        <w:rPr>
          <w:color w:val="auto"/>
          <w:szCs w:val="22"/>
        </w:rPr>
        <w:t xml:space="preserve"> předprodej 60,- Kč, na místě 80,- Kč; děti mladší 6 let zdarma.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875460" w:rsidRDefault="00875460" w:rsidP="00875460">
      <w:pPr>
        <w:rPr>
          <w:color w:val="auto"/>
        </w:rPr>
      </w:pPr>
      <w:r>
        <w:rPr>
          <w:color w:val="auto"/>
        </w:rPr>
        <w:t>Zajistí: 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RMČ</w:t>
      </w:r>
    </w:p>
    <w:p w:rsidR="004C462B" w:rsidRPr="00E44435" w:rsidRDefault="004C462B" w:rsidP="008032E0">
      <w:pPr>
        <w:pStyle w:val="Nadpis1"/>
      </w:pPr>
      <w:r w:rsidRPr="00E44435">
        <w:t>Komise výstavby a rozvoje</w:t>
      </w:r>
      <w:r w:rsidR="008032E0">
        <w:t xml:space="preserve"> – </w:t>
      </w:r>
      <w:r w:rsidRPr="00E44435">
        <w:t>zápis</w:t>
      </w:r>
    </w:p>
    <w:p w:rsidR="004C462B" w:rsidRPr="00E44435" w:rsidRDefault="004C462B" w:rsidP="004C462B">
      <w:pPr>
        <w:rPr>
          <w:bCs/>
          <w:color w:val="auto"/>
          <w:szCs w:val="22"/>
        </w:rPr>
      </w:pPr>
      <w:r w:rsidRPr="00E44435">
        <w:rPr>
          <w:color w:val="auto"/>
          <w:szCs w:val="22"/>
        </w:rPr>
        <w:t>Rada projednala zápis z 3/VIII. schůze Komise výstavby a rozvoje</w:t>
      </w:r>
      <w:r w:rsidRPr="00E44435">
        <w:rPr>
          <w:bCs/>
          <w:color w:val="auto"/>
          <w:szCs w:val="22"/>
        </w:rPr>
        <w:t>, která se konala dne 8. 4. 2019.</w:t>
      </w:r>
    </w:p>
    <w:p w:rsidR="004C462B" w:rsidRPr="00E44435" w:rsidRDefault="004C462B" w:rsidP="004C462B">
      <w:pPr>
        <w:rPr>
          <w:rStyle w:val="Usnesen"/>
          <w:szCs w:val="22"/>
        </w:rPr>
      </w:pPr>
      <w:r w:rsidRPr="00E44435">
        <w:rPr>
          <w:rStyle w:val="Usnesen"/>
          <w:szCs w:val="22"/>
        </w:rPr>
        <w:t>Usnesení:</w:t>
      </w:r>
    </w:p>
    <w:p w:rsidR="004C462B" w:rsidRPr="00E44435" w:rsidRDefault="004C462B" w:rsidP="004C462B">
      <w:pPr>
        <w:rPr>
          <w:color w:val="auto"/>
          <w:szCs w:val="22"/>
        </w:rPr>
      </w:pPr>
      <w:r w:rsidRPr="00E44435">
        <w:rPr>
          <w:color w:val="auto"/>
          <w:szCs w:val="22"/>
        </w:rPr>
        <w:t xml:space="preserve">Rada bere na vědomí zápis z 3/VIII. schůze Komise </w:t>
      </w:r>
      <w:r w:rsidRPr="00E44435">
        <w:rPr>
          <w:bCs/>
          <w:color w:val="auto"/>
          <w:szCs w:val="22"/>
        </w:rPr>
        <w:t>výstavby a rozvoje, která se konala dne 8. 4. 2019.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4C462B" w:rsidRPr="00FF7A33" w:rsidRDefault="004C462B" w:rsidP="004C462B">
      <w:pPr>
        <w:rPr>
          <w:szCs w:val="22"/>
        </w:rPr>
      </w:pPr>
      <w:r w:rsidRPr="00FF7A33">
        <w:rPr>
          <w:szCs w:val="22"/>
        </w:rPr>
        <w:t>Zajistí: ÚT</w:t>
      </w:r>
      <w:r w:rsidRPr="00FF7A33">
        <w:rPr>
          <w:szCs w:val="22"/>
        </w:rPr>
        <w:tab/>
      </w:r>
      <w:r w:rsidRPr="00FF7A33">
        <w:rPr>
          <w:szCs w:val="22"/>
        </w:rPr>
        <w:tab/>
      </w:r>
      <w:r w:rsidRPr="00FF7A33">
        <w:rPr>
          <w:szCs w:val="22"/>
        </w:rPr>
        <w:tab/>
      </w:r>
      <w:r w:rsidRPr="00FF7A33">
        <w:rPr>
          <w:szCs w:val="22"/>
        </w:rPr>
        <w:tab/>
      </w:r>
      <w:r w:rsidRPr="00FF7A33">
        <w:rPr>
          <w:szCs w:val="22"/>
        </w:rPr>
        <w:tab/>
        <w:t>Termín: ihned</w:t>
      </w:r>
    </w:p>
    <w:p w:rsidR="00FF7A33" w:rsidRPr="00FF7A33" w:rsidRDefault="00FF7A33" w:rsidP="00FF7A33">
      <w:pPr>
        <w:pStyle w:val="Nadpis1"/>
      </w:pPr>
      <w:r w:rsidRPr="00FF7A33">
        <w:t>Komise sociální a zdravotní  - zápis</w:t>
      </w:r>
    </w:p>
    <w:p w:rsidR="00FF7A33" w:rsidRPr="00FF7A33" w:rsidRDefault="00FF7A33" w:rsidP="00FF7A33">
      <w:pPr>
        <w:rPr>
          <w:bCs/>
          <w:color w:val="auto"/>
          <w:szCs w:val="22"/>
        </w:rPr>
      </w:pPr>
      <w:r w:rsidRPr="00FF7A33">
        <w:rPr>
          <w:color w:val="auto"/>
          <w:szCs w:val="22"/>
        </w:rPr>
        <w:t>Rada projednala zápis z 4/VIII. schůze Komise sociální a zdravotní</w:t>
      </w:r>
      <w:r w:rsidRPr="00FF7A33">
        <w:rPr>
          <w:bCs/>
          <w:color w:val="auto"/>
          <w:szCs w:val="22"/>
        </w:rPr>
        <w:t>, která se konala dne 9. 4. 2019.</w:t>
      </w:r>
    </w:p>
    <w:p w:rsidR="00FF7A33" w:rsidRPr="00FF7A33" w:rsidRDefault="00FF7A33" w:rsidP="00FF7A33">
      <w:pPr>
        <w:rPr>
          <w:rStyle w:val="Usnesen"/>
          <w:szCs w:val="22"/>
        </w:rPr>
      </w:pPr>
      <w:r w:rsidRPr="00FF7A33">
        <w:rPr>
          <w:rStyle w:val="Usnesen"/>
          <w:szCs w:val="22"/>
        </w:rPr>
        <w:t>Usnesení:</w:t>
      </w:r>
    </w:p>
    <w:p w:rsidR="00FF7A33" w:rsidRPr="00FF7A33" w:rsidRDefault="00FF7A33" w:rsidP="00FF7A33">
      <w:pPr>
        <w:rPr>
          <w:color w:val="auto"/>
          <w:szCs w:val="22"/>
        </w:rPr>
      </w:pPr>
      <w:r w:rsidRPr="00FF7A33">
        <w:rPr>
          <w:color w:val="auto"/>
          <w:szCs w:val="22"/>
        </w:rPr>
        <w:t xml:space="preserve">Rada bere na vědomí zápis z 4/VIII. schůze Komise </w:t>
      </w:r>
      <w:r w:rsidRPr="00FF7A33">
        <w:rPr>
          <w:bCs/>
          <w:color w:val="auto"/>
          <w:szCs w:val="22"/>
        </w:rPr>
        <w:t>sociální a zdravotní, která se konala dne 9. 4. 2019.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FF7A33" w:rsidRPr="00FF7A33" w:rsidRDefault="00FF7A33" w:rsidP="00FF7A33">
      <w:pPr>
        <w:rPr>
          <w:szCs w:val="22"/>
        </w:rPr>
      </w:pPr>
      <w:r w:rsidRPr="00FF7A33">
        <w:rPr>
          <w:szCs w:val="22"/>
        </w:rPr>
        <w:t>Zajistí: ÚT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F7A33">
        <w:rPr>
          <w:szCs w:val="22"/>
        </w:rPr>
        <w:t>Termín: ihned</w:t>
      </w:r>
    </w:p>
    <w:p w:rsidR="000F76C8" w:rsidRDefault="000F76C8" w:rsidP="000F76C8">
      <w:pPr>
        <w:pStyle w:val="Nadpis1"/>
      </w:pPr>
      <w:r>
        <w:t>Veřejná zakázka – obnova dětského hřiště Moravská</w:t>
      </w:r>
    </w:p>
    <w:p w:rsidR="000F76C8" w:rsidRDefault="000F76C8" w:rsidP="000F76C8">
      <w:r w:rsidRPr="00171C0B">
        <w:t xml:space="preserve">Rada </w:t>
      </w:r>
      <w:r>
        <w:t>se seznámila s nabídkami uchazečů o veřejnou zakázku malého rozsahu „Obnova dětského hřiště Moravská</w:t>
      </w:r>
      <w:r w:rsidRPr="00250A04">
        <w:t xml:space="preserve">“. </w:t>
      </w:r>
      <w:r>
        <w:t>Svou nabídku podali:</w:t>
      </w:r>
    </w:p>
    <w:p w:rsidR="000F76C8" w:rsidRDefault="000F76C8" w:rsidP="000F76C8">
      <w:pPr>
        <w:numPr>
          <w:ilvl w:val="0"/>
          <w:numId w:val="9"/>
        </w:numPr>
      </w:pPr>
      <w:r>
        <w:lastRenderedPageBreak/>
        <w:t>hřiště.cz, s.r.o., částka 1.953.836,- Kč vč. DPH, termín realizace červen – červenec 2019, záruka 24 měsíců;</w:t>
      </w:r>
    </w:p>
    <w:p w:rsidR="000F76C8" w:rsidRDefault="000F76C8" w:rsidP="000F76C8">
      <w:pPr>
        <w:numPr>
          <w:ilvl w:val="0"/>
          <w:numId w:val="9"/>
        </w:numPr>
      </w:pPr>
      <w:r>
        <w:t xml:space="preserve">Zabloudil, </w:t>
      </w:r>
      <w:proofErr w:type="spellStart"/>
      <w:r>
        <w:t>Xtrem</w:t>
      </w:r>
      <w:proofErr w:type="spellEnd"/>
      <w:r>
        <w:t xml:space="preserve"> s.r.o., částka 1.977.493,32 Kč vč. DPH, termín realizace červenec – srpen 2019, záruka 24 měsíců.</w:t>
      </w:r>
    </w:p>
    <w:p w:rsidR="000F76C8" w:rsidRPr="000F76C8" w:rsidRDefault="000F76C8" w:rsidP="000F76C8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3745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6121</w:t>
      </w:r>
    </w:p>
    <w:p w:rsidR="000F76C8" w:rsidRPr="00536129" w:rsidRDefault="000F76C8" w:rsidP="000F76C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F76C8" w:rsidRDefault="000F76C8" w:rsidP="000F76C8">
      <w:r w:rsidRPr="00171C0B">
        <w:t xml:space="preserve">Rada </w:t>
      </w:r>
      <w:r>
        <w:t>schvaluje nabídku hřiště.cz, s.r.o., na realizaci veřejné zakázky „Obnova dětského hřiště Moravská“ za cenu 1.953.836,- Kč vč. DPH, a to z důvodu nejnižší nabídkové ceny. Rada ukládá úřadu připravit smlouvu za podmínek daných ve výzvě a nabídce a pověřuje starostu podpisem této smlouvy.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0F76C8" w:rsidRDefault="000F76C8" w:rsidP="000F76C8">
      <w:r>
        <w:t>Zajistí: ÚT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F76C8" w:rsidRDefault="000F76C8" w:rsidP="000F76C8">
      <w:pPr>
        <w:pStyle w:val="Nadpis1"/>
      </w:pPr>
      <w:r>
        <w:t>Veřejná zakázka – odstranění koupaliště v Tuřanech – I. etapa</w:t>
      </w:r>
    </w:p>
    <w:p w:rsidR="000F76C8" w:rsidRDefault="000F76C8" w:rsidP="000F76C8">
      <w:r w:rsidRPr="00171C0B">
        <w:t xml:space="preserve">Rada </w:t>
      </w:r>
      <w:r>
        <w:t>se seznámila s nabídkami uchazečů o veřejnou zakázku malého rozsahu „</w:t>
      </w:r>
      <w:r w:rsidRPr="001F5910">
        <w:t>O</w:t>
      </w:r>
      <w:r>
        <w:t>dstranění koupaliště v Tuřanech – I. etapa“. Bylo požadováno podat nabídky ve dvou variantách, a to var. 1 se zasypáním bazénů dovezenou zeminou a var. 2 bez dovozu zeminy s rozprostřením stávající zeminy. Svou nabídku podali:</w:t>
      </w:r>
    </w:p>
    <w:p w:rsidR="000F76C8" w:rsidRDefault="000F76C8" w:rsidP="000F76C8">
      <w:pPr>
        <w:numPr>
          <w:ilvl w:val="0"/>
          <w:numId w:val="9"/>
        </w:numPr>
      </w:pPr>
      <w:r>
        <w:t>PB SCOM s.r.o., termín realizace 2. 5. 2019 – 23. 5. 2019</w:t>
      </w:r>
    </w:p>
    <w:p w:rsidR="000F76C8" w:rsidRDefault="000F76C8" w:rsidP="000F76C8">
      <w:pPr>
        <w:numPr>
          <w:ilvl w:val="1"/>
          <w:numId w:val="9"/>
        </w:numPr>
      </w:pPr>
      <w:r>
        <w:t>var. 1 částka 1.008.599,- vč. DPH;</w:t>
      </w:r>
    </w:p>
    <w:p w:rsidR="000F76C8" w:rsidRDefault="000F76C8" w:rsidP="000F76C8">
      <w:pPr>
        <w:numPr>
          <w:ilvl w:val="1"/>
          <w:numId w:val="9"/>
        </w:numPr>
      </w:pPr>
      <w:r>
        <w:t>var. 2 částka 746.430,- Kč vč. DPH;</w:t>
      </w:r>
    </w:p>
    <w:p w:rsidR="000F76C8" w:rsidRDefault="000F76C8" w:rsidP="000F76C8">
      <w:pPr>
        <w:numPr>
          <w:ilvl w:val="0"/>
          <w:numId w:val="9"/>
        </w:numPr>
      </w:pPr>
      <w:r>
        <w:t>FOREST HOUSE, s.r.o., termín realizace 1 měsíc od podpisu smlouvy</w:t>
      </w:r>
    </w:p>
    <w:p w:rsidR="000F76C8" w:rsidRDefault="000F76C8" w:rsidP="000F76C8">
      <w:pPr>
        <w:numPr>
          <w:ilvl w:val="1"/>
          <w:numId w:val="9"/>
        </w:numPr>
      </w:pPr>
      <w:r>
        <w:t>var. 1 částka 2.359.364,- vč. DPH;</w:t>
      </w:r>
    </w:p>
    <w:p w:rsidR="000F76C8" w:rsidRDefault="000F76C8" w:rsidP="000F76C8">
      <w:pPr>
        <w:numPr>
          <w:ilvl w:val="1"/>
          <w:numId w:val="9"/>
        </w:numPr>
      </w:pPr>
      <w:r>
        <w:t>var. 2 částka 3.542.205,- Kč vč. DPH;</w:t>
      </w:r>
    </w:p>
    <w:p w:rsidR="000F76C8" w:rsidRDefault="000F76C8" w:rsidP="000F76C8">
      <w:pPr>
        <w:numPr>
          <w:ilvl w:val="0"/>
          <w:numId w:val="9"/>
        </w:numPr>
      </w:pPr>
      <w:r>
        <w:t>Stavba – Jonáš s.r.o., termín realizace 15 dní od podpisu smlouvy</w:t>
      </w:r>
    </w:p>
    <w:p w:rsidR="000F76C8" w:rsidRDefault="000F76C8" w:rsidP="000F76C8">
      <w:pPr>
        <w:numPr>
          <w:ilvl w:val="1"/>
          <w:numId w:val="9"/>
        </w:numPr>
      </w:pPr>
      <w:r>
        <w:t>var. 1 částka 2.417.580,- vč. DPH;</w:t>
      </w:r>
    </w:p>
    <w:p w:rsidR="000F76C8" w:rsidRDefault="000F76C8" w:rsidP="000F76C8">
      <w:pPr>
        <w:numPr>
          <w:ilvl w:val="1"/>
          <w:numId w:val="9"/>
        </w:numPr>
      </w:pPr>
      <w:r>
        <w:t>var. 2 částka 1.876.945,- Kč vč. DPH;</w:t>
      </w:r>
    </w:p>
    <w:p w:rsidR="000F76C8" w:rsidRDefault="000F76C8" w:rsidP="000F76C8">
      <w:pPr>
        <w:numPr>
          <w:ilvl w:val="0"/>
          <w:numId w:val="9"/>
        </w:numPr>
      </w:pPr>
      <w:r>
        <w:t>JAAHA s.r.o., termín realizace od 29. 4. 2019, blíže nespecifikován</w:t>
      </w:r>
    </w:p>
    <w:p w:rsidR="000F76C8" w:rsidRDefault="000F76C8" w:rsidP="000F76C8">
      <w:pPr>
        <w:numPr>
          <w:ilvl w:val="1"/>
          <w:numId w:val="9"/>
        </w:numPr>
      </w:pPr>
      <w:r>
        <w:t>var. 1 částka 2.692.695,- vč. DPH;</w:t>
      </w:r>
    </w:p>
    <w:p w:rsidR="000F76C8" w:rsidRDefault="000F76C8" w:rsidP="000F76C8">
      <w:pPr>
        <w:numPr>
          <w:ilvl w:val="1"/>
          <w:numId w:val="9"/>
        </w:numPr>
      </w:pPr>
      <w:r>
        <w:t>var. 2 částka 2.435.706,- Kč vč. DPH;</w:t>
      </w:r>
    </w:p>
    <w:p w:rsidR="000F76C8" w:rsidRDefault="000F76C8" w:rsidP="000F76C8">
      <w:pPr>
        <w:numPr>
          <w:ilvl w:val="0"/>
          <w:numId w:val="9"/>
        </w:numPr>
      </w:pPr>
      <w:r>
        <w:t>STAVBY PLUS s.r.o., termín realizace nespecifikován</w:t>
      </w:r>
    </w:p>
    <w:p w:rsidR="000F76C8" w:rsidRDefault="000F76C8" w:rsidP="000F76C8">
      <w:pPr>
        <w:numPr>
          <w:ilvl w:val="1"/>
          <w:numId w:val="9"/>
        </w:numPr>
      </w:pPr>
      <w:r>
        <w:t>var. 1 částka 3.256.082,- vč. DPH;</w:t>
      </w:r>
    </w:p>
    <w:p w:rsidR="000F76C8" w:rsidRDefault="000F76C8" w:rsidP="000F76C8">
      <w:pPr>
        <w:numPr>
          <w:ilvl w:val="1"/>
          <w:numId w:val="9"/>
        </w:numPr>
      </w:pPr>
      <w:r>
        <w:t>var. 2 částka 3.018.843,- Kč vč. DPH;</w:t>
      </w:r>
    </w:p>
    <w:p w:rsidR="000F76C8" w:rsidRPr="000F76C8" w:rsidRDefault="000F76C8" w:rsidP="000F76C8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3412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6121</w:t>
      </w:r>
    </w:p>
    <w:p w:rsidR="000F76C8" w:rsidRPr="00536129" w:rsidRDefault="000F76C8" w:rsidP="000F76C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F76C8" w:rsidRDefault="000F76C8" w:rsidP="000F76C8">
      <w:r w:rsidRPr="00171C0B">
        <w:t xml:space="preserve">Rada </w:t>
      </w:r>
      <w:r>
        <w:t>schvaluje nabídku PB SCOM s.r.o., na realizaci veřejné zakázky „</w:t>
      </w:r>
      <w:r w:rsidRPr="001F5910">
        <w:t>O</w:t>
      </w:r>
      <w:r>
        <w:t>dstranění koupaliště v Tuřanech – I. etapa“ ve var. 1, tj. se zasypáním bazénů dovezenou zeminou, za cenu 1.008.599,- Kč</w:t>
      </w:r>
      <w:r w:rsidR="00330356">
        <w:t xml:space="preserve"> vč. DPH</w:t>
      </w:r>
      <w:r>
        <w:t>, a to z důvodu nejnižší nabídkové ceny. Rada ukládá úřadu připravit smlouvu za podmínek daných ve výzvě a nabídce a pověřuje starostu podpisem této smlouvy.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0F76C8" w:rsidRDefault="000F76C8" w:rsidP="000F76C8">
      <w:r>
        <w:t>Zajistí: ÚT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0F76C8" w:rsidRDefault="000F76C8" w:rsidP="000F76C8">
      <w:pPr>
        <w:pStyle w:val="Nadpis1"/>
      </w:pPr>
      <w:r>
        <w:t xml:space="preserve">Veřejná zakázka – </w:t>
      </w:r>
      <w:r w:rsidRPr="004B6B8C">
        <w:t>zhotovení nové rampy pro výdej jídla v budově ZŠ Dvorecká</w:t>
      </w:r>
    </w:p>
    <w:p w:rsidR="000F76C8" w:rsidRDefault="000F76C8" w:rsidP="000F76C8">
      <w:r w:rsidRPr="00171C0B">
        <w:t xml:space="preserve">Rada </w:t>
      </w:r>
      <w:r>
        <w:t>se seznámila s nabídkami uchazečů o veřejnou zakázku malého rozsahu „Z</w:t>
      </w:r>
      <w:r w:rsidRPr="004B6B8C">
        <w:t>hotovení nové rampy pro výdej jídla v budově ZŠ Dvorecká</w:t>
      </w:r>
      <w:r w:rsidRPr="00250A04">
        <w:t xml:space="preserve">“. </w:t>
      </w:r>
      <w:r>
        <w:t>Svou nabídku podali:</w:t>
      </w:r>
    </w:p>
    <w:p w:rsidR="000F76C8" w:rsidRDefault="000F76C8" w:rsidP="000F76C8">
      <w:pPr>
        <w:numPr>
          <w:ilvl w:val="0"/>
          <w:numId w:val="9"/>
        </w:numPr>
      </w:pPr>
      <w:r>
        <w:t>STAVBY PLUS s.r.o., částka 173.333,- Kč vč. DPH, termín realizace 07-08/2019;</w:t>
      </w:r>
    </w:p>
    <w:p w:rsidR="000F76C8" w:rsidRDefault="009E2666" w:rsidP="000F76C8">
      <w:pPr>
        <w:numPr>
          <w:ilvl w:val="0"/>
          <w:numId w:val="9"/>
        </w:numPr>
      </w:pPr>
      <w:r>
        <w:t>…</w:t>
      </w:r>
      <w:r w:rsidR="000F76C8">
        <w:t>, částka 175.516,- Kč vč. DPH, termín realizace nespecifikován (byl požadován během letních prázdnin);</w:t>
      </w:r>
    </w:p>
    <w:p w:rsidR="000F76C8" w:rsidRDefault="009E2666" w:rsidP="00104318">
      <w:pPr>
        <w:numPr>
          <w:ilvl w:val="0"/>
          <w:numId w:val="9"/>
        </w:numPr>
      </w:pPr>
      <w:r>
        <w:t>…</w:t>
      </w:r>
      <w:r w:rsidR="000F76C8">
        <w:t>, částka 179.708,- Kč vč. DPH, termín realizace 8.</w:t>
      </w:r>
      <w:r w:rsidR="00104318">
        <w:t xml:space="preserve"> </w:t>
      </w:r>
      <w:r w:rsidR="000F76C8">
        <w:t>7.</w:t>
      </w:r>
      <w:r w:rsidR="00104318">
        <w:t xml:space="preserve"> 2019 – 30. 8. 2019</w:t>
      </w:r>
      <w:r w:rsidR="000F76C8">
        <w:t>.</w:t>
      </w:r>
    </w:p>
    <w:p w:rsidR="000F76C8" w:rsidRPr="000F76C8" w:rsidRDefault="000F76C8" w:rsidP="000F76C8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3113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6121</w:t>
      </w:r>
    </w:p>
    <w:p w:rsidR="000F76C8" w:rsidRPr="00536129" w:rsidRDefault="000F76C8" w:rsidP="000F76C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F76C8" w:rsidRDefault="000F76C8" w:rsidP="000F76C8">
      <w:r w:rsidRPr="00171C0B">
        <w:t xml:space="preserve">Rada </w:t>
      </w:r>
      <w:r>
        <w:t>schvaluje nabídku STAVBY PLUS s.r.o., na realizaci veřejné zakázky „Z</w:t>
      </w:r>
      <w:r w:rsidRPr="004B6B8C">
        <w:t>hotovení nové rampy pro výdej jídla v budově ZŠ Dvorecká</w:t>
      </w:r>
      <w:r>
        <w:t>“ za cenu 173.333,- Kč, a to z důvodu nejnižší nabídkové ceny. Rada ukládá úřadu připravit smlouvu za podmínek daných ve výzvě a nabídce a pověřuje starostu podpisem této smlouvy.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0F76C8" w:rsidRDefault="00A03F9D" w:rsidP="000F76C8">
      <w:r>
        <w:t>Zajistí: ÚT</w:t>
      </w:r>
      <w:r w:rsidR="000F76C8">
        <w:tab/>
      </w:r>
      <w:r w:rsidR="000F76C8" w:rsidRPr="00131636">
        <w:tab/>
      </w:r>
      <w:r w:rsidR="000F76C8" w:rsidRPr="00131636">
        <w:tab/>
      </w:r>
      <w:r w:rsidR="000F76C8" w:rsidRPr="00131636">
        <w:tab/>
      </w:r>
      <w:r w:rsidR="000F76C8" w:rsidRPr="00131636">
        <w:tab/>
      </w:r>
      <w:r w:rsidR="000F76C8">
        <w:t>Termín: RMČ</w:t>
      </w:r>
    </w:p>
    <w:p w:rsidR="000F76C8" w:rsidRDefault="000F76C8" w:rsidP="000F76C8">
      <w:pPr>
        <w:pStyle w:val="Nadpis1"/>
      </w:pPr>
      <w:r>
        <w:lastRenderedPageBreak/>
        <w:t>Veřejná zakázka – zpracování pasportu zeleně v MČ Brno-Tuřany</w:t>
      </w:r>
    </w:p>
    <w:p w:rsidR="000F76C8" w:rsidRPr="003E7C77" w:rsidRDefault="000F76C8" w:rsidP="000F76C8">
      <w:r w:rsidRPr="00171C0B">
        <w:t xml:space="preserve">Rada </w:t>
      </w:r>
      <w:r>
        <w:t>se seznámila s nabídkami uchazečů o veřejnou zakázku malého rozsahu „</w:t>
      </w:r>
      <w:r w:rsidRPr="003E7C77">
        <w:t>Zpracování pasportu zeleně v MČ Brno-Tuřany“. Svou nabídku podali:</w:t>
      </w:r>
    </w:p>
    <w:p w:rsidR="000F76C8" w:rsidRDefault="000F76C8" w:rsidP="000F76C8">
      <w:pPr>
        <w:numPr>
          <w:ilvl w:val="0"/>
          <w:numId w:val="9"/>
        </w:numPr>
      </w:pPr>
      <w:proofErr w:type="spellStart"/>
      <w:r>
        <w:t>Atregia</w:t>
      </w:r>
      <w:proofErr w:type="spellEnd"/>
      <w:r>
        <w:t xml:space="preserve"> s.r.o., částka 168.190,- Kč vč. DPH, termín realizace do 20. 11. 2019;</w:t>
      </w:r>
    </w:p>
    <w:p w:rsidR="000F76C8" w:rsidRDefault="000F76C8" w:rsidP="000F76C8">
      <w:pPr>
        <w:numPr>
          <w:ilvl w:val="0"/>
          <w:numId w:val="9"/>
        </w:numPr>
      </w:pPr>
      <w:r>
        <w:t>MDP GEO, s.r.o., částka 253.556,- Kč vč. DPH, termín realizace květen – červenec 2019;</w:t>
      </w:r>
    </w:p>
    <w:p w:rsidR="000F76C8" w:rsidRDefault="009E2666" w:rsidP="000F76C8">
      <w:pPr>
        <w:numPr>
          <w:ilvl w:val="0"/>
          <w:numId w:val="9"/>
        </w:numPr>
      </w:pPr>
      <w:r>
        <w:t>…</w:t>
      </w:r>
      <w:r w:rsidR="000F76C8">
        <w:t>, částka 302.233,80 Kč vč. DPH, termín realizace 04/2019-09/2019.</w:t>
      </w:r>
    </w:p>
    <w:p w:rsidR="000F76C8" w:rsidRPr="00EC36F7" w:rsidRDefault="000F76C8" w:rsidP="000F76C8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3745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5169</w:t>
      </w:r>
    </w:p>
    <w:p w:rsidR="000F76C8" w:rsidRPr="00536129" w:rsidRDefault="000F76C8" w:rsidP="000F76C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F76C8" w:rsidRDefault="000F76C8" w:rsidP="000F76C8">
      <w:r w:rsidRPr="00171C0B">
        <w:t xml:space="preserve">Rada </w:t>
      </w:r>
      <w:r>
        <w:t xml:space="preserve">schvaluje nabídku </w:t>
      </w:r>
      <w:proofErr w:type="spellStart"/>
      <w:r>
        <w:t>Atregia</w:t>
      </w:r>
      <w:proofErr w:type="spellEnd"/>
      <w:r>
        <w:t xml:space="preserve"> s.r.o., na realizaci veřejné zakázky „</w:t>
      </w:r>
      <w:r w:rsidRPr="003E7C77">
        <w:t>Zpracování pasportu zeleně v MČ Brno-Tuřany</w:t>
      </w:r>
      <w:r>
        <w:t>“ za cenu 168.190,- Kč vč. DPH, a to z důvodu nejnižší nabídkové ceny. Rada ukládá úřadu připravit smlouvu za podmínek daných ve výzvě a nabídce a pověřuje starostu podpisem této smlouvy.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0F76C8" w:rsidRDefault="00A03F9D" w:rsidP="000F76C8">
      <w:r>
        <w:t>Zajistí: ÚT</w:t>
      </w:r>
      <w:r w:rsidR="000F76C8">
        <w:tab/>
      </w:r>
      <w:r w:rsidR="000F76C8">
        <w:tab/>
      </w:r>
      <w:r w:rsidR="000F76C8" w:rsidRPr="00131636">
        <w:tab/>
      </w:r>
      <w:r w:rsidR="000F76C8" w:rsidRPr="00131636">
        <w:tab/>
      </w:r>
      <w:r w:rsidR="000F76C8" w:rsidRPr="00131636">
        <w:tab/>
      </w:r>
      <w:r w:rsidR="000F76C8">
        <w:t>Termín: RMČ</w:t>
      </w:r>
    </w:p>
    <w:p w:rsidR="00EC36F7" w:rsidRPr="00287C17" w:rsidRDefault="00EC36F7" w:rsidP="00EC36F7">
      <w:pPr>
        <w:pStyle w:val="Nadpis1"/>
      </w:pPr>
      <w:r>
        <w:t>Návrh vyhlášky – Statut města Brna</w:t>
      </w:r>
    </w:p>
    <w:p w:rsidR="00EC36F7" w:rsidRPr="003C4777" w:rsidRDefault="00EC36F7" w:rsidP="00EC36F7">
      <w:pPr>
        <w:rPr>
          <w:color w:val="auto"/>
        </w:rPr>
      </w:pPr>
      <w:r w:rsidRPr="003C4777">
        <w:rPr>
          <w:color w:val="auto"/>
        </w:rPr>
        <w:t xml:space="preserve">Rada projednala žádost </w:t>
      </w:r>
      <w:r>
        <w:rPr>
          <w:color w:val="auto"/>
        </w:rPr>
        <w:t xml:space="preserve">organizačního odboru </w:t>
      </w:r>
      <w:r w:rsidRPr="003C4777">
        <w:rPr>
          <w:color w:val="auto"/>
        </w:rPr>
        <w:t xml:space="preserve">MMB o </w:t>
      </w:r>
      <w:r>
        <w:rPr>
          <w:color w:val="auto"/>
        </w:rPr>
        <w:t xml:space="preserve">zaslání stanoviska městské části k návrhu obecně závazné vyhlášky statutárního města Brna, kterou se mění a doplňuje obecně závazná vyhláška statutárního města Brna č. 20/2001, kterou se vydává Statut města Brna, ve znění pozdějších vyhlášek. </w:t>
      </w:r>
    </w:p>
    <w:p w:rsidR="00EC36F7" w:rsidRPr="003C4777" w:rsidRDefault="00EC36F7" w:rsidP="00EC36F7">
      <w:pPr>
        <w:rPr>
          <w:b/>
          <w:color w:val="auto"/>
        </w:rPr>
      </w:pPr>
      <w:r w:rsidRPr="003C4777">
        <w:rPr>
          <w:b/>
          <w:color w:val="auto"/>
        </w:rPr>
        <w:t>Usnesení:</w:t>
      </w:r>
    </w:p>
    <w:p w:rsidR="00EC36F7" w:rsidRPr="003C4777" w:rsidRDefault="00EC36F7" w:rsidP="00EC36F7">
      <w:pPr>
        <w:rPr>
          <w:color w:val="auto"/>
        </w:rPr>
      </w:pPr>
      <w:r w:rsidRPr="003C4777">
        <w:rPr>
          <w:color w:val="auto"/>
        </w:rPr>
        <w:t xml:space="preserve">Rada doporučuje Zastupitelstvu </w:t>
      </w:r>
      <w:r>
        <w:rPr>
          <w:color w:val="auto"/>
        </w:rPr>
        <w:t>nesouhlasit s navrhovanou změnou čl. 3 odst. 2 písm. b) a čl. 18 odst. 1 písm. c) vyhlášky statutárního města Brna č. 20/2001, kterou se vydává Statut města Brna, ve znění pozdějších vyhlášek, a souhlasit se zbylým obsahem návrhu obecně závazné vyhlášky statutárního města Brna, kterou se mění a doplňuje obecně závazná vyhláška statutárního města Brna č. 20/2001, kterou se vydává Statut města Brna, ve znění pozdějších vyhlášek.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EC36F7" w:rsidRDefault="00EC36F7" w:rsidP="00EC36F7">
      <w:pPr>
        <w:rPr>
          <w:color w:val="auto"/>
        </w:rPr>
      </w:pPr>
      <w:r w:rsidRPr="0058624A">
        <w:rPr>
          <w:color w:val="auto"/>
        </w:rPr>
        <w:t>Zajistí:</w:t>
      </w:r>
      <w:r w:rsidRPr="0058624A">
        <w:rPr>
          <w:color w:val="auto"/>
        </w:rPr>
        <w:tab/>
      </w:r>
      <w:r>
        <w:rPr>
          <w:color w:val="auto"/>
        </w:rPr>
        <w:t>ÚT</w:t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>
        <w:rPr>
          <w:color w:val="auto"/>
        </w:rPr>
        <w:t>Termín</w:t>
      </w:r>
      <w:r w:rsidRPr="0058624A">
        <w:rPr>
          <w:color w:val="auto"/>
        </w:rPr>
        <w:t>: ZMČ</w:t>
      </w:r>
    </w:p>
    <w:p w:rsidR="00EC36F7" w:rsidRDefault="00EC36F7" w:rsidP="00EC36F7">
      <w:pPr>
        <w:pStyle w:val="Nadpis1"/>
      </w:pPr>
      <w:r>
        <w:t>D</w:t>
      </w:r>
      <w:r w:rsidRPr="00F74C0A">
        <w:t xml:space="preserve">odatek č. 1 ke smlouvě o dílo Ing. arch. Blažek </w:t>
      </w:r>
    </w:p>
    <w:p w:rsidR="00EC36F7" w:rsidRPr="00EC36F7" w:rsidRDefault="00EC36F7" w:rsidP="00EC36F7">
      <w:pPr>
        <w:rPr>
          <w:rStyle w:val="Usnesen"/>
          <w:b w:val="0"/>
          <w:bCs w:val="0"/>
        </w:rPr>
      </w:pPr>
      <w:r>
        <w:t>Rada projednala návrh uzavření dodatku č. 1 ke smlouvě o dílo uzavřené s </w:t>
      </w:r>
      <w:r w:rsidR="009E2666">
        <w:t>…</w:t>
      </w:r>
      <w:r>
        <w:t>, jejímž předmětem je provedení projektové dokumentace pro výběr zhotovitele – zateplení budovy zdravotního střediska na ulici Holásecké v MČ Tuřany</w:t>
      </w:r>
      <w:r w:rsidR="00503C1A">
        <w:t>,</w:t>
      </w:r>
      <w:r w:rsidR="00451AAD">
        <w:t xml:space="preserve"> z důvodu změny v termínu dokončení celého díla</w:t>
      </w:r>
      <w:r w:rsidR="00A404D8">
        <w:t xml:space="preserve"> požadované MČ</w:t>
      </w:r>
      <w:r>
        <w:t>. Zhotovitel doposud dokončil architektonickou studii a část projektové dokumentace v částce 170.750,- Kč z celkové částky 288.150,- Kč (není plátce DPH).</w:t>
      </w:r>
    </w:p>
    <w:p w:rsidR="00EC36F7" w:rsidRPr="00536129" w:rsidRDefault="00EC36F7" w:rsidP="00EC36F7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EC36F7" w:rsidRPr="00EC36F7" w:rsidRDefault="00EC36F7" w:rsidP="00EC36F7">
      <w:r w:rsidRPr="00D107BD">
        <w:t xml:space="preserve">Rada schvaluje uzavření dodatku č. 1 </w:t>
      </w:r>
      <w:r>
        <w:t>ke smlouvě o dílo uzavřené s </w:t>
      </w:r>
      <w:r w:rsidR="009E2666">
        <w:t>…</w:t>
      </w:r>
      <w:r>
        <w:t>, jejímž předmětem je provedení projektové dokumentace pro výběr zhotovitele – zateplení budovy zdravotního střediska na ulici Holásecké v MČ Tuřany</w:t>
      </w:r>
      <w:r w:rsidR="00451AAD">
        <w:t xml:space="preserve">. Projekční práce budou pokračovat </w:t>
      </w:r>
      <w:r>
        <w:t>na základě písemné výzvy objednatele doručené zhotoviteli</w:t>
      </w:r>
      <w:r w:rsidR="00451AAD">
        <w:t xml:space="preserve"> doručené </w:t>
      </w:r>
      <w:r>
        <w:t>nejpozději do 31. 12. 2019</w:t>
      </w:r>
      <w:r w:rsidR="00451AAD">
        <w:t xml:space="preserve">. Rada </w:t>
      </w:r>
      <w:r w:rsidRPr="00D107BD">
        <w:t>pověřuje starostu podpisem dodatku.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EC36F7" w:rsidRDefault="00EC36F7" w:rsidP="00EC36F7">
      <w:r w:rsidRPr="00131636">
        <w:t xml:space="preserve">Zajistí: </w:t>
      </w:r>
      <w:r>
        <w:t>ÚT</w:t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980A5C" w:rsidRDefault="00980A5C" w:rsidP="00980A5C">
      <w:pPr>
        <w:pStyle w:val="Nadpis1"/>
      </w:pPr>
      <w:r>
        <w:t>Centralizované pořízení dodávek energií na období 2020-2023</w:t>
      </w:r>
    </w:p>
    <w:p w:rsidR="00980A5C" w:rsidRDefault="00980A5C" w:rsidP="00980A5C">
      <w:r>
        <w:t>Rada projednala návrh dohody o centralizovaném zadávání na pořízení dodávek elektrické energie / zemního plynu na období 2020 – 2023 pro odběrná místa městské části a příspěvkové organizace zřizované MČ Tuřany.</w:t>
      </w:r>
    </w:p>
    <w:p w:rsidR="00980A5C" w:rsidRDefault="00980A5C" w:rsidP="00980A5C">
      <w:pPr>
        <w:rPr>
          <w:rStyle w:val="Usnesen"/>
        </w:rPr>
      </w:pPr>
      <w:r>
        <w:rPr>
          <w:rStyle w:val="Usnesen"/>
        </w:rPr>
        <w:t>Usnesení:</w:t>
      </w:r>
    </w:p>
    <w:p w:rsidR="00980A5C" w:rsidRDefault="00980A5C" w:rsidP="00980A5C">
      <w:r>
        <w:t>Rada schvaluje dohodu o centralizovaném zadávání na pořízení dodávek elektrické energie / zemního plynu na období 2020 – 2023 pro odběrná místa městské části, text předmětné dohody tvoří přílohu č.</w:t>
      </w:r>
      <w:r w:rsidR="00B07027">
        <w:t xml:space="preserve"> </w:t>
      </w:r>
      <w:r w:rsidR="003E6BAE">
        <w:t>1</w:t>
      </w:r>
      <w:r w:rsidR="00415913">
        <w:t>2</w:t>
      </w:r>
      <w:r>
        <w:t xml:space="preserve"> zápisu. </w:t>
      </w:r>
    </w:p>
    <w:p w:rsidR="00980A5C" w:rsidRDefault="00980A5C" w:rsidP="00980A5C">
      <w:r>
        <w:t xml:space="preserve">Rada doporučuje uzavřít předmětnou dohodu i příspěvkovým organizacím zřízeným městskou částí. </w:t>
      </w:r>
    </w:p>
    <w:p w:rsidR="003E6BAE" w:rsidRPr="00EC5C6F" w:rsidRDefault="003E6BAE" w:rsidP="003E6BAE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980A5C" w:rsidRDefault="00980A5C" w:rsidP="00980A5C">
      <w:r>
        <w:t>Zajistí: ÚT</w:t>
      </w:r>
      <w:r>
        <w:tab/>
      </w:r>
      <w:r>
        <w:tab/>
      </w:r>
      <w:r>
        <w:tab/>
      </w:r>
      <w:r w:rsidR="003E6BAE">
        <w:tab/>
      </w:r>
      <w:r>
        <w:tab/>
        <w:t>Termín: RMČ</w:t>
      </w:r>
    </w:p>
    <w:p w:rsidR="007E38A6" w:rsidRPr="00980A5C" w:rsidRDefault="007E38A6" w:rsidP="007E38A6">
      <w:pPr>
        <w:pStyle w:val="Nadpis1"/>
      </w:pPr>
      <w:r w:rsidRPr="00980A5C">
        <w:t>MŠ U Lípy – terénní úpravy na zahradě</w:t>
      </w:r>
    </w:p>
    <w:p w:rsidR="007E38A6" w:rsidRDefault="007E38A6" w:rsidP="007E38A6">
      <w:r>
        <w:t>Rada projednala cenovou nabídku společnosti FISTAV, spol. s r.o., na provedení terénních úprav v zahradě mateřské školy U Lípy Svobody v ceně 59 302,- Kč vč. DPH.</w:t>
      </w:r>
    </w:p>
    <w:p w:rsidR="007E38A6" w:rsidRDefault="007E38A6" w:rsidP="007E38A6">
      <w:pPr>
        <w:rPr>
          <w:rStyle w:val="Usnesen"/>
        </w:rPr>
      </w:pPr>
      <w:r>
        <w:lastRenderedPageBreak/>
        <w:t>Rozpočtová skladba: 3111/5171</w:t>
      </w:r>
    </w:p>
    <w:p w:rsidR="007E38A6" w:rsidRPr="00536129" w:rsidRDefault="007E38A6" w:rsidP="007E38A6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7E38A6" w:rsidRDefault="007E38A6" w:rsidP="007E38A6">
      <w:r>
        <w:t>Rada schvaluje nabídku společnosti FISTAV, spol. s r.o., na provedení terénních úprav v zahradě mateřské školy U Lípy Svobody v ceně 59 302,- Kč vč. DPH</w:t>
      </w:r>
      <w:r w:rsidR="003E6BAE">
        <w:t>. Rada ukládá úřadu připravit smlouvu za podmínek daných v nabídce a pověřuje starostu podpisem této smlouvy.</w:t>
      </w:r>
    </w:p>
    <w:p w:rsidR="003E6BAE" w:rsidRPr="00EC5C6F" w:rsidRDefault="003E6BAE" w:rsidP="003E6BAE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7E38A6" w:rsidRDefault="007E38A6" w:rsidP="007E38A6">
      <w:r w:rsidRPr="00131636">
        <w:t xml:space="preserve">Zajistí: </w:t>
      </w:r>
      <w:r>
        <w:t>OV, ÚT</w:t>
      </w:r>
      <w:r>
        <w:tab/>
      </w:r>
      <w:r>
        <w:tab/>
      </w:r>
      <w:r>
        <w:tab/>
        <w:t>Termín: RMČ</w:t>
      </w:r>
    </w:p>
    <w:p w:rsidR="007E38A6" w:rsidRPr="00980A5C" w:rsidRDefault="007E38A6" w:rsidP="007E38A6">
      <w:pPr>
        <w:pStyle w:val="Nadpis1"/>
      </w:pPr>
      <w:r w:rsidRPr="00980A5C">
        <w:t>Skatepark Tuřany, vsakovací průlehy PD</w:t>
      </w:r>
    </w:p>
    <w:p w:rsidR="007E38A6" w:rsidRDefault="007E38A6" w:rsidP="007E38A6">
      <w:r>
        <w:t xml:space="preserve">Rada projednala cenovou nabídku </w:t>
      </w:r>
      <w:r w:rsidR="009E2666">
        <w:t>…</w:t>
      </w:r>
      <w:r>
        <w:t>, LDH spol. s r.o., Klíny 25, 615 00 Brno, na zpracování projektové dokumentace pro vodoprávní povolení a povolení k nakládání s vodami Skateparku Tuřany II. část, SO 12 – Vsakovací průlehy ve výši 15 000,- Kč bez DPH (18 150,- Kč s DPH)</w:t>
      </w:r>
    </w:p>
    <w:p w:rsidR="007E38A6" w:rsidRDefault="007E38A6" w:rsidP="007E38A6">
      <w:pPr>
        <w:rPr>
          <w:rStyle w:val="Usnesen"/>
        </w:rPr>
      </w:pPr>
      <w:r>
        <w:t>Rozpočtová skladba: 3745/6121</w:t>
      </w:r>
    </w:p>
    <w:p w:rsidR="007E38A6" w:rsidRPr="00536129" w:rsidRDefault="007E38A6" w:rsidP="007E38A6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7E38A6" w:rsidRPr="007E38A6" w:rsidRDefault="007E38A6" w:rsidP="007E38A6">
      <w:r>
        <w:t xml:space="preserve">Rada schvaluje nabídku </w:t>
      </w:r>
      <w:r w:rsidR="009E2666">
        <w:t>…</w:t>
      </w:r>
      <w:r>
        <w:t>, LDH spol. s r.o., Klíny 25, 615 00 Brno, na zpracování projektové dokumentace pro vodoprávní povolení a povolení k nakládání s vodami Skateparku Tuřany II. část, SO 12 – Vsakovací průlehy ve výši 15 000,- Kč bez DPH (18 150,- Kč s DPH)</w:t>
      </w:r>
      <w:r w:rsidR="003E6BAE">
        <w:t>. Rada ukládá úřadu připravit smlouvu za podmínek daných v nabídce a pověřuje starostu podpisem této smlouvy.</w:t>
      </w:r>
    </w:p>
    <w:p w:rsidR="003E6BAE" w:rsidRPr="00EC5C6F" w:rsidRDefault="003E6BAE" w:rsidP="003E6BAE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7E38A6" w:rsidRDefault="007E38A6" w:rsidP="007E38A6">
      <w:r w:rsidRPr="00131636">
        <w:t xml:space="preserve">Zajistí: </w:t>
      </w:r>
      <w:r>
        <w:t>OV, ÚT</w:t>
      </w:r>
      <w:r>
        <w:tab/>
      </w:r>
      <w:r>
        <w:tab/>
      </w:r>
      <w:r>
        <w:tab/>
        <w:t>Termín: RMČ</w:t>
      </w:r>
    </w:p>
    <w:p w:rsidR="007E38A6" w:rsidRPr="00FF588B" w:rsidRDefault="007E38A6" w:rsidP="007E38A6">
      <w:pPr>
        <w:pStyle w:val="Nadpis1"/>
      </w:pPr>
      <w:r w:rsidRPr="00FF588B">
        <w:t>Územní studie zahrádkářských lokalit</w:t>
      </w:r>
    </w:p>
    <w:p w:rsidR="007E38A6" w:rsidRPr="00FF588B" w:rsidRDefault="007E38A6" w:rsidP="007E38A6">
      <w:pPr>
        <w:rPr>
          <w:szCs w:val="22"/>
        </w:rPr>
      </w:pPr>
      <w:r w:rsidRPr="00FF588B">
        <w:rPr>
          <w:szCs w:val="22"/>
        </w:rPr>
        <w:t xml:space="preserve">Rada se seznámila s obsahem územní studie: „Návrh využití zahrádkářských lokalit na území města Brna“. </w:t>
      </w:r>
    </w:p>
    <w:p w:rsidR="007E38A6" w:rsidRPr="00FF588B" w:rsidRDefault="007E38A6" w:rsidP="007E38A6">
      <w:pPr>
        <w:rPr>
          <w:rStyle w:val="Usnesen"/>
          <w:szCs w:val="22"/>
        </w:rPr>
      </w:pPr>
      <w:r w:rsidRPr="00FF588B">
        <w:rPr>
          <w:rStyle w:val="Usnesen"/>
          <w:szCs w:val="22"/>
        </w:rPr>
        <w:t>Usnesení:</w:t>
      </w:r>
    </w:p>
    <w:p w:rsidR="007E38A6" w:rsidRPr="00451AAD" w:rsidRDefault="008B7CC0" w:rsidP="007E38A6">
      <w:pPr>
        <w:rPr>
          <w:szCs w:val="22"/>
        </w:rPr>
      </w:pPr>
      <w:r w:rsidRPr="00451AAD">
        <w:rPr>
          <w:szCs w:val="22"/>
        </w:rPr>
        <w:t xml:space="preserve">Rada </w:t>
      </w:r>
      <w:r w:rsidR="00503C1A">
        <w:rPr>
          <w:szCs w:val="22"/>
        </w:rPr>
        <w:t>doporučuje Zastupitelstvu uplatnit</w:t>
      </w:r>
      <w:r w:rsidRPr="00451AAD">
        <w:rPr>
          <w:szCs w:val="22"/>
        </w:rPr>
        <w:t xml:space="preserve"> k územní studii</w:t>
      </w:r>
      <w:r w:rsidR="007E38A6" w:rsidRPr="00451AAD">
        <w:rPr>
          <w:szCs w:val="22"/>
        </w:rPr>
        <w:t xml:space="preserve"> nazvané „Návrh využití zahrádkářských lokalit na území města Brna“ připomínky uvedené v</w:t>
      </w:r>
      <w:r w:rsidRPr="00451AAD">
        <w:rPr>
          <w:szCs w:val="22"/>
        </w:rPr>
        <w:t> </w:t>
      </w:r>
      <w:r w:rsidR="007E38A6" w:rsidRPr="00451AAD">
        <w:rPr>
          <w:szCs w:val="22"/>
        </w:rPr>
        <w:t>příloze</w:t>
      </w:r>
      <w:r w:rsidRPr="00451AAD">
        <w:rPr>
          <w:szCs w:val="22"/>
        </w:rPr>
        <w:t xml:space="preserve"> 1</w:t>
      </w:r>
      <w:r w:rsidR="00415913" w:rsidRPr="00451AAD">
        <w:rPr>
          <w:szCs w:val="22"/>
        </w:rPr>
        <w:t>3</w:t>
      </w:r>
      <w:r w:rsidRPr="00451AAD">
        <w:rPr>
          <w:szCs w:val="22"/>
        </w:rPr>
        <w:t xml:space="preserve"> zápisu</w:t>
      </w:r>
      <w:r w:rsidR="004E3B52" w:rsidRPr="00451AAD">
        <w:rPr>
          <w:szCs w:val="22"/>
        </w:rPr>
        <w:t>.</w:t>
      </w:r>
      <w:r w:rsidR="007E38A6" w:rsidRPr="00451AAD">
        <w:rPr>
          <w:szCs w:val="22"/>
        </w:rPr>
        <w:t xml:space="preserve"> </w:t>
      </w:r>
    </w:p>
    <w:p w:rsidR="003E6BAE" w:rsidRPr="00EC5C6F" w:rsidRDefault="003E6BAE" w:rsidP="003E6BAE">
      <w:pPr>
        <w:rPr>
          <w:szCs w:val="22"/>
        </w:rPr>
      </w:pPr>
      <w:r w:rsidRPr="00451AAD">
        <w:rPr>
          <w:szCs w:val="22"/>
        </w:rPr>
        <w:t>Hlasování: pro: 5, proti: 0, zdržel se: 0</w:t>
      </w:r>
    </w:p>
    <w:p w:rsidR="007E38A6" w:rsidRPr="007E38A6" w:rsidRDefault="007E38A6" w:rsidP="007E38A6">
      <w:pPr>
        <w:rPr>
          <w:szCs w:val="22"/>
        </w:rPr>
      </w:pPr>
      <w:r w:rsidRPr="00FF588B">
        <w:rPr>
          <w:szCs w:val="22"/>
        </w:rPr>
        <w:t>Zajistí: OV</w:t>
      </w:r>
      <w:r w:rsidRPr="00FF588B"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  <w:t xml:space="preserve">Termín: </w:t>
      </w:r>
      <w:r>
        <w:rPr>
          <w:szCs w:val="22"/>
        </w:rPr>
        <w:t xml:space="preserve">ZMČ </w:t>
      </w:r>
    </w:p>
    <w:p w:rsidR="00AD1D61" w:rsidRDefault="00AD1D61" w:rsidP="00AD1D61">
      <w:pPr>
        <w:pStyle w:val="Nadpis1"/>
      </w:pPr>
      <w:r>
        <w:t xml:space="preserve">Prodej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295/2, </w:t>
      </w:r>
      <w:proofErr w:type="spellStart"/>
      <w:r>
        <w:t>k.ú</w:t>
      </w:r>
      <w:proofErr w:type="spellEnd"/>
      <w:r>
        <w:t>. Brněnské Ivanovice</w:t>
      </w:r>
    </w:p>
    <w:p w:rsidR="00AD1D61" w:rsidRDefault="00AD1D61" w:rsidP="00AD1D61">
      <w:r>
        <w:t xml:space="preserve">Rada projednala žádost MO MMB o vyjádření k prodeji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295/2, </w:t>
      </w:r>
      <w:proofErr w:type="spellStart"/>
      <w:r>
        <w:t>k.ú</w:t>
      </w:r>
      <w:proofErr w:type="spellEnd"/>
      <w:r>
        <w:t xml:space="preserve">. Brněnské Ivanovice, který chce zájemce o odkup užívat jako dvůr u rodinného domu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295/1 (Tuřanská 37).</w:t>
      </w:r>
    </w:p>
    <w:p w:rsidR="00AD1D61" w:rsidRPr="00536129" w:rsidRDefault="00AD1D61" w:rsidP="00AD1D6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D1D61" w:rsidRDefault="00AD1D61" w:rsidP="00AD1D61">
      <w:r w:rsidRPr="004E3B52">
        <w:t xml:space="preserve">Rada doporučuje Zastupitelstvu souhlasit s prodejem </w:t>
      </w:r>
      <w:r w:rsidR="00727111" w:rsidRPr="004E3B52">
        <w:t xml:space="preserve">části </w:t>
      </w:r>
      <w:r w:rsidRPr="004E3B52">
        <w:t xml:space="preserve">pozemku </w:t>
      </w:r>
      <w:proofErr w:type="spellStart"/>
      <w:proofErr w:type="gramStart"/>
      <w:r w:rsidRPr="004E3B52">
        <w:t>p.č</w:t>
      </w:r>
      <w:proofErr w:type="spellEnd"/>
      <w:r w:rsidRPr="004E3B52">
        <w:t>.</w:t>
      </w:r>
      <w:proofErr w:type="gramEnd"/>
      <w:r w:rsidRPr="004E3B52">
        <w:t xml:space="preserve"> 295/2</w:t>
      </w:r>
      <w:r w:rsidR="003E6BAE" w:rsidRPr="004E3B52">
        <w:t xml:space="preserve"> v</w:t>
      </w:r>
      <w:r w:rsidRPr="004E3B52">
        <w:t xml:space="preserve"> </w:t>
      </w:r>
      <w:proofErr w:type="spellStart"/>
      <w:r w:rsidRPr="004E3B52">
        <w:t>k.ú</w:t>
      </w:r>
      <w:proofErr w:type="spellEnd"/>
      <w:r w:rsidRPr="004E3B52">
        <w:t>. Brněnské Ivanovice</w:t>
      </w:r>
      <w:r w:rsidR="003E6BAE" w:rsidRPr="004E3B52">
        <w:t xml:space="preserve"> o výměře cca 77 m</w:t>
      </w:r>
      <w:r w:rsidR="003E6BAE" w:rsidRPr="004E3B52">
        <w:rPr>
          <w:vertAlign w:val="superscript"/>
        </w:rPr>
        <w:t>2</w:t>
      </w:r>
      <w:r w:rsidR="003E6BAE" w:rsidRPr="004E3B52">
        <w:t>, jak je uvedeno v mapě, která tvoří přílohu č. 1</w:t>
      </w:r>
      <w:r w:rsidR="00415913" w:rsidRPr="004E3B52">
        <w:t>4</w:t>
      </w:r>
      <w:r w:rsidR="003E6BAE" w:rsidRPr="004E3B52">
        <w:t xml:space="preserve"> zápisu. Rada doporučuje Zastupitelstvu nesouhlasit s prodejem zbylé části pozemku </w:t>
      </w:r>
      <w:proofErr w:type="spellStart"/>
      <w:proofErr w:type="gramStart"/>
      <w:r w:rsidR="003E6BAE" w:rsidRPr="004E3B52">
        <w:t>p.č</w:t>
      </w:r>
      <w:proofErr w:type="spellEnd"/>
      <w:r w:rsidR="003E6BAE" w:rsidRPr="004E3B52">
        <w:t>.</w:t>
      </w:r>
      <w:proofErr w:type="gramEnd"/>
      <w:r w:rsidR="003E6BAE" w:rsidRPr="004E3B52">
        <w:t xml:space="preserve"> 295/2 v </w:t>
      </w:r>
      <w:proofErr w:type="spellStart"/>
      <w:r w:rsidR="003E6BAE" w:rsidRPr="004E3B52">
        <w:t>k.ú</w:t>
      </w:r>
      <w:proofErr w:type="spellEnd"/>
      <w:r w:rsidR="003E6BAE" w:rsidRPr="004E3B52">
        <w:t>. Brněnské Ivanovice</w:t>
      </w:r>
      <w:r w:rsidRPr="004E3B52">
        <w:t>.</w:t>
      </w:r>
    </w:p>
    <w:p w:rsidR="003E6BAE" w:rsidRPr="00EC5C6F" w:rsidRDefault="003E6BAE" w:rsidP="003E6BAE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AD1D61" w:rsidRDefault="00AD1D61" w:rsidP="00AD1D61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ZMČ</w:t>
      </w:r>
    </w:p>
    <w:p w:rsidR="00723F88" w:rsidRPr="00FF7A33" w:rsidRDefault="003132A6" w:rsidP="00EC5C6F">
      <w:pPr>
        <w:pStyle w:val="Nadpis1"/>
        <w:jc w:val="both"/>
        <w:rPr>
          <w:rFonts w:cs="Times New Roman"/>
          <w:szCs w:val="22"/>
        </w:rPr>
      </w:pPr>
      <w:r w:rsidRPr="00FF7A33">
        <w:rPr>
          <w:rFonts w:cs="Times New Roman"/>
          <w:szCs w:val="22"/>
        </w:rPr>
        <w:t>Rů</w:t>
      </w:r>
      <w:r w:rsidR="00B43B4F" w:rsidRPr="00FF7A33">
        <w:rPr>
          <w:rFonts w:cs="Times New Roman"/>
          <w:szCs w:val="22"/>
        </w:rPr>
        <w:t>zné</w:t>
      </w:r>
    </w:p>
    <w:p w:rsidR="00E0268C" w:rsidRDefault="00E0268C" w:rsidP="004124D3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B7784E" w:rsidRDefault="00B7784E" w:rsidP="00B7784E"/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9C4A4B">
        <w:rPr>
          <w:szCs w:val="22"/>
        </w:rPr>
        <w:t>1</w:t>
      </w:r>
      <w:r w:rsidR="001C20C1">
        <w:rPr>
          <w:szCs w:val="22"/>
        </w:rPr>
        <w:t>5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9C4A4B">
        <w:rPr>
          <w:szCs w:val="22"/>
        </w:rPr>
        <w:t>4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514EDA" w:rsidRDefault="00514EDA" w:rsidP="004124D3">
      <w:pPr>
        <w:rPr>
          <w:szCs w:val="22"/>
        </w:rPr>
      </w:pPr>
    </w:p>
    <w:p w:rsidR="00CE5619" w:rsidRDefault="00CE5619" w:rsidP="00FC2333">
      <w:pPr>
        <w:jc w:val="center"/>
        <w:rPr>
          <w:szCs w:val="22"/>
        </w:rPr>
      </w:pPr>
    </w:p>
    <w:p w:rsidR="00751F3C" w:rsidRPr="007C70E5" w:rsidRDefault="00751F3C" w:rsidP="00FC2333">
      <w:pPr>
        <w:jc w:val="center"/>
        <w:rPr>
          <w:szCs w:val="22"/>
        </w:rPr>
      </w:pPr>
    </w:p>
    <w:p w:rsidR="00FC2333" w:rsidRDefault="00FC2333" w:rsidP="00FC2333">
      <w:pPr>
        <w:jc w:val="center"/>
        <w:rPr>
          <w:szCs w:val="22"/>
        </w:rPr>
        <w:sectPr w:rsidR="00FC2333" w:rsidSect="00220202">
          <w:footerReference w:type="even" r:id="rId11"/>
          <w:footerReference w:type="default" r:id="rId12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92216E" w:rsidRDefault="00447BF9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:rsidR="00FC2333" w:rsidRDefault="00447BF9" w:rsidP="008C0232">
      <w:pPr>
        <w:jc w:val="center"/>
        <w:rPr>
          <w:szCs w:val="22"/>
        </w:rPr>
      </w:pPr>
      <w:r>
        <w:rPr>
          <w:szCs w:val="22"/>
        </w:rPr>
        <w:t>starosta MČ Brno-Tuřany</w:t>
      </w:r>
    </w:p>
    <w:p w:rsidR="009E2666" w:rsidRDefault="009E2666" w:rsidP="00FC2333">
      <w:pPr>
        <w:jc w:val="center"/>
        <w:rPr>
          <w:szCs w:val="22"/>
        </w:rPr>
      </w:pPr>
    </w:p>
    <w:p w:rsidR="009E2666" w:rsidRDefault="009E2666" w:rsidP="00FC2333">
      <w:pPr>
        <w:jc w:val="center"/>
        <w:rPr>
          <w:szCs w:val="22"/>
        </w:rPr>
      </w:pPr>
    </w:p>
    <w:p w:rsidR="009E2666" w:rsidRDefault="009E2666" w:rsidP="00FC2333">
      <w:pPr>
        <w:jc w:val="center"/>
        <w:rPr>
          <w:szCs w:val="22"/>
        </w:rPr>
      </w:pPr>
    </w:p>
    <w:p w:rsidR="009E2666" w:rsidRDefault="009E2666" w:rsidP="00FC2333">
      <w:pPr>
        <w:jc w:val="center"/>
        <w:rPr>
          <w:szCs w:val="22"/>
        </w:rPr>
      </w:pPr>
    </w:p>
    <w:p w:rsidR="009E2666" w:rsidRDefault="009E2666" w:rsidP="00FC2333">
      <w:pPr>
        <w:jc w:val="center"/>
        <w:rPr>
          <w:szCs w:val="22"/>
        </w:rPr>
      </w:pPr>
    </w:p>
    <w:p w:rsidR="00FC2333" w:rsidRDefault="00FC2333" w:rsidP="00FC2333">
      <w:pPr>
        <w:jc w:val="center"/>
        <w:rPr>
          <w:szCs w:val="22"/>
        </w:rPr>
      </w:pPr>
      <w:bookmarkStart w:id="2" w:name="_GoBack"/>
      <w:bookmarkEnd w:id="2"/>
      <w:r>
        <w:rPr>
          <w:szCs w:val="22"/>
        </w:rPr>
        <w:lastRenderedPageBreak/>
        <w:t>____________________</w:t>
      </w: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t>Ing. Miroslav Dorazil</w:t>
      </w:r>
    </w:p>
    <w:p w:rsidR="00FC2333" w:rsidRPr="00A724FB" w:rsidRDefault="00FC2333" w:rsidP="008C0232">
      <w:pPr>
        <w:jc w:val="center"/>
        <w:rPr>
          <w:szCs w:val="22"/>
        </w:rPr>
      </w:pPr>
      <w:r>
        <w:rPr>
          <w:szCs w:val="22"/>
        </w:rPr>
        <w:t>místostarosta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E2666">
      <w:rPr>
        <w:rStyle w:val="slostrnky"/>
        <w:noProof/>
      </w:rPr>
      <w:t>7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F34CB"/>
    <w:multiLevelType w:val="hybridMultilevel"/>
    <w:tmpl w:val="36EC86D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F302B"/>
    <w:multiLevelType w:val="hybridMultilevel"/>
    <w:tmpl w:val="5EECE2F2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5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9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8646CC"/>
    <w:multiLevelType w:val="hybridMultilevel"/>
    <w:tmpl w:val="A8EACCDA"/>
    <w:lvl w:ilvl="0" w:tplc="B5503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C0C71"/>
    <w:multiLevelType w:val="hybridMultilevel"/>
    <w:tmpl w:val="E8A0C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E62BA9"/>
    <w:multiLevelType w:val="hybridMultilevel"/>
    <w:tmpl w:val="3DA2E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28"/>
  </w:num>
  <w:num w:numId="5">
    <w:abstractNumId w:val="13"/>
  </w:num>
  <w:num w:numId="6">
    <w:abstractNumId w:val="15"/>
  </w:num>
  <w:num w:numId="7">
    <w:abstractNumId w:val="0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7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30"/>
  </w:num>
  <w:num w:numId="22">
    <w:abstractNumId w:val="2"/>
  </w:num>
  <w:num w:numId="23">
    <w:abstractNumId w:val="11"/>
  </w:num>
  <w:num w:numId="24">
    <w:abstractNumId w:val="4"/>
  </w:num>
  <w:num w:numId="25">
    <w:abstractNumId w:val="19"/>
  </w:num>
  <w:num w:numId="26">
    <w:abstractNumId w:val="30"/>
  </w:num>
  <w:num w:numId="27">
    <w:abstractNumId w:val="20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7"/>
  </w:num>
  <w:num w:numId="45">
    <w:abstractNumId w:val="8"/>
  </w:num>
  <w:num w:numId="46">
    <w:abstractNumId w:val="12"/>
  </w:num>
  <w:num w:numId="47">
    <w:abstractNumId w:val="21"/>
  </w:num>
  <w:num w:numId="48">
    <w:abstractNumId w:val="6"/>
  </w:num>
  <w:num w:numId="49">
    <w:abstractNumId w:val="17"/>
  </w:num>
  <w:num w:numId="50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56C1"/>
    <w:rsid w:val="00045931"/>
    <w:rsid w:val="00045935"/>
    <w:rsid w:val="00046C19"/>
    <w:rsid w:val="00050847"/>
    <w:rsid w:val="00050EC5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A28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484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318"/>
    <w:rsid w:val="00104942"/>
    <w:rsid w:val="00104DFA"/>
    <w:rsid w:val="00106769"/>
    <w:rsid w:val="0010684E"/>
    <w:rsid w:val="00106BD5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35B2"/>
    <w:rsid w:val="0011519F"/>
    <w:rsid w:val="0011554B"/>
    <w:rsid w:val="00115A69"/>
    <w:rsid w:val="00116D75"/>
    <w:rsid w:val="00117046"/>
    <w:rsid w:val="001171E8"/>
    <w:rsid w:val="0011735D"/>
    <w:rsid w:val="001174FD"/>
    <w:rsid w:val="00117E9A"/>
    <w:rsid w:val="0012079B"/>
    <w:rsid w:val="001208A6"/>
    <w:rsid w:val="00121674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02D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0356"/>
    <w:rsid w:val="00331439"/>
    <w:rsid w:val="0033158B"/>
    <w:rsid w:val="003318AC"/>
    <w:rsid w:val="003329E4"/>
    <w:rsid w:val="003334F6"/>
    <w:rsid w:val="003338A5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C86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E6BAE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D1E"/>
    <w:rsid w:val="004010D1"/>
    <w:rsid w:val="00401CF0"/>
    <w:rsid w:val="004056DE"/>
    <w:rsid w:val="00405816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5913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1AAD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3B52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C1A"/>
    <w:rsid w:val="00503DB7"/>
    <w:rsid w:val="005041CF"/>
    <w:rsid w:val="00505272"/>
    <w:rsid w:val="005068F7"/>
    <w:rsid w:val="00506DCD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79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96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082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111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B7D"/>
    <w:rsid w:val="00751E65"/>
    <w:rsid w:val="00751F3C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38A"/>
    <w:rsid w:val="00872898"/>
    <w:rsid w:val="00873A9C"/>
    <w:rsid w:val="0087457C"/>
    <w:rsid w:val="00875460"/>
    <w:rsid w:val="008761E0"/>
    <w:rsid w:val="008767C6"/>
    <w:rsid w:val="00876BE4"/>
    <w:rsid w:val="00877191"/>
    <w:rsid w:val="008771A1"/>
    <w:rsid w:val="00877375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CC0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AA3"/>
    <w:rsid w:val="008F6F62"/>
    <w:rsid w:val="0090034A"/>
    <w:rsid w:val="009009AB"/>
    <w:rsid w:val="00900D4E"/>
    <w:rsid w:val="00900EBB"/>
    <w:rsid w:val="00901265"/>
    <w:rsid w:val="0090267F"/>
    <w:rsid w:val="00902F13"/>
    <w:rsid w:val="00903303"/>
    <w:rsid w:val="00903F71"/>
    <w:rsid w:val="0090417A"/>
    <w:rsid w:val="00904F20"/>
    <w:rsid w:val="00905165"/>
    <w:rsid w:val="00905F3F"/>
    <w:rsid w:val="00906147"/>
    <w:rsid w:val="009063DF"/>
    <w:rsid w:val="00906E3B"/>
    <w:rsid w:val="009071E4"/>
    <w:rsid w:val="0090737A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0A5C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5A27"/>
    <w:rsid w:val="009B6A95"/>
    <w:rsid w:val="009B7394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666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4D8"/>
    <w:rsid w:val="00A40C16"/>
    <w:rsid w:val="00A40F0D"/>
    <w:rsid w:val="00A4139B"/>
    <w:rsid w:val="00A422E5"/>
    <w:rsid w:val="00A42514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72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D61"/>
    <w:rsid w:val="00AD1EEE"/>
    <w:rsid w:val="00AD24E4"/>
    <w:rsid w:val="00AD295B"/>
    <w:rsid w:val="00AD3F6D"/>
    <w:rsid w:val="00AD52A0"/>
    <w:rsid w:val="00AD5984"/>
    <w:rsid w:val="00AD5AB3"/>
    <w:rsid w:val="00AD5C1A"/>
    <w:rsid w:val="00AD65E9"/>
    <w:rsid w:val="00AD69F9"/>
    <w:rsid w:val="00AD7109"/>
    <w:rsid w:val="00AD7E1F"/>
    <w:rsid w:val="00AE079F"/>
    <w:rsid w:val="00AE0D4E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027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4ACC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5EAE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091B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6887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84A0-FE7E-4684-9A7A-6A2790DA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2849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3</cp:revision>
  <cp:lastPrinted>2017-12-14T07:39:00Z</cp:lastPrinted>
  <dcterms:created xsi:type="dcterms:W3CDTF">2019-04-23T08:18:00Z</dcterms:created>
  <dcterms:modified xsi:type="dcterms:W3CDTF">2019-04-23T08:21:00Z</dcterms:modified>
</cp:coreProperties>
</file>