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E4462C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03540967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843A05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16341C" w:rsidRDefault="00987DE9" w:rsidP="004124D3">
      <w:pPr>
        <w:rPr>
          <w:szCs w:val="22"/>
        </w:rPr>
      </w:pPr>
    </w:p>
    <w:p w:rsidR="004124D3" w:rsidRDefault="004124D3" w:rsidP="004124D3">
      <w:pPr>
        <w:jc w:val="center"/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FF62C6">
        <w:rPr>
          <w:b/>
          <w:szCs w:val="22"/>
        </w:rPr>
        <w:t> 112</w:t>
      </w:r>
      <w:r w:rsidR="00D40E0E" w:rsidRPr="0016341C">
        <w:rPr>
          <w:b/>
          <w:szCs w:val="22"/>
        </w:rPr>
        <w:t>/VI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FF62C6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22</w:t>
      </w:r>
      <w:r w:rsidR="00031749">
        <w:rPr>
          <w:b/>
          <w:szCs w:val="22"/>
        </w:rPr>
        <w:t xml:space="preserve">. </w:t>
      </w:r>
      <w:r w:rsidR="00F128EA">
        <w:rPr>
          <w:b/>
          <w:szCs w:val="22"/>
        </w:rPr>
        <w:t>10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031749">
        <w:rPr>
          <w:b/>
          <w:szCs w:val="22"/>
        </w:rPr>
        <w:t>2018</w:t>
      </w:r>
    </w:p>
    <w:p w:rsidR="00220202" w:rsidRPr="0016341C" w:rsidRDefault="00220202" w:rsidP="004124D3">
      <w:pPr>
        <w:rPr>
          <w:szCs w:val="22"/>
        </w:rPr>
      </w:pPr>
    </w:p>
    <w:p w:rsidR="00987DE9" w:rsidRPr="004A1837" w:rsidRDefault="00987DE9" w:rsidP="004124D3">
      <w:pPr>
        <w:spacing w:after="60"/>
        <w:rPr>
          <w:szCs w:val="22"/>
          <w:u w:val="single"/>
        </w:rPr>
      </w:pPr>
      <w:r w:rsidRPr="004A1837">
        <w:rPr>
          <w:szCs w:val="22"/>
          <w:u w:val="single"/>
        </w:rPr>
        <w:t>Přítomni dle prezenční listiny:</w:t>
      </w:r>
    </w:p>
    <w:p w:rsidR="003D4F60" w:rsidRPr="004A1837" w:rsidRDefault="000E0D7A" w:rsidP="004124D3">
      <w:pPr>
        <w:rPr>
          <w:szCs w:val="22"/>
        </w:rPr>
      </w:pPr>
      <w:r w:rsidRPr="004A1837">
        <w:rPr>
          <w:szCs w:val="22"/>
        </w:rPr>
        <w:t xml:space="preserve">Radomír Vondra, starosta; </w:t>
      </w:r>
      <w:r w:rsidR="00830FCA" w:rsidRPr="004A1837">
        <w:rPr>
          <w:szCs w:val="22"/>
        </w:rPr>
        <w:t xml:space="preserve">Ing. Miroslav Dorazil, místostarosta; </w:t>
      </w:r>
      <w:r w:rsidR="000D289A" w:rsidRPr="004A1837">
        <w:rPr>
          <w:szCs w:val="22"/>
        </w:rPr>
        <w:t xml:space="preserve">Ing. Martin Chvátal, člen Rady;  </w:t>
      </w:r>
      <w:r w:rsidR="00FB4B03" w:rsidRPr="004A1837">
        <w:rPr>
          <w:szCs w:val="22"/>
        </w:rPr>
        <w:t>Ing. Zdeněk Oprchal, člen Rady</w:t>
      </w:r>
      <w:r w:rsidR="003D4F60" w:rsidRPr="004A1837">
        <w:rPr>
          <w:szCs w:val="22"/>
        </w:rPr>
        <w:t>; Ing. Michal Meluzín, člen Rady</w:t>
      </w:r>
    </w:p>
    <w:p w:rsidR="000D289A" w:rsidRPr="004A1837" w:rsidRDefault="000D289A" w:rsidP="004124D3">
      <w:pPr>
        <w:rPr>
          <w:szCs w:val="22"/>
        </w:rPr>
      </w:pPr>
    </w:p>
    <w:p w:rsidR="00DA15CF" w:rsidRPr="004A1837" w:rsidRDefault="00F47266" w:rsidP="004124D3">
      <w:pPr>
        <w:rPr>
          <w:szCs w:val="22"/>
        </w:rPr>
      </w:pPr>
      <w:r w:rsidRPr="004A1837">
        <w:rPr>
          <w:szCs w:val="22"/>
        </w:rPr>
        <w:t>Ing. Radka Svačinová, tajemnice</w:t>
      </w:r>
    </w:p>
    <w:p w:rsidR="00F47266" w:rsidRPr="004A1837" w:rsidRDefault="00F47266" w:rsidP="004124D3">
      <w:pPr>
        <w:rPr>
          <w:szCs w:val="22"/>
        </w:rPr>
      </w:pPr>
    </w:p>
    <w:p w:rsidR="00DA15CF" w:rsidRPr="004A1837" w:rsidRDefault="00DA15CF" w:rsidP="004124D3">
      <w:pPr>
        <w:rPr>
          <w:szCs w:val="22"/>
        </w:rPr>
      </w:pPr>
      <w:r w:rsidRPr="004A1837">
        <w:rPr>
          <w:szCs w:val="22"/>
        </w:rPr>
        <w:t>Omluveni:</w:t>
      </w:r>
      <w:r w:rsidR="005D292B" w:rsidRPr="004A1837">
        <w:rPr>
          <w:szCs w:val="22"/>
        </w:rPr>
        <w:t xml:space="preserve"> </w:t>
      </w:r>
    </w:p>
    <w:p w:rsidR="00987DE9" w:rsidRPr="004A1837" w:rsidRDefault="00987DE9" w:rsidP="004124D3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4A1837">
        <w:rPr>
          <w:rFonts w:cs="Times New Roman"/>
          <w:szCs w:val="22"/>
        </w:rPr>
        <w:t>Program schůze Rady</w:t>
      </w:r>
      <w:bookmarkEnd w:id="0"/>
    </w:p>
    <w:p w:rsidR="00673E0C" w:rsidRPr="004A1837" w:rsidRDefault="00673E0C" w:rsidP="004124D3">
      <w:pPr>
        <w:rPr>
          <w:szCs w:val="22"/>
        </w:rPr>
      </w:pPr>
      <w:r w:rsidRPr="004A1837">
        <w:rPr>
          <w:szCs w:val="22"/>
        </w:rPr>
        <w:t xml:space="preserve">Rada projednala předložený návrh programu </w:t>
      </w:r>
      <w:r w:rsidR="00FF62C6">
        <w:rPr>
          <w:szCs w:val="22"/>
        </w:rPr>
        <w:t>112</w:t>
      </w:r>
      <w:r w:rsidR="002B0772" w:rsidRPr="004A1837">
        <w:rPr>
          <w:szCs w:val="22"/>
        </w:rPr>
        <w:t>/V</w:t>
      </w:r>
      <w:r w:rsidR="00D95965" w:rsidRPr="004A1837">
        <w:rPr>
          <w:szCs w:val="22"/>
        </w:rPr>
        <w:t>I</w:t>
      </w:r>
      <w:r w:rsidR="002B0772" w:rsidRPr="004A1837">
        <w:rPr>
          <w:szCs w:val="22"/>
        </w:rPr>
        <w:t>I.</w:t>
      </w:r>
      <w:r w:rsidR="00593F95" w:rsidRPr="004A1837">
        <w:rPr>
          <w:szCs w:val="22"/>
        </w:rPr>
        <w:t xml:space="preserve"> </w:t>
      </w:r>
      <w:r w:rsidRPr="004A1837">
        <w:rPr>
          <w:szCs w:val="22"/>
        </w:rPr>
        <w:t>schůze RMČ.</w:t>
      </w:r>
    </w:p>
    <w:p w:rsidR="00673E0C" w:rsidRPr="004A1837" w:rsidRDefault="0005436C" w:rsidP="004124D3">
      <w:pPr>
        <w:rPr>
          <w:b/>
          <w:szCs w:val="22"/>
        </w:rPr>
      </w:pPr>
      <w:r w:rsidRPr="004A1837">
        <w:rPr>
          <w:b/>
          <w:szCs w:val="22"/>
        </w:rPr>
        <w:t>Usnesení</w:t>
      </w:r>
      <w:r w:rsidR="00673E0C" w:rsidRPr="004A1837">
        <w:rPr>
          <w:b/>
          <w:szCs w:val="22"/>
        </w:rPr>
        <w:t>:</w:t>
      </w:r>
    </w:p>
    <w:p w:rsidR="000E0D7A" w:rsidRPr="004A1837" w:rsidRDefault="006D25FB" w:rsidP="004124D3">
      <w:pPr>
        <w:rPr>
          <w:szCs w:val="22"/>
        </w:rPr>
      </w:pPr>
      <w:r w:rsidRPr="004A1837">
        <w:rPr>
          <w:szCs w:val="22"/>
        </w:rPr>
        <w:t xml:space="preserve">Rada schvaluje program </w:t>
      </w:r>
      <w:r w:rsidR="00FF62C6">
        <w:rPr>
          <w:szCs w:val="22"/>
        </w:rPr>
        <w:t>112</w:t>
      </w:r>
      <w:r w:rsidRPr="004A1837">
        <w:rPr>
          <w:szCs w:val="22"/>
        </w:rPr>
        <w:t>/V</w:t>
      </w:r>
      <w:r w:rsidR="00D95965" w:rsidRPr="004A1837">
        <w:rPr>
          <w:szCs w:val="22"/>
        </w:rPr>
        <w:t>I</w:t>
      </w:r>
      <w:r w:rsidRPr="004A1837">
        <w:rPr>
          <w:szCs w:val="22"/>
        </w:rPr>
        <w:t>I.</w:t>
      </w:r>
      <w:r w:rsidR="00593F95" w:rsidRPr="004A1837">
        <w:rPr>
          <w:szCs w:val="22"/>
        </w:rPr>
        <w:t xml:space="preserve"> </w:t>
      </w:r>
      <w:r w:rsidRPr="004A1837">
        <w:rPr>
          <w:szCs w:val="22"/>
        </w:rPr>
        <w:t>schůze RM</w:t>
      </w:r>
      <w:r w:rsidR="00464EA8" w:rsidRPr="004A1837">
        <w:rPr>
          <w:szCs w:val="22"/>
        </w:rPr>
        <w:t>Č uvedený v příloze č.</w:t>
      </w:r>
      <w:r w:rsidR="00546EC8" w:rsidRPr="004A1837">
        <w:rPr>
          <w:szCs w:val="22"/>
        </w:rPr>
        <w:t xml:space="preserve"> </w:t>
      </w:r>
      <w:r w:rsidR="002B411E" w:rsidRPr="004A1837">
        <w:rPr>
          <w:szCs w:val="22"/>
        </w:rPr>
        <w:t>1 zápisu</w:t>
      </w:r>
      <w:r w:rsidR="000E0D7A" w:rsidRPr="004A1837">
        <w:rPr>
          <w:szCs w:val="22"/>
        </w:rPr>
        <w:t>.</w:t>
      </w:r>
    </w:p>
    <w:p w:rsidR="00964983" w:rsidRPr="004A1837" w:rsidRDefault="00CF25B8" w:rsidP="004124D3">
      <w:pPr>
        <w:rPr>
          <w:szCs w:val="22"/>
        </w:rPr>
      </w:pPr>
      <w:r w:rsidRPr="004A1837">
        <w:rPr>
          <w:szCs w:val="22"/>
        </w:rPr>
        <w:t>Hlasování</w:t>
      </w:r>
      <w:r w:rsidR="00673E0C" w:rsidRPr="004A1837">
        <w:rPr>
          <w:szCs w:val="22"/>
        </w:rPr>
        <w:t>: pro:</w:t>
      </w:r>
      <w:r w:rsidR="00FC5E7E" w:rsidRPr="004A1837">
        <w:rPr>
          <w:szCs w:val="22"/>
        </w:rPr>
        <w:t xml:space="preserve"> </w:t>
      </w:r>
      <w:r w:rsidR="001C159D">
        <w:rPr>
          <w:szCs w:val="22"/>
        </w:rPr>
        <w:t>5</w:t>
      </w:r>
      <w:r w:rsidR="00673E0C" w:rsidRPr="004A1837">
        <w:rPr>
          <w:szCs w:val="22"/>
        </w:rPr>
        <w:t>, proti:</w:t>
      </w:r>
      <w:r w:rsidR="009C5416" w:rsidRPr="004A1837">
        <w:rPr>
          <w:szCs w:val="22"/>
        </w:rPr>
        <w:t xml:space="preserve"> </w:t>
      </w:r>
      <w:r w:rsidR="00723F88" w:rsidRPr="004A1837">
        <w:rPr>
          <w:szCs w:val="22"/>
        </w:rPr>
        <w:t>0</w:t>
      </w:r>
      <w:r w:rsidR="008761E0" w:rsidRPr="004A1837">
        <w:rPr>
          <w:szCs w:val="22"/>
        </w:rPr>
        <w:t>,</w:t>
      </w:r>
      <w:r w:rsidR="006935F2" w:rsidRPr="004A1837">
        <w:rPr>
          <w:szCs w:val="22"/>
        </w:rPr>
        <w:t xml:space="preserve"> </w:t>
      </w:r>
      <w:r w:rsidR="00673E0C" w:rsidRPr="004A1837">
        <w:rPr>
          <w:szCs w:val="22"/>
        </w:rPr>
        <w:t>zdržel se:</w:t>
      </w:r>
      <w:r w:rsidR="009C5416" w:rsidRPr="004A1837">
        <w:rPr>
          <w:szCs w:val="22"/>
        </w:rPr>
        <w:t xml:space="preserve"> </w:t>
      </w:r>
      <w:r w:rsidR="00723F88" w:rsidRPr="004A1837">
        <w:rPr>
          <w:szCs w:val="22"/>
        </w:rPr>
        <w:t>0</w:t>
      </w:r>
    </w:p>
    <w:p w:rsidR="00AB28F7" w:rsidRDefault="00B810DA" w:rsidP="004124D3">
      <w:pPr>
        <w:pStyle w:val="Nadpis1"/>
        <w:jc w:val="both"/>
        <w:rPr>
          <w:rFonts w:cs="Times New Roman"/>
          <w:szCs w:val="22"/>
        </w:rPr>
      </w:pPr>
      <w:r w:rsidRPr="004A1837">
        <w:rPr>
          <w:rFonts w:cs="Times New Roman"/>
          <w:szCs w:val="22"/>
        </w:rPr>
        <w:t>Kontrola úkolů</w:t>
      </w:r>
    </w:p>
    <w:p w:rsidR="003132A6" w:rsidRPr="003132A6" w:rsidRDefault="003132A6" w:rsidP="003132A6">
      <w:pPr>
        <w:pStyle w:val="Nadpis1"/>
        <w:ind w:left="0" w:firstLine="0"/>
        <w:jc w:val="both"/>
        <w:rPr>
          <w:rFonts w:cs="Times New Roman"/>
          <w:szCs w:val="22"/>
        </w:rPr>
      </w:pPr>
      <w:bookmarkStart w:id="1" w:name="_Toc275429342"/>
      <w:r w:rsidRPr="003132A6">
        <w:rPr>
          <w:rFonts w:cs="Times New Roman"/>
          <w:szCs w:val="22"/>
        </w:rPr>
        <w:t xml:space="preserve">Návrh </w:t>
      </w:r>
      <w:bookmarkEnd w:id="1"/>
      <w:r w:rsidRPr="003132A6">
        <w:rPr>
          <w:rFonts w:cs="Times New Roman"/>
          <w:szCs w:val="22"/>
        </w:rPr>
        <w:t xml:space="preserve">rozpočtového opatření č. 18/2018 </w:t>
      </w:r>
    </w:p>
    <w:p w:rsidR="003132A6" w:rsidRPr="009F7656" w:rsidRDefault="003132A6" w:rsidP="003132A6">
      <w:pPr>
        <w:rPr>
          <w:color w:val="auto"/>
        </w:rPr>
      </w:pPr>
      <w:r w:rsidRPr="009F7656">
        <w:rPr>
          <w:color w:val="auto"/>
        </w:rPr>
        <w:t>Rada projednala návrh rozpočtového opatření č.</w:t>
      </w:r>
      <w:r>
        <w:rPr>
          <w:color w:val="auto"/>
        </w:rPr>
        <w:t xml:space="preserve"> 18</w:t>
      </w:r>
      <w:r w:rsidRPr="009F7656">
        <w:rPr>
          <w:color w:val="auto"/>
        </w:rPr>
        <w:t>/2018 pro RMČ.</w:t>
      </w:r>
    </w:p>
    <w:p w:rsidR="003132A6" w:rsidRPr="009F7656" w:rsidRDefault="003132A6" w:rsidP="003132A6">
      <w:pPr>
        <w:rPr>
          <w:rStyle w:val="Usnesen"/>
          <w:color w:val="auto"/>
        </w:rPr>
      </w:pPr>
      <w:r w:rsidRPr="009F7656">
        <w:rPr>
          <w:rStyle w:val="Usnesen"/>
          <w:color w:val="auto"/>
        </w:rPr>
        <w:t>Usnesení:</w:t>
      </w:r>
    </w:p>
    <w:p w:rsidR="003132A6" w:rsidRPr="009F7656" w:rsidRDefault="003132A6" w:rsidP="003132A6">
      <w:pPr>
        <w:rPr>
          <w:color w:val="auto"/>
        </w:rPr>
      </w:pPr>
      <w:r w:rsidRPr="009F7656">
        <w:rPr>
          <w:color w:val="auto"/>
        </w:rPr>
        <w:t xml:space="preserve">Rada schvaluje rozpočtové opatření č. </w:t>
      </w:r>
      <w:r>
        <w:rPr>
          <w:color w:val="auto"/>
        </w:rPr>
        <w:t>18</w:t>
      </w:r>
      <w:r w:rsidRPr="009F7656">
        <w:rPr>
          <w:color w:val="auto"/>
        </w:rPr>
        <w:t>/2018. Rozpočtové opatř</w:t>
      </w:r>
      <w:r>
        <w:rPr>
          <w:color w:val="auto"/>
        </w:rPr>
        <w:t xml:space="preserve">ení tvoří přílohu č. </w:t>
      </w:r>
      <w:r w:rsidR="009C3E65">
        <w:rPr>
          <w:color w:val="auto"/>
        </w:rPr>
        <w:t>2</w:t>
      </w:r>
      <w:r>
        <w:rPr>
          <w:color w:val="auto"/>
        </w:rPr>
        <w:t xml:space="preserve"> zápisu.</w:t>
      </w:r>
    </w:p>
    <w:p w:rsidR="00676D96" w:rsidRPr="004A1837" w:rsidRDefault="00676D96" w:rsidP="00676D96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5</w:t>
      </w:r>
      <w:r w:rsidRPr="004A1837">
        <w:rPr>
          <w:szCs w:val="22"/>
        </w:rPr>
        <w:t>, proti: 0, zdržel se: 0</w:t>
      </w:r>
    </w:p>
    <w:p w:rsidR="003132A6" w:rsidRPr="000C6C01" w:rsidRDefault="003132A6" w:rsidP="003132A6">
      <w:pPr>
        <w:rPr>
          <w:color w:val="auto"/>
        </w:rPr>
      </w:pPr>
      <w:r w:rsidRPr="009F7656">
        <w:rPr>
          <w:color w:val="auto"/>
        </w:rPr>
        <w:t xml:space="preserve">Zajistí: </w:t>
      </w:r>
      <w:r w:rsidRPr="000C6C01">
        <w:rPr>
          <w:color w:val="auto"/>
        </w:rPr>
        <w:t>OE</w:t>
      </w:r>
      <w:r w:rsidRPr="000C6C01">
        <w:rPr>
          <w:color w:val="auto"/>
        </w:rPr>
        <w:tab/>
      </w:r>
      <w:r w:rsidRPr="000C6C01">
        <w:rPr>
          <w:color w:val="auto"/>
        </w:rPr>
        <w:tab/>
      </w:r>
      <w:r w:rsidRPr="000C6C01">
        <w:rPr>
          <w:color w:val="auto"/>
        </w:rPr>
        <w:tab/>
      </w:r>
      <w:r w:rsidRPr="000C6C01">
        <w:rPr>
          <w:color w:val="auto"/>
        </w:rPr>
        <w:tab/>
      </w:r>
      <w:r w:rsidRPr="000C6C01">
        <w:rPr>
          <w:color w:val="auto"/>
        </w:rPr>
        <w:tab/>
        <w:t>Termín: RMČ</w:t>
      </w:r>
    </w:p>
    <w:p w:rsidR="003132A6" w:rsidRPr="003132A6" w:rsidRDefault="003132A6" w:rsidP="003132A6">
      <w:pPr>
        <w:pStyle w:val="Nadpis1"/>
        <w:ind w:left="0" w:firstLine="0"/>
        <w:jc w:val="both"/>
        <w:rPr>
          <w:rFonts w:cs="Times New Roman"/>
          <w:szCs w:val="22"/>
        </w:rPr>
      </w:pPr>
      <w:r w:rsidRPr="003132A6">
        <w:rPr>
          <w:rFonts w:cs="Times New Roman"/>
          <w:szCs w:val="22"/>
        </w:rPr>
        <w:t>Výroční zprávy o činnosti škol za školní rok 2017/2018</w:t>
      </w:r>
    </w:p>
    <w:p w:rsidR="003132A6" w:rsidRPr="00137115" w:rsidRDefault="003132A6" w:rsidP="003132A6">
      <w:pPr>
        <w:rPr>
          <w:b/>
          <w:bCs/>
        </w:rPr>
      </w:pPr>
      <w:r>
        <w:t>Rada se seznámila s výročními zprávami o činnosti škol zřizovaných městskou částí Brno-Tuřany za školní rok 2017/2018.</w:t>
      </w:r>
    </w:p>
    <w:p w:rsidR="003132A6" w:rsidRDefault="003132A6" w:rsidP="003132A6">
      <w:pPr>
        <w:rPr>
          <w:rStyle w:val="Usnesen"/>
        </w:rPr>
      </w:pPr>
      <w:r w:rsidRPr="00986025">
        <w:rPr>
          <w:rStyle w:val="Usnesen"/>
        </w:rPr>
        <w:t>Usnesení:</w:t>
      </w:r>
    </w:p>
    <w:p w:rsidR="003132A6" w:rsidRPr="003132A6" w:rsidRDefault="003132A6" w:rsidP="003132A6">
      <w:pPr>
        <w:rPr>
          <w:b/>
          <w:bCs/>
        </w:rPr>
      </w:pPr>
      <w:r>
        <w:t>Rada bere na vědomí výroční zprávy o činnosti škol zřizovaných městskou částí Brno-Tuřany za školní rok 2017/2018.</w:t>
      </w:r>
    </w:p>
    <w:p w:rsidR="00676D96" w:rsidRPr="004A1837" w:rsidRDefault="00676D96" w:rsidP="00676D96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5</w:t>
      </w:r>
      <w:r w:rsidRPr="004A1837">
        <w:rPr>
          <w:szCs w:val="22"/>
        </w:rPr>
        <w:t>, proti: 0, zdržel se: 0</w:t>
      </w:r>
    </w:p>
    <w:p w:rsidR="003132A6" w:rsidRDefault="003132A6" w:rsidP="003132A6">
      <w:r>
        <w:t>Zajistí: OE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 xml:space="preserve">             </w:t>
      </w:r>
      <w:r w:rsidRPr="00131636">
        <w:tab/>
      </w:r>
      <w:r>
        <w:t>Termín: RMČ</w:t>
      </w:r>
    </w:p>
    <w:p w:rsidR="003132A6" w:rsidRPr="003132A6" w:rsidRDefault="003E2880" w:rsidP="003132A6">
      <w:pPr>
        <w:pStyle w:val="Nadpis1"/>
        <w:ind w:left="0" w:firstLine="0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Žádost</w:t>
      </w:r>
      <w:r w:rsidR="003132A6" w:rsidRPr="003132A6">
        <w:rPr>
          <w:rFonts w:cs="Times New Roman"/>
          <w:szCs w:val="22"/>
        </w:rPr>
        <w:t xml:space="preserve"> o individuální dotaci pro rok 2018</w:t>
      </w:r>
    </w:p>
    <w:p w:rsidR="003132A6" w:rsidRPr="005154B5" w:rsidRDefault="003132A6" w:rsidP="003132A6">
      <w:pPr>
        <w:rPr>
          <w:color w:val="auto"/>
        </w:rPr>
      </w:pPr>
      <w:r w:rsidRPr="005154B5">
        <w:rPr>
          <w:color w:val="auto"/>
        </w:rPr>
        <w:t xml:space="preserve">Rada projednala žádost Společnosti Renata, </w:t>
      </w:r>
      <w:proofErr w:type="spellStart"/>
      <w:r w:rsidRPr="005154B5">
        <w:rPr>
          <w:color w:val="auto"/>
        </w:rPr>
        <w:t>z.s</w:t>
      </w:r>
      <w:proofErr w:type="spellEnd"/>
      <w:r w:rsidRPr="005154B5">
        <w:rPr>
          <w:color w:val="auto"/>
        </w:rPr>
        <w:t xml:space="preserve">., o poskytnutí individuální dotace z rozpočtu městské části Brno-Tuřany na vzpomínkovou akci k uctění památky padlých v rámci Dne veteránů a 100. výročí ukončení Světové války a vzniku ČSR,  která se bude konat dne </w:t>
      </w:r>
      <w:proofErr w:type="gramStart"/>
      <w:r w:rsidRPr="005154B5">
        <w:rPr>
          <w:color w:val="auto"/>
        </w:rPr>
        <w:t>11.11.2018</w:t>
      </w:r>
      <w:proofErr w:type="gramEnd"/>
      <w:r w:rsidRPr="005154B5">
        <w:rPr>
          <w:color w:val="auto"/>
        </w:rPr>
        <w:t>.</w:t>
      </w:r>
    </w:p>
    <w:p w:rsidR="003132A6" w:rsidRPr="005154B5" w:rsidRDefault="003132A6" w:rsidP="003132A6">
      <w:pPr>
        <w:rPr>
          <w:rStyle w:val="Usnesen"/>
          <w:color w:val="auto"/>
        </w:rPr>
      </w:pPr>
      <w:r w:rsidRPr="005154B5">
        <w:rPr>
          <w:rStyle w:val="Usnesen"/>
          <w:color w:val="auto"/>
        </w:rPr>
        <w:t>Usnesení:</w:t>
      </w:r>
    </w:p>
    <w:p w:rsidR="003132A6" w:rsidRPr="003132A6" w:rsidRDefault="003132A6" w:rsidP="003132A6">
      <w:pPr>
        <w:rPr>
          <w:color w:val="auto"/>
        </w:rPr>
      </w:pPr>
      <w:r w:rsidRPr="005154B5">
        <w:rPr>
          <w:color w:val="auto"/>
        </w:rPr>
        <w:t xml:space="preserve">Rada neschvaluje poskytnutí individuální dotace Společnosti Renata, </w:t>
      </w:r>
      <w:proofErr w:type="spellStart"/>
      <w:r w:rsidRPr="005154B5">
        <w:rPr>
          <w:color w:val="auto"/>
        </w:rPr>
        <w:t>z.s</w:t>
      </w:r>
      <w:proofErr w:type="spellEnd"/>
      <w:r w:rsidRPr="005154B5">
        <w:rPr>
          <w:color w:val="auto"/>
        </w:rPr>
        <w:t xml:space="preserve">., na vzpomínkovou akci k uctění památky padlých v rámci Dne veteránů a 100. výročí ukončení Světové války a vzniku ČSR,  která se bude konat dne </w:t>
      </w:r>
      <w:proofErr w:type="gramStart"/>
      <w:r w:rsidRPr="005154B5">
        <w:rPr>
          <w:color w:val="auto"/>
        </w:rPr>
        <w:t>11.11.2018</w:t>
      </w:r>
      <w:proofErr w:type="gramEnd"/>
      <w:r w:rsidRPr="005154B5">
        <w:rPr>
          <w:color w:val="auto"/>
        </w:rPr>
        <w:t xml:space="preserve">, z důvodu nedostatku finančních prostředků v rozpočtu městské části Brno-Tuřany a pozdního podání žádosti o individuální dotaci. </w:t>
      </w:r>
    </w:p>
    <w:p w:rsidR="00676D96" w:rsidRPr="004A1837" w:rsidRDefault="00676D96" w:rsidP="00676D96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5</w:t>
      </w:r>
      <w:r w:rsidRPr="004A1837">
        <w:rPr>
          <w:szCs w:val="22"/>
        </w:rPr>
        <w:t>, proti: 0, zdržel se: 0</w:t>
      </w:r>
    </w:p>
    <w:p w:rsidR="003132A6" w:rsidRPr="00B43C8F" w:rsidRDefault="003132A6" w:rsidP="003132A6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 Termín</w:t>
      </w:r>
      <w:r w:rsidRPr="00B43C8F">
        <w:rPr>
          <w:color w:val="auto"/>
        </w:rPr>
        <w:t>: RMČ</w:t>
      </w:r>
    </w:p>
    <w:p w:rsidR="003132A6" w:rsidRPr="00B43C8F" w:rsidRDefault="003132A6" w:rsidP="003132A6">
      <w:pPr>
        <w:rPr>
          <w:color w:val="auto"/>
        </w:rPr>
      </w:pPr>
    </w:p>
    <w:p w:rsidR="003132A6" w:rsidRPr="003132A6" w:rsidRDefault="003132A6" w:rsidP="003132A6">
      <w:pPr>
        <w:pStyle w:val="Nadpis1"/>
        <w:ind w:left="0" w:firstLine="0"/>
        <w:jc w:val="both"/>
        <w:rPr>
          <w:rFonts w:cs="Times New Roman"/>
          <w:szCs w:val="22"/>
        </w:rPr>
      </w:pPr>
      <w:r w:rsidRPr="003132A6">
        <w:rPr>
          <w:rFonts w:cs="Times New Roman"/>
          <w:szCs w:val="22"/>
        </w:rPr>
        <w:lastRenderedPageBreak/>
        <w:t>Návrh rozpočtu na rok 2019 – I. etapa</w:t>
      </w:r>
    </w:p>
    <w:p w:rsidR="003132A6" w:rsidRPr="003E4183" w:rsidRDefault="003132A6" w:rsidP="003132A6">
      <w:pPr>
        <w:rPr>
          <w:color w:val="auto"/>
        </w:rPr>
      </w:pPr>
      <w:r w:rsidRPr="003E4183">
        <w:rPr>
          <w:color w:val="auto"/>
        </w:rPr>
        <w:t>Rada projednala I. etapu návrhu rozpočtu na rok 201</w:t>
      </w:r>
      <w:r>
        <w:rPr>
          <w:color w:val="auto"/>
        </w:rPr>
        <w:t>9</w:t>
      </w:r>
      <w:r w:rsidRPr="003E4183">
        <w:rPr>
          <w:color w:val="auto"/>
        </w:rPr>
        <w:t>.</w:t>
      </w:r>
    </w:p>
    <w:p w:rsidR="003132A6" w:rsidRPr="003E4183" w:rsidRDefault="003132A6" w:rsidP="003132A6">
      <w:pPr>
        <w:rPr>
          <w:b/>
          <w:bCs/>
          <w:color w:val="auto"/>
        </w:rPr>
      </w:pPr>
      <w:r w:rsidRPr="003E4183">
        <w:rPr>
          <w:b/>
          <w:bCs/>
          <w:color w:val="auto"/>
        </w:rPr>
        <w:t>Usnesení:</w:t>
      </w:r>
    </w:p>
    <w:p w:rsidR="009C3E65" w:rsidRDefault="003132A6" w:rsidP="003132A6">
      <w:pPr>
        <w:rPr>
          <w:color w:val="auto"/>
        </w:rPr>
      </w:pPr>
      <w:r w:rsidRPr="003E4183">
        <w:rPr>
          <w:color w:val="auto"/>
        </w:rPr>
        <w:t>Rada bere na vědomí I. etapu návrhu rozpočtu na rok 201</w:t>
      </w:r>
      <w:r>
        <w:rPr>
          <w:color w:val="auto"/>
        </w:rPr>
        <w:t>9</w:t>
      </w:r>
      <w:r w:rsidRPr="003E4183">
        <w:rPr>
          <w:color w:val="auto"/>
        </w:rPr>
        <w:t xml:space="preserve"> u</w:t>
      </w:r>
      <w:r>
        <w:rPr>
          <w:color w:val="auto"/>
        </w:rPr>
        <w:t xml:space="preserve">vedenou v příloze č. </w:t>
      </w:r>
      <w:r w:rsidR="009C3E65">
        <w:rPr>
          <w:color w:val="auto"/>
        </w:rPr>
        <w:t>3</w:t>
      </w:r>
      <w:r>
        <w:rPr>
          <w:color w:val="auto"/>
        </w:rPr>
        <w:t xml:space="preserve"> zápisu.</w:t>
      </w:r>
    </w:p>
    <w:p w:rsidR="00676D96" w:rsidRPr="004A1837" w:rsidRDefault="00676D96" w:rsidP="00676D96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5</w:t>
      </w:r>
      <w:r w:rsidRPr="004A1837">
        <w:rPr>
          <w:szCs w:val="22"/>
        </w:rPr>
        <w:t>, proti: 0, zdržel se: 0</w:t>
      </w:r>
    </w:p>
    <w:p w:rsidR="003132A6" w:rsidRDefault="003132A6" w:rsidP="003132A6">
      <w:pPr>
        <w:rPr>
          <w:color w:val="auto"/>
        </w:rPr>
      </w:pPr>
      <w:r w:rsidRPr="003E4183">
        <w:rPr>
          <w:color w:val="auto"/>
        </w:rPr>
        <w:t>Zajistí: OE</w:t>
      </w:r>
      <w:r w:rsidRPr="003E4183">
        <w:rPr>
          <w:color w:val="auto"/>
        </w:rPr>
        <w:tab/>
      </w:r>
      <w:r w:rsidRPr="003E4183">
        <w:rPr>
          <w:color w:val="auto"/>
        </w:rPr>
        <w:tab/>
      </w:r>
      <w:r w:rsidRPr="003E4183">
        <w:rPr>
          <w:color w:val="auto"/>
        </w:rPr>
        <w:tab/>
      </w:r>
      <w:r w:rsidRPr="003E4183">
        <w:rPr>
          <w:color w:val="auto"/>
        </w:rPr>
        <w:tab/>
      </w:r>
      <w:r w:rsidRPr="003E4183">
        <w:rPr>
          <w:color w:val="auto"/>
        </w:rPr>
        <w:tab/>
        <w:t xml:space="preserve">    </w:t>
      </w:r>
      <w:r>
        <w:rPr>
          <w:color w:val="auto"/>
        </w:rPr>
        <w:t xml:space="preserve">                   Termín:  RMČ</w:t>
      </w:r>
    </w:p>
    <w:p w:rsidR="00707E11" w:rsidRPr="00676D96" w:rsidRDefault="00707E11" w:rsidP="00707E11">
      <w:pPr>
        <w:pStyle w:val="Nadpis1"/>
        <w:ind w:left="0" w:firstLine="0"/>
        <w:jc w:val="both"/>
        <w:rPr>
          <w:rFonts w:cs="Times New Roman"/>
          <w:szCs w:val="22"/>
        </w:rPr>
      </w:pPr>
      <w:r w:rsidRPr="00676D96">
        <w:rPr>
          <w:rFonts w:cs="Times New Roman"/>
          <w:szCs w:val="22"/>
        </w:rPr>
        <w:t>Dodatek č. 9 ke smlouvě o nájmu nemovitosti AGRO a.s.</w:t>
      </w:r>
    </w:p>
    <w:p w:rsidR="00707E11" w:rsidRPr="00676D96" w:rsidRDefault="00707E11" w:rsidP="00707E11">
      <w:pPr>
        <w:rPr>
          <w:rStyle w:val="Usnesen"/>
          <w:b w:val="0"/>
          <w:bCs w:val="0"/>
        </w:rPr>
      </w:pPr>
      <w:r>
        <w:t>Rada projednala návrh dodatku č. 9 ke smlouvě o nájmu nemovitosti s AGRO Brno-Tuřany, a.s., jejímž předmětem je pronájem pozemků. Důvodem uzavření dodatku je směna pozemků, na základě které přešly do vlastnictví nájemce pozemky v areálu zahradnictví v </w:t>
      </w:r>
      <w:proofErr w:type="gramStart"/>
      <w:r>
        <w:t>k.ú.</w:t>
      </w:r>
      <w:proofErr w:type="gramEnd"/>
      <w:r>
        <w:t xml:space="preserve"> Brněnské Ivanovice, jež jsou předmětem nájemní smlouvy. Tím dochází ke snížení ročního nájemného z 241.411,80 Kč na 125.502,40 Kč. S ohledem na skutečnost, že k nabytí pozemků došlo ke dni 7. 9. 2018, je MČ Brno-Tuřany povinna vrátit poměrnou část uhrazeného nájemného za rok 2018 ve výši 36.519,40 Kč, a to do 31. 12. 2018.</w:t>
      </w:r>
    </w:p>
    <w:p w:rsidR="00707E11" w:rsidRDefault="00707E11" w:rsidP="00707E11">
      <w:pPr>
        <w:rPr>
          <w:rStyle w:val="Usnesen"/>
        </w:rPr>
      </w:pPr>
      <w:r>
        <w:rPr>
          <w:rStyle w:val="Usnesen"/>
        </w:rPr>
        <w:t>Usnesení:</w:t>
      </w:r>
    </w:p>
    <w:p w:rsidR="00707E11" w:rsidRPr="00676D96" w:rsidRDefault="00707E11" w:rsidP="00707E11">
      <w:r>
        <w:t>Rada schvaluje uzavření dodatku č. 9 ke smlouvě o nájmu nemovitosti s AGRO Brno-Tuřany, a.s., jejímž předmětem je pronájem pozemků, a pověřuje starostu podpisem dodatku.</w:t>
      </w:r>
    </w:p>
    <w:p w:rsidR="00707E11" w:rsidRPr="004A1837" w:rsidRDefault="00707E11" w:rsidP="00707E11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5</w:t>
      </w:r>
      <w:r w:rsidRPr="004A1837">
        <w:rPr>
          <w:szCs w:val="22"/>
        </w:rPr>
        <w:t>, proti: 0, zdržel se: 0</w:t>
      </w:r>
    </w:p>
    <w:p w:rsidR="00707E11" w:rsidRDefault="00707E11" w:rsidP="00707E11">
      <w:r>
        <w:t>Zajistí: OV</w:t>
      </w:r>
      <w:r>
        <w:tab/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3132A6" w:rsidRPr="003132A6" w:rsidRDefault="003132A6" w:rsidP="003132A6">
      <w:pPr>
        <w:pStyle w:val="Nadpis1"/>
        <w:ind w:left="0" w:firstLine="0"/>
        <w:jc w:val="both"/>
        <w:rPr>
          <w:rFonts w:cs="Times New Roman"/>
          <w:szCs w:val="22"/>
        </w:rPr>
      </w:pPr>
      <w:r w:rsidRPr="003132A6">
        <w:rPr>
          <w:rFonts w:cs="Times New Roman"/>
          <w:szCs w:val="22"/>
        </w:rPr>
        <w:t>Smlouva na dodávku elektřiny z rozvodu TSB a.s. – vánoční osvětlení 2018</w:t>
      </w:r>
    </w:p>
    <w:p w:rsidR="003132A6" w:rsidRDefault="003132A6" w:rsidP="003132A6">
      <w:r>
        <w:t xml:space="preserve">Rada projednala návrh smlouvy na dodávku elektřiny z rozvodu TSB a.s. – vánoční osvětlení 2018 za částku 2 653,30 Kč vč. DPH. </w:t>
      </w:r>
    </w:p>
    <w:p w:rsidR="003132A6" w:rsidRPr="00536129" w:rsidRDefault="003132A6" w:rsidP="003132A6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3132A6" w:rsidRDefault="003132A6" w:rsidP="003132A6">
      <w:r>
        <w:t>Rada souhlasí s uzavřením smlouvy na dodávku elektřiny z rozvodu TSB a.s. – vánoční osvětlení 2018 a pověřuje starostu podpisem smlouvy.</w:t>
      </w:r>
    </w:p>
    <w:p w:rsidR="00676D96" w:rsidRPr="004A1837" w:rsidRDefault="00676D96" w:rsidP="00676D96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5</w:t>
      </w:r>
      <w:r w:rsidRPr="004A1837">
        <w:rPr>
          <w:szCs w:val="22"/>
        </w:rPr>
        <w:t>, proti: 0, zdržel se: 0</w:t>
      </w:r>
    </w:p>
    <w:p w:rsidR="003132A6" w:rsidRDefault="003132A6" w:rsidP="003132A6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3132A6" w:rsidRPr="003132A6" w:rsidRDefault="003132A6" w:rsidP="003132A6">
      <w:pPr>
        <w:pStyle w:val="Nadpis1"/>
        <w:ind w:left="0" w:firstLine="0"/>
        <w:jc w:val="both"/>
        <w:rPr>
          <w:rFonts w:cs="Times New Roman"/>
          <w:szCs w:val="22"/>
        </w:rPr>
      </w:pPr>
      <w:r w:rsidRPr="003132A6">
        <w:rPr>
          <w:rFonts w:cs="Times New Roman"/>
          <w:szCs w:val="22"/>
        </w:rPr>
        <w:t>Svěření pozemk</w:t>
      </w:r>
      <w:r w:rsidR="009B114F">
        <w:rPr>
          <w:rFonts w:cs="Times New Roman"/>
          <w:szCs w:val="22"/>
        </w:rPr>
        <w:t>ů</w:t>
      </w:r>
      <w:r w:rsidRPr="003132A6">
        <w:rPr>
          <w:rFonts w:cs="Times New Roman"/>
          <w:szCs w:val="22"/>
        </w:rPr>
        <w:t xml:space="preserve"> </w:t>
      </w:r>
      <w:proofErr w:type="gramStart"/>
      <w:r w:rsidRPr="003132A6">
        <w:rPr>
          <w:rFonts w:cs="Times New Roman"/>
          <w:szCs w:val="22"/>
        </w:rPr>
        <w:t>p.č.</w:t>
      </w:r>
      <w:proofErr w:type="gramEnd"/>
      <w:r w:rsidRPr="003132A6">
        <w:rPr>
          <w:rFonts w:cs="Times New Roman"/>
          <w:szCs w:val="22"/>
        </w:rPr>
        <w:t xml:space="preserve"> 172/3</w:t>
      </w:r>
      <w:r w:rsidR="009B114F">
        <w:rPr>
          <w:rFonts w:cs="Times New Roman"/>
          <w:szCs w:val="22"/>
        </w:rPr>
        <w:t xml:space="preserve"> a 173/2</w:t>
      </w:r>
      <w:r w:rsidRPr="003132A6">
        <w:rPr>
          <w:rFonts w:cs="Times New Roman"/>
          <w:szCs w:val="22"/>
        </w:rPr>
        <w:t xml:space="preserve"> v k.ú. Dvorska</w:t>
      </w:r>
    </w:p>
    <w:p w:rsidR="003132A6" w:rsidRPr="003132A6" w:rsidRDefault="003132A6" w:rsidP="003132A6">
      <w:r w:rsidRPr="00131636">
        <w:t xml:space="preserve">Rada projednala </w:t>
      </w:r>
      <w:r>
        <w:t>možnost svěření pozemk</w:t>
      </w:r>
      <w:r w:rsidR="009B114F">
        <w:t>ů</w:t>
      </w:r>
      <w:r>
        <w:t xml:space="preserve"> </w:t>
      </w:r>
      <w:proofErr w:type="gramStart"/>
      <w:r>
        <w:t>p.č.</w:t>
      </w:r>
      <w:proofErr w:type="gramEnd"/>
      <w:r>
        <w:t xml:space="preserve"> 172/3</w:t>
      </w:r>
      <w:r w:rsidR="009B114F">
        <w:t xml:space="preserve"> a 173/2</w:t>
      </w:r>
      <w:r>
        <w:t xml:space="preserve"> v k.ú. Dvorska.</w:t>
      </w:r>
    </w:p>
    <w:p w:rsidR="003132A6" w:rsidRPr="00536129" w:rsidRDefault="003132A6" w:rsidP="003132A6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3132A6" w:rsidRDefault="003132A6" w:rsidP="003132A6">
      <w:r w:rsidRPr="009B114F">
        <w:t>Rada souhlasí se svěřením pozemk</w:t>
      </w:r>
      <w:r w:rsidR="00EC522D">
        <w:t>ů</w:t>
      </w:r>
      <w:r w:rsidRPr="009B114F">
        <w:t xml:space="preserve"> p.č. 172/3 </w:t>
      </w:r>
      <w:r w:rsidR="009B114F" w:rsidRPr="009B114F">
        <w:t xml:space="preserve">a 173/2 </w:t>
      </w:r>
      <w:r w:rsidRPr="009B114F">
        <w:t xml:space="preserve">v k.ú. Dvorska a ukládá Úřadu požádat </w:t>
      </w:r>
      <w:r w:rsidR="009B114F">
        <w:br/>
      </w:r>
      <w:r w:rsidRPr="009B114F">
        <w:t>o svěření pozemk</w:t>
      </w:r>
      <w:r w:rsidR="00EC522D">
        <w:t>ů</w:t>
      </w:r>
      <w:r w:rsidRPr="009B114F">
        <w:t>.</w:t>
      </w:r>
    </w:p>
    <w:p w:rsidR="00676D96" w:rsidRPr="004A1837" w:rsidRDefault="00676D96" w:rsidP="00676D96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5</w:t>
      </w:r>
      <w:r w:rsidRPr="004A1837">
        <w:rPr>
          <w:szCs w:val="22"/>
        </w:rPr>
        <w:t>, proti: 0, zdržel se: 0</w:t>
      </w:r>
    </w:p>
    <w:p w:rsidR="003132A6" w:rsidRDefault="003132A6" w:rsidP="003132A6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3132A6" w:rsidRPr="003132A6" w:rsidRDefault="003132A6" w:rsidP="003132A6">
      <w:pPr>
        <w:pStyle w:val="Nadpis1"/>
        <w:ind w:left="0" w:firstLine="0"/>
        <w:jc w:val="both"/>
        <w:rPr>
          <w:rFonts w:cs="Times New Roman"/>
          <w:szCs w:val="22"/>
        </w:rPr>
      </w:pPr>
      <w:r w:rsidRPr="003132A6">
        <w:rPr>
          <w:rFonts w:cs="Times New Roman"/>
          <w:szCs w:val="22"/>
        </w:rPr>
        <w:t>Žádost o ukončení a o pacht části pozemku p.č. 781 v k.ú. Brněnské Ivanovice</w:t>
      </w:r>
    </w:p>
    <w:p w:rsidR="003132A6" w:rsidRDefault="003132A6" w:rsidP="003132A6">
      <w:r w:rsidRPr="00131636">
        <w:t xml:space="preserve">Rada projednala </w:t>
      </w:r>
      <w:r>
        <w:t xml:space="preserve">žádost pana </w:t>
      </w:r>
      <w:r w:rsidR="00260B2A">
        <w:t>…</w:t>
      </w:r>
      <w:r>
        <w:t xml:space="preserve">, o ukončení pachtu části pozemku </w:t>
      </w:r>
      <w:proofErr w:type="gramStart"/>
      <w:r w:rsidRPr="005F43CF">
        <w:t>p.č.</w:t>
      </w:r>
      <w:proofErr w:type="gramEnd"/>
      <w:r w:rsidRPr="005F43CF">
        <w:t xml:space="preserve"> </w:t>
      </w:r>
      <w:r>
        <w:t>781</w:t>
      </w:r>
      <w:r w:rsidRPr="005F43CF">
        <w:t xml:space="preserve"> v k.ú. </w:t>
      </w:r>
      <w:r>
        <w:t>Brněnské Ivanovice o výměře 800 m</w:t>
      </w:r>
      <w:r>
        <w:rPr>
          <w:vertAlign w:val="superscript"/>
        </w:rPr>
        <w:t>2</w:t>
      </w:r>
      <w:r w:rsidRPr="005F43CF">
        <w:t xml:space="preserve">, </w:t>
      </w:r>
      <w:r>
        <w:t>kterou užívá na základě smlouvy č. 18-02-483 ze dne 29. 6. 2018.</w:t>
      </w:r>
    </w:p>
    <w:p w:rsidR="003132A6" w:rsidRPr="003132A6" w:rsidRDefault="003132A6" w:rsidP="003132A6">
      <w:r>
        <w:t xml:space="preserve">Rada projednala žádost pana </w:t>
      </w:r>
      <w:r w:rsidR="00260B2A">
        <w:t>…</w:t>
      </w:r>
      <w:r>
        <w:t xml:space="preserve">, o pacht části pozemku </w:t>
      </w:r>
      <w:proofErr w:type="gramStart"/>
      <w:r w:rsidRPr="005F43CF">
        <w:t>p.č.</w:t>
      </w:r>
      <w:proofErr w:type="gramEnd"/>
      <w:r w:rsidRPr="005F43CF">
        <w:t xml:space="preserve"> </w:t>
      </w:r>
      <w:r>
        <w:t>781</w:t>
      </w:r>
      <w:r w:rsidRPr="005F43CF">
        <w:t xml:space="preserve"> v k.ú. </w:t>
      </w:r>
      <w:r>
        <w:t>Brněnské Ivanovice o výměře 800 m</w:t>
      </w:r>
      <w:r>
        <w:rPr>
          <w:vertAlign w:val="superscript"/>
        </w:rPr>
        <w:t>2</w:t>
      </w:r>
      <w:r>
        <w:t>.</w:t>
      </w:r>
    </w:p>
    <w:p w:rsidR="003132A6" w:rsidRPr="00536129" w:rsidRDefault="003132A6" w:rsidP="003132A6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3132A6" w:rsidRDefault="003132A6" w:rsidP="003132A6">
      <w:r>
        <w:t xml:space="preserve">Rada souhlasí s ukončením </w:t>
      </w:r>
      <w:proofErr w:type="spellStart"/>
      <w:r>
        <w:t>pachtovní</w:t>
      </w:r>
      <w:proofErr w:type="spellEnd"/>
      <w:r>
        <w:t xml:space="preserve"> smlouvy č. 18-02-483 ze dne 29. 6. 2018 k části pozemku </w:t>
      </w:r>
      <w:r w:rsidRPr="005F43CF">
        <w:t xml:space="preserve">p.č. </w:t>
      </w:r>
      <w:r>
        <w:t xml:space="preserve">781 v k.ú. Brněnské Ivanovice, uzavřené s panem </w:t>
      </w:r>
      <w:r w:rsidR="00260B2A">
        <w:t>…</w:t>
      </w:r>
      <w:r>
        <w:t>, a to ke dni 31. 12. 2018, a pověřuje starostu podpisem dohody o ukončení smlouvy.</w:t>
      </w:r>
    </w:p>
    <w:p w:rsidR="003132A6" w:rsidRDefault="003132A6" w:rsidP="003132A6">
      <w:r>
        <w:t xml:space="preserve">Rada souhlasí s propachtováním části pozemku </w:t>
      </w:r>
      <w:r w:rsidRPr="005F43CF">
        <w:t xml:space="preserve">p.č. </w:t>
      </w:r>
      <w:r>
        <w:t>781</w:t>
      </w:r>
      <w:r w:rsidRPr="005F43CF">
        <w:t xml:space="preserve"> v k.ú. </w:t>
      </w:r>
      <w:r>
        <w:t xml:space="preserve">Brněnské Ivanovice panu </w:t>
      </w:r>
      <w:r w:rsidR="00260B2A">
        <w:t>…</w:t>
      </w:r>
      <w:bookmarkStart w:id="2" w:name="_GoBack"/>
      <w:bookmarkEnd w:id="2"/>
      <w:r>
        <w:t xml:space="preserve">, s účinností od 1. 1. 2019. Rada schvaluje </w:t>
      </w:r>
      <w:proofErr w:type="spellStart"/>
      <w:r>
        <w:t>pachtovní</w:t>
      </w:r>
      <w:proofErr w:type="spellEnd"/>
      <w:r>
        <w:t xml:space="preserve"> smlouvu, která tvoří přílohu č. </w:t>
      </w:r>
      <w:r w:rsidR="009C3E65">
        <w:t>4</w:t>
      </w:r>
      <w:r>
        <w:t xml:space="preserve"> zápisu.</w:t>
      </w:r>
    </w:p>
    <w:p w:rsidR="00676D96" w:rsidRPr="004A1837" w:rsidRDefault="00676D96" w:rsidP="00676D96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5</w:t>
      </w:r>
      <w:r w:rsidRPr="004A1837">
        <w:rPr>
          <w:szCs w:val="22"/>
        </w:rPr>
        <w:t>, proti: 0, zdržel se: 0</w:t>
      </w:r>
    </w:p>
    <w:p w:rsidR="003132A6" w:rsidRDefault="003132A6" w:rsidP="003132A6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3132A6" w:rsidRPr="003132A6" w:rsidRDefault="003132A6" w:rsidP="003132A6">
      <w:pPr>
        <w:pStyle w:val="Nadpis1"/>
        <w:ind w:left="0" w:firstLine="0"/>
        <w:jc w:val="both"/>
        <w:rPr>
          <w:rFonts w:cs="Times New Roman"/>
          <w:szCs w:val="22"/>
        </w:rPr>
      </w:pPr>
      <w:bookmarkStart w:id="3" w:name="_Toc207445819"/>
      <w:bookmarkStart w:id="4" w:name="_Toc215887121"/>
      <w:bookmarkStart w:id="5" w:name="_Toc270504124"/>
      <w:r w:rsidRPr="003132A6">
        <w:rPr>
          <w:rFonts w:cs="Times New Roman"/>
          <w:szCs w:val="22"/>
        </w:rPr>
        <w:t>XXVII. Společenský ples MČ Brno-Tuřany</w:t>
      </w:r>
      <w:bookmarkEnd w:id="3"/>
      <w:bookmarkEnd w:id="4"/>
      <w:bookmarkEnd w:id="5"/>
    </w:p>
    <w:p w:rsidR="003132A6" w:rsidRPr="008C1CEC" w:rsidRDefault="003132A6" w:rsidP="003132A6">
      <w:r w:rsidRPr="008C1CEC">
        <w:t xml:space="preserve">Rada projednala návrh na pořádání </w:t>
      </w:r>
      <w:r>
        <w:t xml:space="preserve">XXVII. </w:t>
      </w:r>
      <w:r w:rsidR="009B114F">
        <w:t>S</w:t>
      </w:r>
      <w:r w:rsidRPr="008C1CEC">
        <w:t>polečenského plesu MČ Brno-Tuřany s tombolou.            Rozpočtová skladba: 3399/5139, 5169, 5175, 5194</w:t>
      </w:r>
    </w:p>
    <w:p w:rsidR="003132A6" w:rsidRPr="008C1CEC" w:rsidRDefault="003132A6" w:rsidP="003132A6">
      <w:pPr>
        <w:rPr>
          <w:b/>
        </w:rPr>
      </w:pPr>
      <w:r w:rsidRPr="008C1CEC">
        <w:rPr>
          <w:b/>
        </w:rPr>
        <w:t>Usnesení:</w:t>
      </w:r>
    </w:p>
    <w:p w:rsidR="003132A6" w:rsidRPr="008C1CEC" w:rsidRDefault="003132A6" w:rsidP="003132A6">
      <w:r w:rsidRPr="008C1CEC">
        <w:lastRenderedPageBreak/>
        <w:t xml:space="preserve">Rada schvaluje pořádání </w:t>
      </w:r>
      <w:r>
        <w:t xml:space="preserve">XXVII. </w:t>
      </w:r>
      <w:r w:rsidR="009B114F">
        <w:t>S</w:t>
      </w:r>
      <w:r w:rsidRPr="008C1CEC">
        <w:t>polečenského plesu MČ Brno-Tuřany s tombolou dne 1. 2. 2019 od 20:00 hod v sále Sportovní haly na ulici Měšťanská a pověřuje starostu organizací plesu včetně nakládání s finančními prostředky z rozpočtu městské části určenými na pořádání plesu 2019, schvaluje přijetí a použití věcných a peněžitých darů od sponzorů a uzavírání smluv v souvislosti s organizací plesu.</w:t>
      </w:r>
    </w:p>
    <w:p w:rsidR="003132A6" w:rsidRPr="008C1CEC" w:rsidRDefault="003132A6" w:rsidP="003132A6">
      <w:r w:rsidRPr="008C1CEC">
        <w:t>Rada schvaluje cenu slosovatelné vstupenky ve výši 400,- Kč.</w:t>
      </w:r>
    </w:p>
    <w:p w:rsidR="003132A6" w:rsidRDefault="003132A6" w:rsidP="003132A6">
      <w:r w:rsidRPr="008C1CEC">
        <w:t>Rada jmenuje starostu Rado</w:t>
      </w:r>
      <w:r>
        <w:t>míra Vondru loterním zástupcem.</w:t>
      </w:r>
    </w:p>
    <w:p w:rsidR="00676D96" w:rsidRPr="004A1837" w:rsidRDefault="00676D96" w:rsidP="00676D96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5</w:t>
      </w:r>
      <w:r w:rsidRPr="004A1837">
        <w:rPr>
          <w:szCs w:val="22"/>
        </w:rPr>
        <w:t>, proti: 0, zdržel se: 0</w:t>
      </w:r>
    </w:p>
    <w:p w:rsidR="003132A6" w:rsidRDefault="003132A6" w:rsidP="003132A6">
      <w:r w:rsidRPr="008C1CEC">
        <w:t xml:space="preserve">Zajistí: </w:t>
      </w:r>
      <w:r>
        <w:t>starosta</w:t>
      </w:r>
      <w:r>
        <w:tab/>
      </w:r>
      <w:r>
        <w:tab/>
      </w:r>
      <w:r>
        <w:tab/>
      </w:r>
      <w:r>
        <w:tab/>
      </w:r>
      <w:r>
        <w:tab/>
        <w:t>Termín: 1. 2. 2019</w:t>
      </w:r>
    </w:p>
    <w:p w:rsidR="00F71E7E" w:rsidRPr="00F71E7E" w:rsidRDefault="00F71E7E" w:rsidP="00F71E7E">
      <w:pPr>
        <w:pStyle w:val="Nadpis1"/>
        <w:jc w:val="both"/>
        <w:rPr>
          <w:rFonts w:cs="Times New Roman"/>
          <w:szCs w:val="22"/>
        </w:rPr>
      </w:pPr>
      <w:r w:rsidRPr="00F71E7E">
        <w:rPr>
          <w:rFonts w:cs="Times New Roman"/>
          <w:szCs w:val="22"/>
        </w:rPr>
        <w:t xml:space="preserve">Harmonogram schůzí Rady MČ Brno- Tuřany </w:t>
      </w:r>
    </w:p>
    <w:p w:rsidR="00F71E7E" w:rsidRPr="00F71E7E" w:rsidRDefault="00F71E7E" w:rsidP="00F71E7E">
      <w:r>
        <w:t xml:space="preserve">Rada projednala návrh harmonogramu schůzí Rady </w:t>
      </w:r>
      <w:r w:rsidRPr="00FD38F4">
        <w:t>městské části Brno-Tuřany</w:t>
      </w:r>
      <w:r>
        <w:t xml:space="preserve"> pro období po volbách</w:t>
      </w:r>
      <w:r w:rsidRPr="00FD38F4">
        <w:t>.</w:t>
      </w:r>
    </w:p>
    <w:p w:rsidR="00F71E7E" w:rsidRPr="004D45AC" w:rsidRDefault="00F71E7E" w:rsidP="00F71E7E">
      <w:pPr>
        <w:rPr>
          <w:b/>
        </w:rPr>
      </w:pPr>
      <w:r w:rsidRPr="004D45AC">
        <w:rPr>
          <w:b/>
        </w:rPr>
        <w:t>Usnesení:</w:t>
      </w:r>
    </w:p>
    <w:p w:rsidR="00F71E7E" w:rsidRDefault="00F71E7E" w:rsidP="00F71E7E">
      <w:pPr>
        <w:rPr>
          <w:color w:val="auto"/>
          <w:szCs w:val="22"/>
        </w:rPr>
      </w:pPr>
      <w:r w:rsidRPr="0079391D">
        <w:rPr>
          <w:color w:val="auto"/>
          <w:szCs w:val="22"/>
        </w:rPr>
        <w:t>Rada schvaluje harmonogram</w:t>
      </w:r>
      <w:r>
        <w:t xml:space="preserve"> schůzí Rady </w:t>
      </w:r>
      <w:r w:rsidRPr="00FD38F4">
        <w:t>městské části Brno-Tuřany</w:t>
      </w:r>
      <w:r>
        <w:t xml:space="preserve"> pro období po volbách. </w:t>
      </w:r>
      <w:r>
        <w:rPr>
          <w:color w:val="auto"/>
          <w:szCs w:val="22"/>
        </w:rPr>
        <w:t xml:space="preserve">Harmonogram je uveden v příloze č. </w:t>
      </w:r>
      <w:r w:rsidR="000B675F">
        <w:rPr>
          <w:color w:val="auto"/>
          <w:szCs w:val="22"/>
        </w:rPr>
        <w:t>5</w:t>
      </w:r>
      <w:r>
        <w:rPr>
          <w:color w:val="auto"/>
          <w:szCs w:val="22"/>
        </w:rPr>
        <w:t xml:space="preserve"> zápisu.</w:t>
      </w:r>
      <w:r w:rsidRPr="0079391D">
        <w:rPr>
          <w:color w:val="auto"/>
          <w:szCs w:val="22"/>
        </w:rPr>
        <w:t xml:space="preserve"> </w:t>
      </w:r>
    </w:p>
    <w:p w:rsidR="00F71E7E" w:rsidRDefault="00F71E7E" w:rsidP="00F71E7E">
      <w:pPr>
        <w:rPr>
          <w:szCs w:val="22"/>
        </w:rPr>
      </w:pPr>
      <w:r w:rsidRPr="004A1837">
        <w:rPr>
          <w:szCs w:val="22"/>
        </w:rPr>
        <w:t xml:space="preserve">Hlasování: pro: </w:t>
      </w:r>
      <w:r>
        <w:rPr>
          <w:szCs w:val="22"/>
        </w:rPr>
        <w:t>5</w:t>
      </w:r>
      <w:r w:rsidRPr="004A1837">
        <w:rPr>
          <w:szCs w:val="22"/>
        </w:rPr>
        <w:t>, proti: 0, zdržel se: 0</w:t>
      </w:r>
    </w:p>
    <w:p w:rsidR="00F71E7E" w:rsidRPr="009F2874" w:rsidRDefault="00F71E7E" w:rsidP="00F71E7E">
      <w:pPr>
        <w:rPr>
          <w:color w:val="auto"/>
          <w:szCs w:val="22"/>
        </w:rPr>
      </w:pPr>
      <w:r w:rsidRPr="0079391D">
        <w:rPr>
          <w:color w:val="auto"/>
          <w:szCs w:val="22"/>
        </w:rPr>
        <w:t>Zaj</w:t>
      </w:r>
      <w:r>
        <w:rPr>
          <w:color w:val="auto"/>
          <w:szCs w:val="22"/>
        </w:rPr>
        <w:t>istí:</w:t>
      </w:r>
      <w:r>
        <w:rPr>
          <w:color w:val="auto"/>
          <w:szCs w:val="22"/>
        </w:rPr>
        <w:tab/>
        <w:t>OV</w:t>
      </w:r>
      <w:r w:rsidRPr="0079391D">
        <w:rPr>
          <w:color w:val="auto"/>
          <w:szCs w:val="22"/>
        </w:rPr>
        <w:tab/>
      </w:r>
      <w:r w:rsidRPr="0079391D">
        <w:rPr>
          <w:color w:val="auto"/>
          <w:szCs w:val="22"/>
        </w:rPr>
        <w:tab/>
      </w:r>
      <w:r w:rsidRPr="0079391D">
        <w:rPr>
          <w:color w:val="auto"/>
          <w:szCs w:val="22"/>
        </w:rPr>
        <w:tab/>
      </w:r>
      <w:r w:rsidRPr="0079391D">
        <w:rPr>
          <w:color w:val="auto"/>
          <w:szCs w:val="22"/>
        </w:rPr>
        <w:tab/>
      </w:r>
      <w:r>
        <w:rPr>
          <w:color w:val="auto"/>
          <w:szCs w:val="22"/>
        </w:rPr>
        <w:t xml:space="preserve">            Termín: ihned</w:t>
      </w:r>
    </w:p>
    <w:p w:rsidR="00F71E7E" w:rsidRDefault="00F71E7E" w:rsidP="003132A6"/>
    <w:p w:rsidR="00723F88" w:rsidRPr="007C70E5" w:rsidRDefault="003132A6" w:rsidP="006B43F8">
      <w:pPr>
        <w:pStyle w:val="Nadpis1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Rů</w:t>
      </w:r>
      <w:r w:rsidR="00B43B4F" w:rsidRPr="007C70E5">
        <w:rPr>
          <w:rFonts w:cs="Times New Roman"/>
          <w:szCs w:val="22"/>
        </w:rPr>
        <w:t>zné</w:t>
      </w:r>
    </w:p>
    <w:p w:rsidR="00E0268C" w:rsidRPr="007C70E5" w:rsidRDefault="00E0268C" w:rsidP="004124D3">
      <w:pPr>
        <w:pStyle w:val="Nadpis1"/>
        <w:jc w:val="both"/>
        <w:rPr>
          <w:rFonts w:cs="Times New Roman"/>
          <w:szCs w:val="22"/>
        </w:rPr>
      </w:pPr>
      <w:r w:rsidRPr="007C70E5">
        <w:rPr>
          <w:rFonts w:cs="Times New Roman"/>
          <w:szCs w:val="22"/>
        </w:rPr>
        <w:t>Závěr</w:t>
      </w:r>
    </w:p>
    <w:p w:rsidR="00E0268C" w:rsidRPr="007C70E5" w:rsidRDefault="00E0268C" w:rsidP="004124D3">
      <w:pPr>
        <w:rPr>
          <w:szCs w:val="22"/>
        </w:rPr>
      </w:pPr>
    </w:p>
    <w:p w:rsidR="00E0268C" w:rsidRPr="007C70E5" w:rsidRDefault="00E0268C" w:rsidP="004124D3">
      <w:pPr>
        <w:rPr>
          <w:szCs w:val="22"/>
        </w:rPr>
      </w:pPr>
    </w:p>
    <w:p w:rsidR="00873A9C" w:rsidRPr="007C70E5" w:rsidRDefault="00345E3C" w:rsidP="004124D3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FF62C6">
        <w:rPr>
          <w:szCs w:val="22"/>
        </w:rPr>
        <w:t xml:space="preserve"> 22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F128EA">
        <w:rPr>
          <w:szCs w:val="22"/>
        </w:rPr>
        <w:t>10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031749" w:rsidRPr="007C70E5">
        <w:rPr>
          <w:szCs w:val="22"/>
        </w:rPr>
        <w:t>2018</w:t>
      </w:r>
    </w:p>
    <w:p w:rsidR="000A4B75" w:rsidRPr="007C70E5" w:rsidRDefault="000A4B75" w:rsidP="004124D3">
      <w:pPr>
        <w:rPr>
          <w:szCs w:val="22"/>
        </w:rPr>
      </w:pPr>
    </w:p>
    <w:p w:rsidR="00514EDA" w:rsidRDefault="00514EDA" w:rsidP="004124D3">
      <w:pPr>
        <w:rPr>
          <w:szCs w:val="22"/>
        </w:rPr>
      </w:pPr>
    </w:p>
    <w:p w:rsidR="003132A6" w:rsidRPr="007C70E5" w:rsidRDefault="003132A6" w:rsidP="004124D3">
      <w:pPr>
        <w:rPr>
          <w:szCs w:val="22"/>
        </w:rPr>
      </w:pPr>
    </w:p>
    <w:p w:rsidR="00CE5619" w:rsidRPr="007C70E5" w:rsidRDefault="00CE5619" w:rsidP="004124D3">
      <w:pPr>
        <w:rPr>
          <w:szCs w:val="22"/>
        </w:rPr>
      </w:pPr>
    </w:p>
    <w:p w:rsidR="000716A3" w:rsidRPr="007C70E5" w:rsidRDefault="000716A3" w:rsidP="004124D3">
      <w:pPr>
        <w:rPr>
          <w:szCs w:val="22"/>
          <w:u w:val="single"/>
        </w:rPr>
      </w:pPr>
      <w:r w:rsidRPr="007C70E5">
        <w:rPr>
          <w:szCs w:val="22"/>
        </w:rPr>
        <w:t>_________________________</w:t>
      </w:r>
      <w:r w:rsidRPr="007C70E5">
        <w:rPr>
          <w:szCs w:val="22"/>
        </w:rPr>
        <w:tab/>
      </w:r>
      <w:r w:rsidRPr="007C70E5">
        <w:rPr>
          <w:szCs w:val="22"/>
        </w:rPr>
        <w:tab/>
      </w:r>
      <w:r w:rsidRPr="007C70E5">
        <w:rPr>
          <w:szCs w:val="22"/>
        </w:rPr>
        <w:tab/>
        <w:t xml:space="preserve">                </w:t>
      </w:r>
      <w:r w:rsidR="00730D1A" w:rsidRPr="007C70E5">
        <w:rPr>
          <w:szCs w:val="22"/>
        </w:rPr>
        <w:t xml:space="preserve">        </w:t>
      </w:r>
      <w:r w:rsidRPr="007C70E5">
        <w:rPr>
          <w:szCs w:val="22"/>
        </w:rPr>
        <w:t xml:space="preserve"> __________________________</w:t>
      </w:r>
    </w:p>
    <w:p w:rsidR="0073584D" w:rsidRPr="007C70E5" w:rsidRDefault="00FB4B03" w:rsidP="001C0C80">
      <w:pPr>
        <w:rPr>
          <w:szCs w:val="22"/>
        </w:rPr>
      </w:pPr>
      <w:r w:rsidRPr="007C70E5">
        <w:rPr>
          <w:szCs w:val="22"/>
        </w:rPr>
        <w:t xml:space="preserve">    </w:t>
      </w:r>
      <w:r w:rsidR="000E0D7A" w:rsidRPr="007C70E5">
        <w:rPr>
          <w:szCs w:val="22"/>
        </w:rPr>
        <w:t xml:space="preserve">    </w:t>
      </w:r>
      <w:r w:rsidRPr="007C70E5">
        <w:rPr>
          <w:szCs w:val="22"/>
        </w:rPr>
        <w:t xml:space="preserve"> </w:t>
      </w:r>
      <w:r w:rsidR="000E0D7A" w:rsidRPr="007C70E5">
        <w:rPr>
          <w:szCs w:val="22"/>
        </w:rPr>
        <w:t>Radomír Vondra</w:t>
      </w:r>
      <w:r w:rsidR="003C35BF" w:rsidRPr="007C70E5">
        <w:rPr>
          <w:szCs w:val="22"/>
        </w:rPr>
        <w:t xml:space="preserve">     </w:t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1C0C80" w:rsidRPr="007C70E5">
        <w:rPr>
          <w:szCs w:val="22"/>
        </w:rPr>
        <w:t>Ing. Miroslav Dorazil</w:t>
      </w:r>
    </w:p>
    <w:p w:rsidR="00707E11" w:rsidRDefault="000E0D7A" w:rsidP="001C0C80">
      <w:pPr>
        <w:rPr>
          <w:szCs w:val="22"/>
        </w:rPr>
      </w:pPr>
      <w:r>
        <w:rPr>
          <w:szCs w:val="22"/>
        </w:rPr>
        <w:t xml:space="preserve">starosta MČ </w:t>
      </w:r>
      <w:proofErr w:type="gramStart"/>
      <w:r>
        <w:rPr>
          <w:szCs w:val="22"/>
        </w:rPr>
        <w:t xml:space="preserve">Brno-Tuřany                                                </w:t>
      </w:r>
      <w:r w:rsidR="001C0C80">
        <w:rPr>
          <w:szCs w:val="22"/>
        </w:rPr>
        <w:t>místostarosta</w:t>
      </w:r>
      <w:proofErr w:type="gramEnd"/>
      <w:r w:rsidR="001C0C80">
        <w:rPr>
          <w:szCs w:val="22"/>
        </w:rPr>
        <w:t xml:space="preserve"> MČ Brno-Tuřany</w:t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</w:r>
      <w:r w:rsidR="001C0C80">
        <w:rPr>
          <w:szCs w:val="22"/>
        </w:rPr>
        <w:tab/>
        <w:t xml:space="preserve">       </w:t>
      </w:r>
    </w:p>
    <w:p w:rsidR="00707E11" w:rsidRPr="00707E11" w:rsidRDefault="00707E11" w:rsidP="00707E11">
      <w:pPr>
        <w:rPr>
          <w:szCs w:val="22"/>
        </w:rPr>
      </w:pPr>
    </w:p>
    <w:p w:rsidR="00707E11" w:rsidRPr="00707E11" w:rsidRDefault="00707E11" w:rsidP="00707E11">
      <w:pPr>
        <w:rPr>
          <w:szCs w:val="22"/>
        </w:rPr>
      </w:pPr>
    </w:p>
    <w:p w:rsidR="00707E11" w:rsidRPr="00707E11" w:rsidRDefault="00707E11" w:rsidP="00707E11">
      <w:pPr>
        <w:rPr>
          <w:szCs w:val="22"/>
        </w:rPr>
      </w:pPr>
    </w:p>
    <w:p w:rsidR="00707E11" w:rsidRPr="00707E11" w:rsidRDefault="00707E11" w:rsidP="00707E11">
      <w:pPr>
        <w:rPr>
          <w:szCs w:val="22"/>
        </w:rPr>
      </w:pPr>
    </w:p>
    <w:p w:rsidR="00707E11" w:rsidRPr="00707E11" w:rsidRDefault="00707E11" w:rsidP="00707E11">
      <w:pPr>
        <w:rPr>
          <w:szCs w:val="22"/>
        </w:rPr>
      </w:pPr>
    </w:p>
    <w:p w:rsidR="00707E11" w:rsidRDefault="00707E11" w:rsidP="00707E11">
      <w:pPr>
        <w:rPr>
          <w:szCs w:val="22"/>
        </w:rPr>
      </w:pPr>
    </w:p>
    <w:sectPr w:rsidR="00707E11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62C" w:rsidRDefault="00E4462C">
      <w:r>
        <w:separator/>
      </w:r>
    </w:p>
  </w:endnote>
  <w:endnote w:type="continuationSeparator" w:id="0">
    <w:p w:rsidR="00E4462C" w:rsidRDefault="00E4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60B2A">
      <w:rPr>
        <w:rStyle w:val="slostrnky"/>
        <w:noProof/>
      </w:rPr>
      <w:t>3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62C" w:rsidRDefault="00E4462C">
      <w:r>
        <w:separator/>
      </w:r>
    </w:p>
  </w:footnote>
  <w:footnote w:type="continuationSeparator" w:id="0">
    <w:p w:rsidR="00E4462C" w:rsidRDefault="00E44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F7DAD"/>
    <w:multiLevelType w:val="hybridMultilevel"/>
    <w:tmpl w:val="3522E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45E8"/>
    <w:multiLevelType w:val="hybridMultilevel"/>
    <w:tmpl w:val="2B00F8F0"/>
    <w:lvl w:ilvl="0" w:tplc="0958A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94638"/>
    <w:multiLevelType w:val="hybridMultilevel"/>
    <w:tmpl w:val="6EC8685C"/>
    <w:lvl w:ilvl="0" w:tplc="CF92C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13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7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03081"/>
    <w:multiLevelType w:val="hybridMultilevel"/>
    <w:tmpl w:val="10C4A010"/>
    <w:lvl w:ilvl="0" w:tplc="81D8A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7C0C71"/>
    <w:multiLevelType w:val="hybridMultilevel"/>
    <w:tmpl w:val="E8A0C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44FF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CE7169"/>
    <w:multiLevelType w:val="hybridMultilevel"/>
    <w:tmpl w:val="89EA726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25"/>
  </w:num>
  <w:num w:numId="5">
    <w:abstractNumId w:val="11"/>
  </w:num>
  <w:num w:numId="6">
    <w:abstractNumId w:val="13"/>
  </w:num>
  <w:num w:numId="7">
    <w:abstractNumId w:val="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7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6"/>
  </w:num>
  <w:num w:numId="22">
    <w:abstractNumId w:val="2"/>
  </w:num>
  <w:num w:numId="23">
    <w:abstractNumId w:val="10"/>
  </w:num>
  <w:num w:numId="24">
    <w:abstractNumId w:val="4"/>
  </w:num>
  <w:num w:numId="25">
    <w:abstractNumId w:val="17"/>
  </w:num>
  <w:num w:numId="26">
    <w:abstractNumId w:val="26"/>
  </w:num>
  <w:num w:numId="27">
    <w:abstractNumId w:val="18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2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75F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F9B"/>
    <w:rsid w:val="000F5A44"/>
    <w:rsid w:val="000F69B9"/>
    <w:rsid w:val="000F6B3A"/>
    <w:rsid w:val="000F710B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2DC"/>
    <w:rsid w:val="00124A3F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229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0C80"/>
    <w:rsid w:val="001C159D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2DBD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A9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2A"/>
    <w:rsid w:val="00260B52"/>
    <w:rsid w:val="00261A8D"/>
    <w:rsid w:val="0026207B"/>
    <w:rsid w:val="00262515"/>
    <w:rsid w:val="00262615"/>
    <w:rsid w:val="00264AA3"/>
    <w:rsid w:val="00265256"/>
    <w:rsid w:val="00265DE2"/>
    <w:rsid w:val="00266D0A"/>
    <w:rsid w:val="00267AD9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5BF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880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63D6"/>
    <w:rsid w:val="003F7629"/>
    <w:rsid w:val="003F7B30"/>
    <w:rsid w:val="003F7CF4"/>
    <w:rsid w:val="00400D1E"/>
    <w:rsid w:val="004010D1"/>
    <w:rsid w:val="00401CF0"/>
    <w:rsid w:val="004056DE"/>
    <w:rsid w:val="00405816"/>
    <w:rsid w:val="00405AD3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0EC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692E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2C3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09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6D96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07E11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C0F"/>
    <w:rsid w:val="0074117F"/>
    <w:rsid w:val="007421CE"/>
    <w:rsid w:val="0074372D"/>
    <w:rsid w:val="007450BE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3A05"/>
    <w:rsid w:val="00844000"/>
    <w:rsid w:val="008446A6"/>
    <w:rsid w:val="00845910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6F02"/>
    <w:rsid w:val="008871E0"/>
    <w:rsid w:val="0088733B"/>
    <w:rsid w:val="00891C2E"/>
    <w:rsid w:val="00891EEF"/>
    <w:rsid w:val="00892998"/>
    <w:rsid w:val="0089319D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3F0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5D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119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64B5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2D8"/>
    <w:rsid w:val="00973743"/>
    <w:rsid w:val="00973DDE"/>
    <w:rsid w:val="00973E88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1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5327"/>
    <w:rsid w:val="009B6A95"/>
    <w:rsid w:val="009B7DAB"/>
    <w:rsid w:val="009C01E0"/>
    <w:rsid w:val="009C0821"/>
    <w:rsid w:val="009C1C08"/>
    <w:rsid w:val="009C32B7"/>
    <w:rsid w:val="009C3E65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47C1"/>
    <w:rsid w:val="00AB53FD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0EE0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9DE"/>
    <w:rsid w:val="00D07EF5"/>
    <w:rsid w:val="00D10525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62C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AAB"/>
    <w:rsid w:val="00EC4AAF"/>
    <w:rsid w:val="00EC4E1F"/>
    <w:rsid w:val="00EC522D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1E7E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90149-BD74-4CF9-B662-31B58ECE9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6319</TotalTime>
  <Pages>3</Pages>
  <Words>914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1159</cp:revision>
  <cp:lastPrinted>2017-12-14T07:39:00Z</cp:lastPrinted>
  <dcterms:created xsi:type="dcterms:W3CDTF">2015-07-30T14:22:00Z</dcterms:created>
  <dcterms:modified xsi:type="dcterms:W3CDTF">2018-11-12T14:16:00Z</dcterms:modified>
</cp:coreProperties>
</file>