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61395B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97478058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6D2219">
      <w:pPr>
        <w:rPr>
          <w:b/>
          <w:szCs w:val="22"/>
        </w:rPr>
      </w:pPr>
    </w:p>
    <w:p w:rsidR="00161A7B" w:rsidRDefault="00161A7B" w:rsidP="006D2219">
      <w:pPr>
        <w:rPr>
          <w:b/>
          <w:szCs w:val="22"/>
        </w:rPr>
      </w:pPr>
    </w:p>
    <w:p w:rsidR="00161A7B" w:rsidRDefault="00161A7B" w:rsidP="006D2219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F40408">
        <w:rPr>
          <w:b/>
          <w:szCs w:val="22"/>
        </w:rPr>
        <w:t> 106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Default="00F40408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23</w:t>
      </w:r>
      <w:r w:rsidR="00031749">
        <w:rPr>
          <w:b/>
          <w:szCs w:val="22"/>
        </w:rPr>
        <w:t xml:space="preserve">. </w:t>
      </w:r>
      <w:r w:rsidR="001A0229">
        <w:rPr>
          <w:b/>
          <w:szCs w:val="22"/>
        </w:rPr>
        <w:t>7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031749">
        <w:rPr>
          <w:b/>
          <w:szCs w:val="22"/>
        </w:rPr>
        <w:t>2018</w:t>
      </w:r>
    </w:p>
    <w:p w:rsidR="00161A7B" w:rsidRPr="0016341C" w:rsidRDefault="00161A7B" w:rsidP="004124D3">
      <w:pPr>
        <w:jc w:val="center"/>
        <w:rPr>
          <w:b/>
          <w:szCs w:val="22"/>
        </w:rPr>
      </w:pPr>
    </w:p>
    <w:p w:rsidR="00220202" w:rsidRPr="0016341C" w:rsidRDefault="00220202" w:rsidP="004124D3">
      <w:pPr>
        <w:rPr>
          <w:szCs w:val="22"/>
        </w:rPr>
      </w:pPr>
    </w:p>
    <w:p w:rsidR="00987DE9" w:rsidRPr="0016341C" w:rsidRDefault="00987DE9" w:rsidP="004124D3">
      <w:pPr>
        <w:spacing w:after="60"/>
        <w:rPr>
          <w:szCs w:val="22"/>
          <w:u w:val="single"/>
        </w:rPr>
      </w:pPr>
      <w:r w:rsidRPr="0016341C">
        <w:rPr>
          <w:szCs w:val="22"/>
          <w:u w:val="single"/>
        </w:rPr>
        <w:t>Přítomni dle prezenční listiny:</w:t>
      </w:r>
    </w:p>
    <w:p w:rsidR="000D289A" w:rsidRPr="00775949" w:rsidRDefault="00A87381" w:rsidP="004124D3">
      <w:pPr>
        <w:rPr>
          <w:szCs w:val="22"/>
        </w:rPr>
      </w:pPr>
      <w:r w:rsidRPr="0016341C">
        <w:rPr>
          <w:szCs w:val="22"/>
        </w:rPr>
        <w:t>Radomír Vondra, starosta;</w:t>
      </w:r>
      <w:r w:rsidR="000D289A" w:rsidRPr="0016341C">
        <w:rPr>
          <w:szCs w:val="22"/>
        </w:rPr>
        <w:t xml:space="preserve"> </w:t>
      </w:r>
      <w:r w:rsidR="00830FCA" w:rsidRPr="0016341C">
        <w:rPr>
          <w:szCs w:val="22"/>
        </w:rPr>
        <w:t>Ing. Miroslav Dorazil, místostarosta</w:t>
      </w:r>
      <w:r w:rsidR="00830FCA">
        <w:rPr>
          <w:szCs w:val="22"/>
        </w:rPr>
        <w:t xml:space="preserve">; </w:t>
      </w:r>
      <w:r w:rsidR="000D289A" w:rsidRPr="0016341C">
        <w:rPr>
          <w:szCs w:val="22"/>
        </w:rPr>
        <w:t xml:space="preserve">Ing. Martin Chvátal, člen Rady;  </w:t>
      </w:r>
    </w:p>
    <w:p w:rsidR="003F21F8" w:rsidRPr="00775949" w:rsidRDefault="00BC5A5A" w:rsidP="004124D3">
      <w:pPr>
        <w:rPr>
          <w:szCs w:val="22"/>
        </w:rPr>
      </w:pPr>
      <w:r w:rsidRPr="00775949">
        <w:rPr>
          <w:szCs w:val="22"/>
        </w:rPr>
        <w:t>Ing. Radka Svačinová, tajemnice úřadu</w:t>
      </w:r>
    </w:p>
    <w:p w:rsidR="00DA15CF" w:rsidRPr="00775949" w:rsidRDefault="00DA15CF" w:rsidP="004124D3">
      <w:pPr>
        <w:rPr>
          <w:szCs w:val="22"/>
        </w:rPr>
      </w:pPr>
    </w:p>
    <w:p w:rsidR="009E25ED" w:rsidRPr="00775949" w:rsidRDefault="00DA15CF" w:rsidP="009E25ED">
      <w:pPr>
        <w:rPr>
          <w:szCs w:val="22"/>
        </w:rPr>
      </w:pPr>
      <w:r w:rsidRPr="00775949">
        <w:rPr>
          <w:szCs w:val="22"/>
        </w:rPr>
        <w:t>Omluveni:</w:t>
      </w:r>
      <w:r w:rsidR="005D292B" w:rsidRPr="00775949">
        <w:rPr>
          <w:szCs w:val="22"/>
        </w:rPr>
        <w:t xml:space="preserve"> </w:t>
      </w:r>
      <w:r w:rsidR="009E25ED" w:rsidRPr="0016341C">
        <w:rPr>
          <w:szCs w:val="22"/>
        </w:rPr>
        <w:t xml:space="preserve">Ing. </w:t>
      </w:r>
      <w:r w:rsidR="009E25ED" w:rsidRPr="00775949">
        <w:rPr>
          <w:szCs w:val="22"/>
        </w:rPr>
        <w:t>Zdeněk Oprchal, člen Rady; Ing. Michal Meluzín, člen Rady</w:t>
      </w:r>
    </w:p>
    <w:p w:rsidR="00DA15CF" w:rsidRPr="00775949" w:rsidRDefault="00DA15CF" w:rsidP="004124D3">
      <w:pPr>
        <w:rPr>
          <w:szCs w:val="22"/>
        </w:rPr>
      </w:pPr>
    </w:p>
    <w:p w:rsidR="00987DE9" w:rsidRPr="00775949" w:rsidRDefault="00987DE9" w:rsidP="004124D3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775949">
        <w:rPr>
          <w:rFonts w:cs="Times New Roman"/>
          <w:szCs w:val="22"/>
        </w:rPr>
        <w:t>Program schůze Rady</w:t>
      </w:r>
      <w:bookmarkEnd w:id="0"/>
    </w:p>
    <w:p w:rsidR="00673E0C" w:rsidRPr="00775949" w:rsidRDefault="00673E0C" w:rsidP="004124D3">
      <w:pPr>
        <w:rPr>
          <w:szCs w:val="22"/>
        </w:rPr>
      </w:pPr>
      <w:r w:rsidRPr="00775949">
        <w:rPr>
          <w:szCs w:val="22"/>
        </w:rPr>
        <w:t xml:space="preserve">Rada projednala předložený návrh programu </w:t>
      </w:r>
      <w:r w:rsidR="00F40408">
        <w:rPr>
          <w:szCs w:val="22"/>
        </w:rPr>
        <w:t>106</w:t>
      </w:r>
      <w:r w:rsidR="002B0772" w:rsidRPr="00775949">
        <w:rPr>
          <w:szCs w:val="22"/>
        </w:rPr>
        <w:t>/V</w:t>
      </w:r>
      <w:r w:rsidR="00D95965" w:rsidRPr="00775949">
        <w:rPr>
          <w:szCs w:val="22"/>
        </w:rPr>
        <w:t>I</w:t>
      </w:r>
      <w:r w:rsidR="002B0772" w:rsidRPr="00775949">
        <w:rPr>
          <w:szCs w:val="22"/>
        </w:rPr>
        <w:t>I.</w:t>
      </w:r>
      <w:r w:rsidR="00593F95" w:rsidRPr="00775949">
        <w:rPr>
          <w:szCs w:val="22"/>
        </w:rPr>
        <w:t xml:space="preserve"> </w:t>
      </w:r>
      <w:r w:rsidRPr="00775949">
        <w:rPr>
          <w:szCs w:val="22"/>
        </w:rPr>
        <w:t>schůze RMČ.</w:t>
      </w:r>
    </w:p>
    <w:p w:rsidR="00673E0C" w:rsidRPr="00775949" w:rsidRDefault="0005436C" w:rsidP="004124D3">
      <w:pPr>
        <w:rPr>
          <w:b/>
          <w:szCs w:val="22"/>
        </w:rPr>
      </w:pPr>
      <w:r w:rsidRPr="00775949">
        <w:rPr>
          <w:b/>
          <w:szCs w:val="22"/>
        </w:rPr>
        <w:t>Usnesení</w:t>
      </w:r>
      <w:r w:rsidR="00673E0C" w:rsidRPr="00775949">
        <w:rPr>
          <w:b/>
          <w:szCs w:val="22"/>
        </w:rPr>
        <w:t>:</w:t>
      </w:r>
    </w:p>
    <w:p w:rsidR="00F40408" w:rsidRDefault="006D25FB" w:rsidP="004124D3">
      <w:pPr>
        <w:rPr>
          <w:szCs w:val="22"/>
        </w:rPr>
      </w:pPr>
      <w:r w:rsidRPr="00775949">
        <w:rPr>
          <w:szCs w:val="22"/>
        </w:rPr>
        <w:t xml:space="preserve">Rada schvaluje program </w:t>
      </w:r>
      <w:r w:rsidR="00F40408">
        <w:rPr>
          <w:szCs w:val="22"/>
        </w:rPr>
        <w:t>106</w:t>
      </w:r>
      <w:r w:rsidRPr="00775949">
        <w:rPr>
          <w:szCs w:val="22"/>
        </w:rPr>
        <w:t>/V</w:t>
      </w:r>
      <w:r w:rsidR="00D95965" w:rsidRPr="00775949">
        <w:rPr>
          <w:szCs w:val="22"/>
        </w:rPr>
        <w:t>I</w:t>
      </w:r>
      <w:r w:rsidRPr="00775949">
        <w:rPr>
          <w:szCs w:val="22"/>
        </w:rPr>
        <w:t>I.</w:t>
      </w:r>
      <w:r w:rsidR="00593F95" w:rsidRPr="00775949">
        <w:rPr>
          <w:szCs w:val="22"/>
        </w:rPr>
        <w:t xml:space="preserve"> </w:t>
      </w:r>
      <w:r w:rsidRPr="00775949">
        <w:rPr>
          <w:szCs w:val="22"/>
        </w:rPr>
        <w:t>schůze RM</w:t>
      </w:r>
      <w:r w:rsidR="00464EA8" w:rsidRPr="00775949">
        <w:rPr>
          <w:szCs w:val="22"/>
        </w:rPr>
        <w:t>Č uvedený v příloze č.</w:t>
      </w:r>
      <w:r w:rsidR="00546EC8" w:rsidRPr="00775949">
        <w:rPr>
          <w:szCs w:val="22"/>
        </w:rPr>
        <w:t xml:space="preserve"> </w:t>
      </w:r>
      <w:r w:rsidR="002B411E" w:rsidRPr="00775949">
        <w:rPr>
          <w:szCs w:val="22"/>
        </w:rPr>
        <w:t>1 zápisu</w:t>
      </w:r>
      <w:r w:rsidR="00F40408">
        <w:rPr>
          <w:szCs w:val="22"/>
        </w:rPr>
        <w:t>.</w:t>
      </w:r>
    </w:p>
    <w:p w:rsidR="00964983" w:rsidRPr="00775949" w:rsidRDefault="00CF25B8" w:rsidP="004124D3">
      <w:pPr>
        <w:rPr>
          <w:szCs w:val="22"/>
        </w:rPr>
      </w:pPr>
      <w:r w:rsidRPr="00775949">
        <w:rPr>
          <w:szCs w:val="22"/>
        </w:rPr>
        <w:t>Hlasování</w:t>
      </w:r>
      <w:r w:rsidR="00673E0C" w:rsidRPr="00775949">
        <w:rPr>
          <w:szCs w:val="22"/>
        </w:rPr>
        <w:t>: pro:</w:t>
      </w:r>
      <w:r w:rsidR="00FC5E7E" w:rsidRPr="00775949">
        <w:rPr>
          <w:szCs w:val="22"/>
        </w:rPr>
        <w:t xml:space="preserve"> </w:t>
      </w:r>
      <w:r w:rsidR="00100FF5">
        <w:rPr>
          <w:szCs w:val="22"/>
        </w:rPr>
        <w:t>3</w:t>
      </w:r>
      <w:r w:rsidR="00673E0C" w:rsidRPr="00775949">
        <w:rPr>
          <w:szCs w:val="22"/>
        </w:rPr>
        <w:t>, proti:</w:t>
      </w:r>
      <w:r w:rsidR="009C5416" w:rsidRPr="00775949">
        <w:rPr>
          <w:szCs w:val="22"/>
        </w:rPr>
        <w:t xml:space="preserve"> </w:t>
      </w:r>
      <w:r w:rsidR="00723F88" w:rsidRPr="00775949">
        <w:rPr>
          <w:szCs w:val="22"/>
        </w:rPr>
        <w:t>0</w:t>
      </w:r>
      <w:r w:rsidR="008761E0" w:rsidRPr="00775949">
        <w:rPr>
          <w:szCs w:val="22"/>
        </w:rPr>
        <w:t>,</w:t>
      </w:r>
      <w:r w:rsidR="006935F2" w:rsidRPr="00775949">
        <w:rPr>
          <w:szCs w:val="22"/>
        </w:rPr>
        <w:t xml:space="preserve"> </w:t>
      </w:r>
      <w:r w:rsidR="00673E0C" w:rsidRPr="00775949">
        <w:rPr>
          <w:szCs w:val="22"/>
        </w:rPr>
        <w:t>zdržel se:</w:t>
      </w:r>
      <w:r w:rsidR="009C5416" w:rsidRPr="00775949">
        <w:rPr>
          <w:szCs w:val="22"/>
        </w:rPr>
        <w:t xml:space="preserve"> </w:t>
      </w:r>
      <w:r w:rsidR="00723F88" w:rsidRPr="00775949">
        <w:rPr>
          <w:szCs w:val="22"/>
        </w:rPr>
        <w:t>0</w:t>
      </w:r>
    </w:p>
    <w:p w:rsidR="00AB28F7" w:rsidRPr="001242DC" w:rsidRDefault="00B810DA" w:rsidP="004124D3">
      <w:pPr>
        <w:pStyle w:val="Nadpis1"/>
        <w:jc w:val="both"/>
        <w:rPr>
          <w:rFonts w:cs="Times New Roman"/>
          <w:szCs w:val="22"/>
        </w:rPr>
      </w:pPr>
      <w:r w:rsidRPr="001242DC">
        <w:rPr>
          <w:rFonts w:cs="Times New Roman"/>
          <w:szCs w:val="22"/>
        </w:rPr>
        <w:t>Kontrola úkolů</w:t>
      </w:r>
    </w:p>
    <w:p w:rsidR="005B72C3" w:rsidRDefault="005B72C3" w:rsidP="001242DC">
      <w:pPr>
        <w:pStyle w:val="Nadpis1"/>
      </w:pPr>
      <w:r>
        <w:t>Návrh rozpočtového opatření č. 14/2018</w:t>
      </w:r>
    </w:p>
    <w:p w:rsidR="005B72C3" w:rsidRDefault="005B72C3" w:rsidP="005B72C3">
      <w:r>
        <w:t>Rada projednala návrh rozpočtového opatření č. 14/2018 pro RMČ</w:t>
      </w:r>
      <w:r w:rsidR="007451FD">
        <w:t>.</w:t>
      </w:r>
    </w:p>
    <w:p w:rsidR="005B72C3" w:rsidRPr="005B72C3" w:rsidRDefault="005B72C3" w:rsidP="005B72C3">
      <w:pPr>
        <w:rPr>
          <w:b/>
        </w:rPr>
      </w:pPr>
      <w:r w:rsidRPr="005B72C3">
        <w:rPr>
          <w:b/>
        </w:rPr>
        <w:t xml:space="preserve">Usnesení: </w:t>
      </w:r>
    </w:p>
    <w:p w:rsidR="005B72C3" w:rsidRDefault="005B72C3" w:rsidP="005B72C3">
      <w:r>
        <w:t xml:space="preserve">Rada schvaluje rozpočtové opatření č. 14/2018. Rozpočtové opatření tvoří přílohu č. </w:t>
      </w:r>
      <w:r w:rsidR="009E25ED">
        <w:t>2</w:t>
      </w:r>
      <w:r>
        <w:t xml:space="preserve"> zápisu.</w:t>
      </w:r>
    </w:p>
    <w:p w:rsidR="009E25ED" w:rsidRPr="00775949" w:rsidRDefault="009E25ED" w:rsidP="009E25ED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5B72C3" w:rsidRDefault="005B72C3" w:rsidP="005B72C3">
      <w:pPr>
        <w:rPr>
          <w:szCs w:val="22"/>
        </w:rPr>
      </w:pPr>
      <w:r>
        <w:rPr>
          <w:szCs w:val="22"/>
        </w:rPr>
        <w:t>Zajistí:  OE</w:t>
      </w:r>
      <w:r w:rsidRPr="001242DC">
        <w:rPr>
          <w:szCs w:val="22"/>
        </w:rPr>
        <w:t xml:space="preserve">  </w:t>
      </w:r>
      <w:r w:rsidRPr="001242DC">
        <w:rPr>
          <w:szCs w:val="22"/>
        </w:rPr>
        <w:tab/>
      </w:r>
      <w:r w:rsidRPr="001242DC">
        <w:rPr>
          <w:szCs w:val="22"/>
        </w:rPr>
        <w:tab/>
      </w:r>
      <w:r w:rsidRPr="001242DC">
        <w:rPr>
          <w:szCs w:val="22"/>
        </w:rPr>
        <w:tab/>
      </w:r>
      <w:r w:rsidRPr="001242DC">
        <w:rPr>
          <w:szCs w:val="22"/>
        </w:rPr>
        <w:tab/>
        <w:t>Termín: RMČ</w:t>
      </w:r>
    </w:p>
    <w:p w:rsidR="005B72C3" w:rsidRDefault="005B72C3" w:rsidP="005B72C3">
      <w:pPr>
        <w:pStyle w:val="Nadpis1"/>
      </w:pPr>
      <w:r>
        <w:t>Žádosti o individuální dotace pro rok 2018</w:t>
      </w:r>
    </w:p>
    <w:p w:rsidR="005B72C3" w:rsidRDefault="005B72C3" w:rsidP="005B72C3">
      <w:pPr>
        <w:rPr>
          <w:szCs w:val="22"/>
        </w:rPr>
      </w:pPr>
      <w:r>
        <w:rPr>
          <w:szCs w:val="22"/>
        </w:rPr>
        <w:t>Rada projednala žádosti organizací o poskytnutí individuálních dotací z rozpočtu městské části Brno-Tuřany pro rok 2018</w:t>
      </w:r>
      <w:r w:rsidR="007451FD">
        <w:rPr>
          <w:szCs w:val="22"/>
        </w:rPr>
        <w:t>.</w:t>
      </w:r>
    </w:p>
    <w:p w:rsidR="005B72C3" w:rsidRPr="005B72C3" w:rsidRDefault="005B72C3" w:rsidP="005B72C3">
      <w:pPr>
        <w:rPr>
          <w:b/>
          <w:szCs w:val="22"/>
        </w:rPr>
      </w:pPr>
      <w:r w:rsidRPr="005B72C3">
        <w:rPr>
          <w:b/>
          <w:szCs w:val="22"/>
        </w:rPr>
        <w:t>Usnesení:</w:t>
      </w:r>
    </w:p>
    <w:p w:rsidR="005B72C3" w:rsidRDefault="005B72C3" w:rsidP="005B72C3">
      <w:pPr>
        <w:rPr>
          <w:szCs w:val="22"/>
        </w:rPr>
      </w:pPr>
      <w:r>
        <w:rPr>
          <w:szCs w:val="22"/>
        </w:rPr>
        <w:t>Rada schvaluje poskytnutí individuálních dotací dle tabul</w:t>
      </w:r>
      <w:r w:rsidR="009E25ED">
        <w:rPr>
          <w:szCs w:val="22"/>
        </w:rPr>
        <w:t>ky uvedené v příloze č. 3</w:t>
      </w:r>
      <w:r>
        <w:rPr>
          <w:szCs w:val="22"/>
        </w:rPr>
        <w:t xml:space="preserve"> a schvaluje text smlouvy uvedený v příloze č. </w:t>
      </w:r>
      <w:r w:rsidR="009E25ED">
        <w:rPr>
          <w:szCs w:val="22"/>
        </w:rPr>
        <w:t>4</w:t>
      </w:r>
      <w:r>
        <w:rPr>
          <w:szCs w:val="22"/>
        </w:rPr>
        <w:t>.</w:t>
      </w:r>
    </w:p>
    <w:p w:rsidR="009E25ED" w:rsidRPr="00775949" w:rsidRDefault="009E25ED" w:rsidP="009E25ED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5B72C3" w:rsidRPr="005B72C3" w:rsidRDefault="005B72C3" w:rsidP="005B72C3">
      <w:pPr>
        <w:rPr>
          <w:szCs w:val="22"/>
        </w:rPr>
      </w:pPr>
      <w:r>
        <w:rPr>
          <w:szCs w:val="22"/>
        </w:rPr>
        <w:t>Zajistí:  OE</w:t>
      </w:r>
      <w:r w:rsidRPr="001242DC">
        <w:rPr>
          <w:szCs w:val="22"/>
        </w:rPr>
        <w:t xml:space="preserve">  </w:t>
      </w:r>
      <w:r w:rsidRPr="001242DC">
        <w:rPr>
          <w:szCs w:val="22"/>
        </w:rPr>
        <w:tab/>
      </w:r>
      <w:r w:rsidRPr="001242DC">
        <w:rPr>
          <w:szCs w:val="22"/>
        </w:rPr>
        <w:tab/>
      </w:r>
      <w:r w:rsidRPr="001242DC">
        <w:rPr>
          <w:szCs w:val="22"/>
        </w:rPr>
        <w:tab/>
      </w:r>
      <w:r w:rsidRPr="001242DC">
        <w:rPr>
          <w:szCs w:val="22"/>
        </w:rPr>
        <w:tab/>
        <w:t>Termín: RMČ</w:t>
      </w:r>
    </w:p>
    <w:p w:rsidR="001242DC" w:rsidRPr="001242DC" w:rsidRDefault="001242DC" w:rsidP="001242DC">
      <w:pPr>
        <w:pStyle w:val="Nadpis1"/>
      </w:pPr>
      <w:r w:rsidRPr="001242DC">
        <w:t xml:space="preserve">Pozemek </w:t>
      </w:r>
      <w:proofErr w:type="gramStart"/>
      <w:r w:rsidRPr="001242DC">
        <w:t>p.č.</w:t>
      </w:r>
      <w:proofErr w:type="gramEnd"/>
      <w:r w:rsidRPr="001242DC">
        <w:t xml:space="preserve"> 4526/2 a 4627/1, k.ú. Tuřany, vyjádření k zástavbě</w:t>
      </w:r>
    </w:p>
    <w:p w:rsidR="001242DC" w:rsidRPr="001242DC" w:rsidRDefault="001242DC" w:rsidP="001242DC">
      <w:pPr>
        <w:rPr>
          <w:szCs w:val="22"/>
        </w:rPr>
      </w:pPr>
      <w:r w:rsidRPr="001242DC">
        <w:rPr>
          <w:szCs w:val="22"/>
        </w:rPr>
        <w:t xml:space="preserve">Rada se seznámila se žádostí o vyjádření k plánované výstavbě rodinného domu a související dopravní infrastruktury na oddělené části pozemků </w:t>
      </w:r>
      <w:proofErr w:type="gramStart"/>
      <w:r w:rsidRPr="001242DC">
        <w:rPr>
          <w:szCs w:val="22"/>
        </w:rPr>
        <w:t>p.č.</w:t>
      </w:r>
      <w:proofErr w:type="gramEnd"/>
      <w:r w:rsidRPr="001242DC">
        <w:rPr>
          <w:szCs w:val="22"/>
        </w:rPr>
        <w:t xml:space="preserve"> 4526/2 a 4527/1, k.ú. Tuřany.</w:t>
      </w:r>
    </w:p>
    <w:p w:rsidR="001242DC" w:rsidRPr="001242DC" w:rsidRDefault="001242DC" w:rsidP="001242DC">
      <w:pPr>
        <w:rPr>
          <w:b/>
          <w:szCs w:val="22"/>
        </w:rPr>
      </w:pPr>
      <w:r w:rsidRPr="001242DC">
        <w:rPr>
          <w:b/>
          <w:szCs w:val="22"/>
        </w:rPr>
        <w:t>Usnesení:</w:t>
      </w:r>
    </w:p>
    <w:p w:rsidR="001242DC" w:rsidRDefault="001242DC" w:rsidP="001242DC">
      <w:pPr>
        <w:rPr>
          <w:szCs w:val="22"/>
        </w:rPr>
      </w:pPr>
      <w:r w:rsidRPr="001242DC">
        <w:rPr>
          <w:szCs w:val="22"/>
        </w:rPr>
        <w:t xml:space="preserve">Rada nemá žádné podmínky k napojení na sítě technické infrastruktury a tento návrh ponechává zcela na správcích jednotlivých sítí a stavebníkovi. </w:t>
      </w:r>
    </w:p>
    <w:p w:rsidR="001C3ACA" w:rsidRPr="001242DC" w:rsidRDefault="001C3ACA" w:rsidP="001242DC">
      <w:pPr>
        <w:rPr>
          <w:szCs w:val="22"/>
        </w:rPr>
      </w:pPr>
      <w:r>
        <w:rPr>
          <w:szCs w:val="22"/>
        </w:rPr>
        <w:t>Rada požaduje, aby účelová komunikace zůstala obousměrná.</w:t>
      </w:r>
    </w:p>
    <w:p w:rsidR="001242DC" w:rsidRPr="001242DC" w:rsidRDefault="001242DC" w:rsidP="001242DC">
      <w:pPr>
        <w:rPr>
          <w:szCs w:val="22"/>
        </w:rPr>
      </w:pPr>
      <w:r w:rsidRPr="001242DC">
        <w:rPr>
          <w:szCs w:val="22"/>
        </w:rPr>
        <w:t xml:space="preserve">Rada konstatuje, že předložený návrh je příliš obecný, neuvádí se v něm žádné podrobnosti, a proto se k němu nelze vyjádřit. Rada požaduje doplnit podání o detailnější návrh řešení komunikace </w:t>
      </w:r>
      <w:r w:rsidR="007451FD">
        <w:rPr>
          <w:szCs w:val="22"/>
        </w:rPr>
        <w:br/>
      </w:r>
      <w:r w:rsidRPr="001242DC">
        <w:rPr>
          <w:szCs w:val="22"/>
        </w:rPr>
        <w:t xml:space="preserve">a veřejného prostoru, zejména v místech napojení na stávající komunikace a chodník v oblasti křižovatky Heřmánková, Režná, účelová komunikace (ústící na Sokolnickou). Návrh řešení musí obsahovat podrobnosti, </w:t>
      </w:r>
      <w:r w:rsidRPr="006D2219">
        <w:rPr>
          <w:szCs w:val="22"/>
        </w:rPr>
        <w:t>uvedené v</w:t>
      </w:r>
      <w:r w:rsidR="006D2219" w:rsidRPr="006D2219">
        <w:rPr>
          <w:szCs w:val="22"/>
        </w:rPr>
        <w:t> </w:t>
      </w:r>
      <w:r w:rsidRPr="006D2219">
        <w:rPr>
          <w:szCs w:val="22"/>
        </w:rPr>
        <w:t>příloze</w:t>
      </w:r>
      <w:r w:rsidR="006D2219" w:rsidRPr="006D2219">
        <w:rPr>
          <w:szCs w:val="22"/>
        </w:rPr>
        <w:t xml:space="preserve"> č. 5</w:t>
      </w:r>
      <w:r w:rsidRPr="006D2219">
        <w:rPr>
          <w:szCs w:val="22"/>
        </w:rPr>
        <w:t>.</w:t>
      </w:r>
    </w:p>
    <w:p w:rsidR="001242DC" w:rsidRPr="00D56FC7" w:rsidRDefault="001242DC" w:rsidP="001242DC">
      <w:pPr>
        <w:rPr>
          <w:szCs w:val="22"/>
        </w:rPr>
      </w:pPr>
      <w:r w:rsidRPr="001242DC">
        <w:rPr>
          <w:szCs w:val="22"/>
        </w:rPr>
        <w:lastRenderedPageBreak/>
        <w:t xml:space="preserve">Rada pověřuje starostu dalším jednáním s žadatelem ohledně podrobností. Definitivní vyjádření </w:t>
      </w:r>
      <w:r w:rsidR="007451FD">
        <w:rPr>
          <w:szCs w:val="22"/>
        </w:rPr>
        <w:t>R</w:t>
      </w:r>
      <w:r w:rsidRPr="001242DC">
        <w:rPr>
          <w:szCs w:val="22"/>
        </w:rPr>
        <w:t>ada poskytne až po požadovaném doplnění podání.</w:t>
      </w:r>
    </w:p>
    <w:p w:rsidR="009E25ED" w:rsidRPr="00775949" w:rsidRDefault="009E25ED" w:rsidP="009E25ED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1242DC" w:rsidRPr="001242DC" w:rsidRDefault="001242DC" w:rsidP="001242DC">
      <w:pPr>
        <w:rPr>
          <w:szCs w:val="22"/>
        </w:rPr>
      </w:pPr>
      <w:r w:rsidRPr="001242DC">
        <w:rPr>
          <w:szCs w:val="22"/>
        </w:rPr>
        <w:t>Zajistí: OST,</w:t>
      </w:r>
      <w:r w:rsidRPr="001242DC">
        <w:rPr>
          <w:szCs w:val="22"/>
        </w:rPr>
        <w:tab/>
      </w:r>
      <w:r w:rsidRPr="001242DC">
        <w:rPr>
          <w:szCs w:val="22"/>
        </w:rPr>
        <w:tab/>
      </w:r>
      <w:r w:rsidRPr="001242DC">
        <w:rPr>
          <w:szCs w:val="22"/>
        </w:rPr>
        <w:tab/>
      </w:r>
      <w:r w:rsidRPr="001242DC">
        <w:rPr>
          <w:szCs w:val="22"/>
        </w:rPr>
        <w:tab/>
      </w:r>
      <w:r w:rsidRPr="001242DC">
        <w:rPr>
          <w:szCs w:val="22"/>
        </w:rPr>
        <w:tab/>
      </w:r>
      <w:r w:rsidRPr="001242DC">
        <w:rPr>
          <w:szCs w:val="22"/>
        </w:rPr>
        <w:tab/>
        <w:t>Termín: RMČ</w:t>
      </w:r>
    </w:p>
    <w:p w:rsidR="001242DC" w:rsidRPr="001242DC" w:rsidRDefault="001242DC" w:rsidP="001242DC">
      <w:pPr>
        <w:pStyle w:val="Nadpis1"/>
      </w:pPr>
      <w:r w:rsidRPr="001242DC">
        <w:t>Votroubkova 5, výjimka z parkování</w:t>
      </w:r>
    </w:p>
    <w:p w:rsidR="001242DC" w:rsidRPr="001242DC" w:rsidRDefault="001242DC" w:rsidP="001242DC">
      <w:pPr>
        <w:rPr>
          <w:szCs w:val="22"/>
        </w:rPr>
      </w:pPr>
      <w:r w:rsidRPr="001242DC">
        <w:rPr>
          <w:szCs w:val="22"/>
        </w:rPr>
        <w:t>Rada se seznámila se žádostí</w:t>
      </w:r>
      <w:r w:rsidR="0059003E">
        <w:rPr>
          <w:szCs w:val="22"/>
        </w:rPr>
        <w:t xml:space="preserve"> …</w:t>
      </w:r>
      <w:r w:rsidRPr="001242DC">
        <w:rPr>
          <w:szCs w:val="22"/>
        </w:rPr>
        <w:t xml:space="preserve">, zastupujícího stavebníka, </w:t>
      </w:r>
      <w:r w:rsidR="0059003E">
        <w:rPr>
          <w:szCs w:val="22"/>
        </w:rPr>
        <w:t>…</w:t>
      </w:r>
      <w:r w:rsidRPr="001242DC">
        <w:rPr>
          <w:szCs w:val="22"/>
        </w:rPr>
        <w:t xml:space="preserve">, o vyjádření k žádosti o udělení výjimky z normového počtu parkovacích míst na ulici Votroubkově, pro nástavbu a stavební úpravy stávajícího rodinného domu. </w:t>
      </w:r>
    </w:p>
    <w:p w:rsidR="001242DC" w:rsidRPr="001242DC" w:rsidRDefault="001242DC" w:rsidP="001242DC">
      <w:pPr>
        <w:rPr>
          <w:rStyle w:val="Usnesen"/>
          <w:szCs w:val="22"/>
        </w:rPr>
      </w:pPr>
      <w:r w:rsidRPr="001242DC">
        <w:rPr>
          <w:rStyle w:val="Usnesen"/>
          <w:szCs w:val="22"/>
        </w:rPr>
        <w:t>Usnesení:</w:t>
      </w:r>
    </w:p>
    <w:p w:rsidR="001242DC" w:rsidRDefault="001242DC" w:rsidP="00100FF5">
      <w:pPr>
        <w:rPr>
          <w:szCs w:val="22"/>
        </w:rPr>
      </w:pPr>
      <w:r w:rsidRPr="001242DC">
        <w:rPr>
          <w:szCs w:val="22"/>
        </w:rPr>
        <w:t xml:space="preserve">Rada </w:t>
      </w:r>
      <w:r w:rsidR="009E25ED">
        <w:rPr>
          <w:szCs w:val="22"/>
        </w:rPr>
        <w:t>požaduje stanovisko Komise výstavby a vývoje.</w:t>
      </w:r>
    </w:p>
    <w:p w:rsidR="009E25ED" w:rsidRPr="001242DC" w:rsidRDefault="009E25ED" w:rsidP="00100FF5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1242DC" w:rsidRPr="001242DC" w:rsidRDefault="001242DC" w:rsidP="001242DC">
      <w:pPr>
        <w:rPr>
          <w:szCs w:val="22"/>
        </w:rPr>
      </w:pPr>
      <w:r w:rsidRPr="001242DC">
        <w:rPr>
          <w:szCs w:val="22"/>
        </w:rPr>
        <w:t>Zajistí:  OST</w:t>
      </w:r>
      <w:r w:rsidR="009E25ED">
        <w:rPr>
          <w:szCs w:val="22"/>
        </w:rPr>
        <w:t>, Komise</w:t>
      </w:r>
      <w:r w:rsidRPr="001242DC">
        <w:rPr>
          <w:szCs w:val="22"/>
        </w:rPr>
        <w:t xml:space="preserve">  </w:t>
      </w:r>
      <w:r w:rsidRPr="001242DC">
        <w:rPr>
          <w:szCs w:val="22"/>
        </w:rPr>
        <w:tab/>
      </w:r>
      <w:r w:rsidRPr="001242DC">
        <w:rPr>
          <w:szCs w:val="22"/>
        </w:rPr>
        <w:tab/>
      </w:r>
      <w:r w:rsidRPr="001242DC">
        <w:rPr>
          <w:szCs w:val="22"/>
        </w:rPr>
        <w:tab/>
      </w:r>
      <w:r w:rsidRPr="001242DC">
        <w:rPr>
          <w:szCs w:val="22"/>
        </w:rPr>
        <w:tab/>
        <w:t xml:space="preserve">Termín: příští RMČ </w:t>
      </w:r>
    </w:p>
    <w:p w:rsidR="00CD1FAC" w:rsidRPr="00287C17" w:rsidRDefault="00CD1FAC" w:rsidP="00CD1FAC">
      <w:pPr>
        <w:pStyle w:val="Nadpis1"/>
      </w:pPr>
      <w:r>
        <w:t>Doplnění návrhu vyhlášky – Statut města Brna</w:t>
      </w:r>
    </w:p>
    <w:p w:rsidR="00CD1FAC" w:rsidRPr="003C4777" w:rsidRDefault="00CD1FAC" w:rsidP="00CD1FAC">
      <w:pPr>
        <w:rPr>
          <w:color w:val="auto"/>
        </w:rPr>
      </w:pPr>
      <w:r w:rsidRPr="003C4777">
        <w:rPr>
          <w:color w:val="auto"/>
        </w:rPr>
        <w:t xml:space="preserve">Rada projednala žádost </w:t>
      </w:r>
      <w:r>
        <w:rPr>
          <w:color w:val="auto"/>
        </w:rPr>
        <w:t xml:space="preserve">organizačního odboru </w:t>
      </w:r>
      <w:r w:rsidRPr="003C4777">
        <w:rPr>
          <w:color w:val="auto"/>
        </w:rPr>
        <w:t xml:space="preserve">MMB o </w:t>
      </w:r>
      <w:r>
        <w:rPr>
          <w:color w:val="auto"/>
        </w:rPr>
        <w:t>zaslání stanoviska městské části včetně případných připomínek k doplnění návrhu obecně závazné vyhlášky statutárního města Brna, kterou se mění a doplňuje obecně závazná vyhláška statutárního města Brna č. 20/2001, kterou se vydává Statut města Brna, ve znění pozdějších vyhlášek. Doplnění návrhu vyhlášky proběhlo zejména na základě jednání Sněmu starostů.</w:t>
      </w:r>
    </w:p>
    <w:p w:rsidR="00CD1FAC" w:rsidRPr="003C4777" w:rsidRDefault="00CD1FAC" w:rsidP="00CD1FAC">
      <w:pPr>
        <w:rPr>
          <w:b/>
          <w:color w:val="auto"/>
        </w:rPr>
      </w:pPr>
      <w:r w:rsidRPr="003C4777">
        <w:rPr>
          <w:b/>
          <w:color w:val="auto"/>
        </w:rPr>
        <w:t>Usnesení:</w:t>
      </w:r>
    </w:p>
    <w:p w:rsidR="00CD1FAC" w:rsidRPr="003C4777" w:rsidRDefault="00CD1FAC" w:rsidP="00CD1FAC">
      <w:pPr>
        <w:rPr>
          <w:color w:val="auto"/>
        </w:rPr>
      </w:pPr>
      <w:r w:rsidRPr="003C4777">
        <w:rPr>
          <w:color w:val="auto"/>
        </w:rPr>
        <w:t xml:space="preserve">Rada doporučuje Zastupitelstvu </w:t>
      </w:r>
      <w:r>
        <w:rPr>
          <w:color w:val="auto"/>
        </w:rPr>
        <w:t>souhlasit s doplněným návrhem obecně závazné vyhlášky statutárního města Brna, kterou se mění a doplňuje obecně závazná vyhláška statutárního města Brna č. 20/2001, kterou se vydává Statut města Brna, ve znění pozdějších vyhlášek.</w:t>
      </w:r>
    </w:p>
    <w:p w:rsidR="009E25ED" w:rsidRPr="00775949" w:rsidRDefault="009E25ED" w:rsidP="009E25ED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CD1FAC" w:rsidRPr="0058624A" w:rsidRDefault="00CD1FAC" w:rsidP="00CD1FAC">
      <w:pPr>
        <w:rPr>
          <w:color w:val="auto"/>
        </w:rPr>
      </w:pPr>
      <w:r w:rsidRPr="0058624A">
        <w:rPr>
          <w:color w:val="auto"/>
        </w:rPr>
        <w:t>Zajistí:</w:t>
      </w:r>
      <w:r w:rsidRPr="0058624A">
        <w:rPr>
          <w:color w:val="auto"/>
        </w:rPr>
        <w:tab/>
        <w:t>O</w:t>
      </w:r>
      <w:r>
        <w:rPr>
          <w:color w:val="auto"/>
        </w:rPr>
        <w:t>V</w:t>
      </w:r>
      <w:r w:rsidRPr="0058624A">
        <w:rPr>
          <w:color w:val="auto"/>
        </w:rPr>
        <w:tab/>
      </w:r>
      <w:r w:rsidRPr="0058624A">
        <w:rPr>
          <w:color w:val="auto"/>
        </w:rPr>
        <w:tab/>
      </w:r>
      <w:r w:rsidRPr="0058624A">
        <w:rPr>
          <w:color w:val="auto"/>
        </w:rPr>
        <w:tab/>
      </w:r>
      <w:r w:rsidRPr="0058624A">
        <w:rPr>
          <w:color w:val="auto"/>
        </w:rPr>
        <w:tab/>
      </w:r>
      <w:r w:rsidRPr="0058624A">
        <w:rPr>
          <w:color w:val="auto"/>
        </w:rPr>
        <w:tab/>
      </w:r>
      <w:r>
        <w:rPr>
          <w:color w:val="auto"/>
        </w:rPr>
        <w:t>Termín</w:t>
      </w:r>
      <w:r w:rsidRPr="0058624A">
        <w:rPr>
          <w:color w:val="auto"/>
        </w:rPr>
        <w:t>: ZMČ</w:t>
      </w:r>
    </w:p>
    <w:p w:rsidR="00CD1FAC" w:rsidRPr="00287C17" w:rsidRDefault="00CD1FAC" w:rsidP="00CD1FAC">
      <w:pPr>
        <w:pStyle w:val="Nadpis1"/>
      </w:pPr>
      <w:r>
        <w:t xml:space="preserve">Participativní rozpočet – projekt „Hřiště pro </w:t>
      </w:r>
      <w:proofErr w:type="spellStart"/>
      <w:r>
        <w:t>Parkour</w:t>
      </w:r>
      <w:proofErr w:type="spellEnd"/>
      <w:r>
        <w:t xml:space="preserve"> a fitness v Tuřanech“</w:t>
      </w:r>
    </w:p>
    <w:p w:rsidR="00CD1FAC" w:rsidRDefault="00CD1FAC" w:rsidP="00CD1FAC">
      <w:r w:rsidRPr="00131636">
        <w:t>Rada projednala</w:t>
      </w:r>
      <w:r>
        <w:t xml:space="preserve"> žádost kanceláře participace MMB o vyjádření k projektu „</w:t>
      </w:r>
      <w:r w:rsidRPr="00930ADD">
        <w:t xml:space="preserve">Hřiště pro </w:t>
      </w:r>
      <w:proofErr w:type="spellStart"/>
      <w:r w:rsidRPr="00930ADD">
        <w:t>Parkour</w:t>
      </w:r>
      <w:proofErr w:type="spellEnd"/>
      <w:r w:rsidRPr="00930ADD">
        <w:t xml:space="preserve"> </w:t>
      </w:r>
      <w:r w:rsidR="007451FD">
        <w:br/>
      </w:r>
      <w:r w:rsidRPr="00930ADD">
        <w:t>a fitness v Tuřanech</w:t>
      </w:r>
      <w:r w:rsidRPr="00A271D1">
        <w:t>“</w:t>
      </w:r>
      <w:r>
        <w:t xml:space="preserve"> v rámci participativního rozpočtu města Brna.</w:t>
      </w:r>
    </w:p>
    <w:p w:rsidR="00CD1FAC" w:rsidRPr="00536129" w:rsidRDefault="00CD1FAC" w:rsidP="00CD1FAC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CD1FAC" w:rsidRDefault="00CD1FAC" w:rsidP="00CD1FAC">
      <w:r>
        <w:t>Rada bere na vědomí:</w:t>
      </w:r>
    </w:p>
    <w:p w:rsidR="00CD1FAC" w:rsidRPr="006D2219" w:rsidRDefault="00CD1FAC" w:rsidP="00CD1FAC">
      <w:pPr>
        <w:numPr>
          <w:ilvl w:val="0"/>
          <w:numId w:val="10"/>
        </w:numPr>
      </w:pPr>
      <w:r w:rsidRPr="006D2219">
        <w:t xml:space="preserve">popis projektu „Hřiště pro </w:t>
      </w:r>
      <w:proofErr w:type="spellStart"/>
      <w:r w:rsidRPr="006D2219">
        <w:t>Parkour</w:t>
      </w:r>
      <w:proofErr w:type="spellEnd"/>
      <w:r w:rsidRPr="006D2219">
        <w:t xml:space="preserve"> a fitness v Tuřanech“ na území městské části, který tvoří přílohu č. </w:t>
      </w:r>
      <w:r w:rsidR="006D2219" w:rsidRPr="006D2219">
        <w:t>6</w:t>
      </w:r>
      <w:r w:rsidRPr="006D2219">
        <w:t xml:space="preserve"> zápisu,</w:t>
      </w:r>
    </w:p>
    <w:p w:rsidR="00CD1FAC" w:rsidRDefault="00CD1FAC" w:rsidP="00CD1FAC">
      <w:pPr>
        <w:numPr>
          <w:ilvl w:val="0"/>
          <w:numId w:val="10"/>
        </w:numPr>
      </w:pPr>
      <w:r>
        <w:t>že finanční prostředky na realizaci a správu projektu „</w:t>
      </w:r>
      <w:r w:rsidRPr="00930ADD">
        <w:t xml:space="preserve">Hřiště pro </w:t>
      </w:r>
      <w:proofErr w:type="spellStart"/>
      <w:r w:rsidRPr="00930ADD">
        <w:t>Parkour</w:t>
      </w:r>
      <w:proofErr w:type="spellEnd"/>
      <w:r w:rsidRPr="00930ADD">
        <w:t xml:space="preserve"> a fitness v Tuřanech</w:t>
      </w:r>
      <w:r>
        <w:t xml:space="preserve">“ budou hrazeny z prostředků </w:t>
      </w:r>
      <w:proofErr w:type="spellStart"/>
      <w:r>
        <w:t>PaRo</w:t>
      </w:r>
      <w:proofErr w:type="spellEnd"/>
      <w:r>
        <w:t xml:space="preserve"> města Brna po dobu tří let,</w:t>
      </w:r>
    </w:p>
    <w:p w:rsidR="00CD1FAC" w:rsidRDefault="00CD1FAC" w:rsidP="00CD1FAC">
      <w:pPr>
        <w:numPr>
          <w:ilvl w:val="0"/>
          <w:numId w:val="10"/>
        </w:numPr>
      </w:pPr>
      <w:r>
        <w:t>že realizace projektu „</w:t>
      </w:r>
      <w:r w:rsidRPr="00930ADD">
        <w:t xml:space="preserve">Hřiště pro </w:t>
      </w:r>
      <w:proofErr w:type="spellStart"/>
      <w:r w:rsidRPr="00930ADD">
        <w:t>Parkour</w:t>
      </w:r>
      <w:proofErr w:type="spellEnd"/>
      <w:r w:rsidRPr="00930ADD">
        <w:t xml:space="preserve"> a fitness v Tuřanech</w:t>
      </w:r>
      <w:r>
        <w:t>“ je závislá na výsledku hlasování občanů města, které proběhne v listopadu 2018.</w:t>
      </w:r>
    </w:p>
    <w:p w:rsidR="00CD1FAC" w:rsidRDefault="009E25ED" w:rsidP="00CD1FAC">
      <w:r>
        <w:t xml:space="preserve">Rada </w:t>
      </w:r>
      <w:r w:rsidR="00CD1FAC">
        <w:t>souhlasí s realizací předloženého projektu „</w:t>
      </w:r>
      <w:r w:rsidR="00CD1FAC" w:rsidRPr="00930ADD">
        <w:t xml:space="preserve">Hřiště pro </w:t>
      </w:r>
      <w:proofErr w:type="spellStart"/>
      <w:r w:rsidR="00CD1FAC" w:rsidRPr="00930ADD">
        <w:t>Parkour</w:t>
      </w:r>
      <w:proofErr w:type="spellEnd"/>
      <w:r w:rsidR="00CD1FAC" w:rsidRPr="00930ADD">
        <w:t xml:space="preserve"> a fitness v Tuřanech</w:t>
      </w:r>
      <w:r w:rsidR="00CD1FAC">
        <w:t>“ v roce 2019.</w:t>
      </w:r>
    </w:p>
    <w:p w:rsidR="009E25ED" w:rsidRPr="00775949" w:rsidRDefault="009E25ED" w:rsidP="009E25ED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CD1FAC" w:rsidRDefault="00CD1FAC" w:rsidP="00CD1FAC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CD1FAC" w:rsidRDefault="00CD1FAC" w:rsidP="00CD1FAC">
      <w:pPr>
        <w:pStyle w:val="Nadpis1"/>
      </w:pPr>
      <w:r>
        <w:t>Veřejná zakázka – MŠ U Lípy Svobody – výměna plotu</w:t>
      </w:r>
    </w:p>
    <w:p w:rsidR="00CD1FAC" w:rsidRDefault="00CD1FAC" w:rsidP="00CD1FAC">
      <w:r w:rsidRPr="00171C0B">
        <w:t xml:space="preserve">Rada </w:t>
      </w:r>
      <w:r>
        <w:t xml:space="preserve">se seznámila s nabídkami uchazečů o veřejnou zakázku malého rozsahu </w:t>
      </w:r>
      <w:r w:rsidRPr="00190C4A">
        <w:t>„</w:t>
      </w:r>
      <w:r w:rsidRPr="00DA7D6B">
        <w:t>MŠ U Lípy Svobody – výměna plotu</w:t>
      </w:r>
      <w:r w:rsidRPr="00190C4A">
        <w:t>“</w:t>
      </w:r>
      <w:r>
        <w:t>, která má být realizována na uliční části zahrady MŠ U Lípy Svobody</w:t>
      </w:r>
      <w:r w:rsidRPr="00190C4A">
        <w:t xml:space="preserve">. </w:t>
      </w:r>
      <w:r>
        <w:t>Svou nabídku podali:</w:t>
      </w:r>
    </w:p>
    <w:p w:rsidR="00CD1FAC" w:rsidRDefault="00CD1FAC" w:rsidP="00CD1FAC">
      <w:pPr>
        <w:numPr>
          <w:ilvl w:val="0"/>
          <w:numId w:val="9"/>
        </w:numPr>
      </w:pPr>
      <w:r>
        <w:t xml:space="preserve">FISTAV, spol. s r.o., částka </w:t>
      </w:r>
      <w:r w:rsidR="00FF7EC1">
        <w:t>105</w:t>
      </w:r>
      <w:r>
        <w:t>.</w:t>
      </w:r>
      <w:r w:rsidR="00FF7EC1">
        <w:t>057</w:t>
      </w:r>
      <w:r>
        <w:t>,- Kč vč. DPH, realizace do 15. 8. 2018;</w:t>
      </w:r>
    </w:p>
    <w:p w:rsidR="00CD1FAC" w:rsidRDefault="00CD1FAC" w:rsidP="00CD1FAC">
      <w:r>
        <w:t>Při zadání zakázky byl požadován termín realizace nejpozději do 31. 8. 2018 (konec prázdnin). Ostatní oslovení uchazeči svou nabídku nepodali, a to z níže uvedených důvodů:</w:t>
      </w:r>
    </w:p>
    <w:p w:rsidR="00CD1FAC" w:rsidRDefault="00CD1FAC" w:rsidP="00CD1FAC">
      <w:pPr>
        <w:numPr>
          <w:ilvl w:val="0"/>
          <w:numId w:val="9"/>
        </w:numPr>
      </w:pPr>
      <w:r>
        <w:t>H.K.U., s.r.o. – z důvodu aktuální pracovní vytíženosti by mohli zakázku realizovat až v roce 2019;</w:t>
      </w:r>
    </w:p>
    <w:p w:rsidR="00CD1FAC" w:rsidRDefault="00CD1FAC" w:rsidP="00CD1FAC">
      <w:pPr>
        <w:numPr>
          <w:ilvl w:val="0"/>
          <w:numId w:val="9"/>
        </w:numPr>
      </w:pPr>
      <w:r>
        <w:t>SIDESTAV, s.r.o. – o zakázku neměli zájem;</w:t>
      </w:r>
    </w:p>
    <w:p w:rsidR="00CD1FAC" w:rsidRDefault="00CD1FAC" w:rsidP="00CD1FAC">
      <w:pPr>
        <w:numPr>
          <w:ilvl w:val="0"/>
          <w:numId w:val="9"/>
        </w:numPr>
      </w:pPr>
      <w:r>
        <w:t xml:space="preserve">HK ploty s.r.o. </w:t>
      </w:r>
      <w:r w:rsidR="00A0414C">
        <w:t>–</w:t>
      </w:r>
      <w:r>
        <w:t xml:space="preserve"> z důvodu aktuální pracovní vytíženosti by mohli zakázku realizovat až v listopadu 2018.</w:t>
      </w:r>
    </w:p>
    <w:p w:rsidR="00CD1FAC" w:rsidRPr="00CD1FAC" w:rsidRDefault="00CD1FAC" w:rsidP="00CD1FAC">
      <w:pPr>
        <w:rPr>
          <w:szCs w:val="22"/>
        </w:rPr>
      </w:pPr>
      <w:r w:rsidRPr="00323498">
        <w:rPr>
          <w:szCs w:val="22"/>
        </w:rPr>
        <w:t xml:space="preserve">Rozpočtová skladba: </w:t>
      </w:r>
      <w:r>
        <w:rPr>
          <w:szCs w:val="22"/>
        </w:rPr>
        <w:t xml:space="preserve">3113/6121 </w:t>
      </w:r>
    </w:p>
    <w:p w:rsidR="00161A7B" w:rsidRDefault="00161A7B" w:rsidP="00CD1FAC">
      <w:pPr>
        <w:rPr>
          <w:rStyle w:val="Usnesen"/>
        </w:rPr>
      </w:pPr>
    </w:p>
    <w:p w:rsidR="00161A7B" w:rsidRDefault="00161A7B" w:rsidP="00CD1FAC">
      <w:pPr>
        <w:rPr>
          <w:rStyle w:val="Usnesen"/>
        </w:rPr>
      </w:pPr>
    </w:p>
    <w:p w:rsidR="00CD1FAC" w:rsidRPr="00536129" w:rsidRDefault="00CD1FAC" w:rsidP="00CD1FAC">
      <w:pPr>
        <w:rPr>
          <w:rStyle w:val="Usnesen"/>
        </w:rPr>
      </w:pPr>
      <w:r w:rsidRPr="00536129">
        <w:rPr>
          <w:rStyle w:val="Usnesen"/>
        </w:rPr>
        <w:lastRenderedPageBreak/>
        <w:t>Usnesení:</w:t>
      </w:r>
    </w:p>
    <w:p w:rsidR="00CD1FAC" w:rsidRDefault="00CD1FAC" w:rsidP="00CD1FAC">
      <w:r w:rsidRPr="00171C0B">
        <w:t xml:space="preserve">Rada </w:t>
      </w:r>
      <w:r>
        <w:t xml:space="preserve">schvaluje nabídku </w:t>
      </w:r>
      <w:r w:rsidR="009E25ED">
        <w:t>FISTAV, spol. s r.o.</w:t>
      </w:r>
      <w:r w:rsidR="007451FD">
        <w:t>,</w:t>
      </w:r>
      <w:r>
        <w:t xml:space="preserve"> na realizaci veřejné zakázky „</w:t>
      </w:r>
      <w:r w:rsidRPr="00DA7D6B">
        <w:t>MŠ U Lípy Svobody – výměna plotu</w:t>
      </w:r>
      <w:r>
        <w:t xml:space="preserve">“ za cenu </w:t>
      </w:r>
      <w:r w:rsidR="008072D0">
        <w:t xml:space="preserve">105.057,- Kč </w:t>
      </w:r>
      <w:r w:rsidR="009E25ED">
        <w:t>vč. DPH</w:t>
      </w:r>
      <w:r w:rsidR="009E25ED" w:rsidRPr="00F81A01">
        <w:t>,</w:t>
      </w:r>
      <w:r w:rsidRPr="00F81A01">
        <w:t xml:space="preserve"> a to z</w:t>
      </w:r>
      <w:r w:rsidR="007451FD" w:rsidRPr="00F81A01">
        <w:t> </w:t>
      </w:r>
      <w:r w:rsidRPr="00F81A01">
        <w:t>důvodu</w:t>
      </w:r>
      <w:r w:rsidR="007451FD" w:rsidRPr="00F81A01">
        <w:t xml:space="preserve"> jediné podané nabídky z oslovených uchazečů.</w:t>
      </w:r>
      <w:r w:rsidRPr="00F81A01">
        <w:t xml:space="preserve"> Rada ukládá úřadu připravit smlouvu</w:t>
      </w:r>
      <w:r>
        <w:t xml:space="preserve"> o dílo za podmínek daných v nabídce a pověřuje</w:t>
      </w:r>
      <w:r w:rsidR="000941D6">
        <w:t xml:space="preserve"> starostu podpisem této smlouvy, a to po rozpočtovém opatření ZMČ.</w:t>
      </w:r>
    </w:p>
    <w:p w:rsidR="009E25ED" w:rsidRPr="00775949" w:rsidRDefault="009E25ED" w:rsidP="009E25ED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CD1FAC" w:rsidRDefault="00CD1FAC" w:rsidP="00CD1FAC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="000941D6">
        <w:t>Termín: po RO ZMČ</w:t>
      </w:r>
    </w:p>
    <w:p w:rsidR="00CD1FAC" w:rsidRDefault="00CD1FAC" w:rsidP="00CD1FAC">
      <w:pPr>
        <w:pStyle w:val="Nadpis1"/>
      </w:pPr>
      <w:r>
        <w:t>Veřejná zakázka – rekonstrukce povrchu pěší vycházkové trasy</w:t>
      </w:r>
    </w:p>
    <w:p w:rsidR="00CD1FAC" w:rsidRDefault="00CD1FAC" w:rsidP="00CD1FAC">
      <w:r w:rsidRPr="00171C0B">
        <w:t xml:space="preserve">Rada </w:t>
      </w:r>
      <w:r>
        <w:t xml:space="preserve">se seznámila s nabídkami uchazečů o upravenou veřejnou zakázku malého rozsahu </w:t>
      </w:r>
      <w:r w:rsidRPr="00190C4A">
        <w:t>„</w:t>
      </w:r>
      <w:r>
        <w:t>rekonstrukce povrchu pěší vycházkové trasy</w:t>
      </w:r>
      <w:r w:rsidRPr="00190C4A">
        <w:t>“</w:t>
      </w:r>
      <w:r>
        <w:t>, která má být realizována na pozemcích p.č. 782/1, p.č. 781 a p.č. 779/1 v k.ú. Brněnské Ivanovice</w:t>
      </w:r>
      <w:r w:rsidRPr="00190C4A">
        <w:t xml:space="preserve">. </w:t>
      </w:r>
      <w:r>
        <w:t>Svou nabídku podali:</w:t>
      </w:r>
    </w:p>
    <w:p w:rsidR="00CD1FAC" w:rsidRDefault="00CD1FAC" w:rsidP="00CD1FAC">
      <w:pPr>
        <w:numPr>
          <w:ilvl w:val="0"/>
          <w:numId w:val="9"/>
        </w:numPr>
      </w:pPr>
      <w:r>
        <w:t>FISTAV, spol. s r.o., částka 260.175,- Kč vč. DPH, realizace do 2 měsíců od podpisu smlouvy, záruka 60 měsíců;</w:t>
      </w:r>
    </w:p>
    <w:p w:rsidR="00CD1FAC" w:rsidRDefault="00CD1FAC" w:rsidP="00CD1FAC">
      <w:pPr>
        <w:numPr>
          <w:ilvl w:val="0"/>
          <w:numId w:val="9"/>
        </w:numPr>
      </w:pPr>
      <w:r>
        <w:t>KRUSKO s.r.o., částka 282.697,- Kč vč. DPH, realizace do 3 měsíců od podpisu smlouvy, záruka 48 měsíců;</w:t>
      </w:r>
    </w:p>
    <w:p w:rsidR="00CD1FAC" w:rsidRDefault="00CD1FAC" w:rsidP="00CD1FAC">
      <w:pPr>
        <w:numPr>
          <w:ilvl w:val="0"/>
          <w:numId w:val="9"/>
        </w:numPr>
      </w:pPr>
      <w:r>
        <w:t>TAUBE s.r.o., částka 296.095,- Kč vč. DPH, realizace do 3 měsíců od podpisu smlouvy, záruka 48 měsíců;</w:t>
      </w:r>
    </w:p>
    <w:p w:rsidR="00CD1FAC" w:rsidRDefault="00CD1FAC" w:rsidP="00CD1FAC">
      <w:r>
        <w:t xml:space="preserve">Ostatní oslovení uchazeči – GOZ GARDEN s.r.o., WALER, spol. s r.o., </w:t>
      </w:r>
      <w:proofErr w:type="spellStart"/>
      <w:r>
        <w:t>Ekostavby</w:t>
      </w:r>
      <w:proofErr w:type="spellEnd"/>
      <w:r>
        <w:t xml:space="preserve"> Brno, a.s. (z kapacitních důvodů se omluvili), novou nabídku na základě upravené výzvy nepodali.</w:t>
      </w:r>
    </w:p>
    <w:p w:rsidR="00CD1FAC" w:rsidRPr="00CD1FAC" w:rsidRDefault="00CD1FAC" w:rsidP="00CD1FAC">
      <w:pPr>
        <w:rPr>
          <w:szCs w:val="22"/>
        </w:rPr>
      </w:pPr>
      <w:r w:rsidRPr="00323498">
        <w:rPr>
          <w:szCs w:val="22"/>
        </w:rPr>
        <w:t xml:space="preserve">Rozpočtová skladba: </w:t>
      </w:r>
      <w:r>
        <w:rPr>
          <w:szCs w:val="22"/>
        </w:rPr>
        <w:t xml:space="preserve">3745/6121 </w:t>
      </w:r>
    </w:p>
    <w:p w:rsidR="00CD1FAC" w:rsidRPr="00536129" w:rsidRDefault="00CD1FAC" w:rsidP="00CD1FAC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CD1FAC" w:rsidRDefault="00CD1FAC" w:rsidP="00CD1FAC">
      <w:r w:rsidRPr="00171C0B">
        <w:t xml:space="preserve">Rada </w:t>
      </w:r>
      <w:r>
        <w:t xml:space="preserve">schvaluje nabídku </w:t>
      </w:r>
      <w:r w:rsidR="00EB3992">
        <w:t>FISTAV, spol. s r.o.</w:t>
      </w:r>
      <w:r w:rsidR="00A0414C">
        <w:t>,</w:t>
      </w:r>
      <w:r w:rsidR="00EB3992">
        <w:t xml:space="preserve"> </w:t>
      </w:r>
      <w:r>
        <w:t xml:space="preserve">na realizaci veřejné zakázky „rekonstrukce povrchu pěší vycházkové trasy“ za cenu </w:t>
      </w:r>
      <w:r w:rsidR="00EB3992">
        <w:t>260.175,- Kč vč. DPH,</w:t>
      </w:r>
      <w:r>
        <w:t xml:space="preserve"> a to z</w:t>
      </w:r>
      <w:r w:rsidR="00EB3992">
        <w:t> </w:t>
      </w:r>
      <w:r>
        <w:t>důvodu</w:t>
      </w:r>
      <w:r w:rsidR="00EB3992">
        <w:t xml:space="preserve"> nejnižší nabídkové ceny. </w:t>
      </w:r>
      <w:r>
        <w:t>Rada ukládá úřadu připravit smlouvu o dílo za podmínek daných v nabídce a pověřuje starostu podpisem této smlouvy.</w:t>
      </w:r>
    </w:p>
    <w:p w:rsidR="009E25ED" w:rsidRPr="00775949" w:rsidRDefault="009E25ED" w:rsidP="009E25ED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C724DC" w:rsidRDefault="00CD1FAC" w:rsidP="00C724DC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C724DC" w:rsidRPr="00287C17" w:rsidRDefault="00C724DC" w:rsidP="00C724DC">
      <w:pPr>
        <w:pStyle w:val="Nadpis1"/>
      </w:pPr>
      <w:r>
        <w:t>Úprava smlouvy o nájmu nemovitosti k pozemku p.č. 3830 v k.ú. Tuřany</w:t>
      </w:r>
    </w:p>
    <w:p w:rsidR="00C724DC" w:rsidRPr="00C724DC" w:rsidRDefault="00C724DC" w:rsidP="00C724DC">
      <w:r w:rsidRPr="00131636">
        <w:t xml:space="preserve">Rada projednala </w:t>
      </w:r>
      <w:r>
        <w:t xml:space="preserve">návrh dodatku č. 2 ke smlouvě o nájmu nemovitosti k pozemku p.č. 3830 v k.ú. Tuřany uzavřené s paní </w:t>
      </w:r>
      <w:r w:rsidR="0059003E">
        <w:t>…</w:t>
      </w:r>
      <w:r>
        <w:t>. Úprava spočívá ve snížení užívané výměry pozemku z celkových 27.541 m</w:t>
      </w:r>
      <w:r>
        <w:rPr>
          <w:vertAlign w:val="superscript"/>
        </w:rPr>
        <w:t>2</w:t>
      </w:r>
      <w:r>
        <w:t xml:space="preserve"> na 22.349 m</w:t>
      </w:r>
      <w:r>
        <w:rPr>
          <w:vertAlign w:val="superscript"/>
        </w:rPr>
        <w:t>2</w:t>
      </w:r>
      <w:r>
        <w:t xml:space="preserve">, včetně alikvotního snížení nájemného, a to v souvislosti s přípravou vybudování sportovišť na dotčeném pozemku (skatepark, </w:t>
      </w:r>
      <w:proofErr w:type="spellStart"/>
      <w:r>
        <w:t>multifunčkní</w:t>
      </w:r>
      <w:proofErr w:type="spellEnd"/>
      <w:r>
        <w:t xml:space="preserve"> hřiště, </w:t>
      </w:r>
      <w:proofErr w:type="spellStart"/>
      <w:r>
        <w:t>parkour</w:t>
      </w:r>
      <w:proofErr w:type="spellEnd"/>
      <w:r>
        <w:t>).</w:t>
      </w:r>
    </w:p>
    <w:p w:rsidR="00C724DC" w:rsidRPr="00536129" w:rsidRDefault="00C724DC" w:rsidP="00C724DC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C724DC" w:rsidRDefault="00C724DC" w:rsidP="00C724DC">
      <w:r>
        <w:t xml:space="preserve">Rada souhlasí s uzavřením dodatku č. 2 ke smlouvě o nájmu nemovitosti k pozemku p.č. 3830 v k.ú. Tuřany uzavřené s paní </w:t>
      </w:r>
      <w:r w:rsidR="0059003E">
        <w:t>…</w:t>
      </w:r>
      <w:bookmarkStart w:id="1" w:name="_GoBack"/>
      <w:bookmarkEnd w:id="1"/>
      <w:r>
        <w:t>. Rada schvaluje text dodatku, který tvoř</w:t>
      </w:r>
      <w:r w:rsidR="009E25ED">
        <w:t xml:space="preserve">í přílohu č. </w:t>
      </w:r>
      <w:r w:rsidR="00257434">
        <w:t>7</w:t>
      </w:r>
      <w:r>
        <w:t xml:space="preserve"> </w:t>
      </w:r>
      <w:r w:rsidR="009E25ED">
        <w:t>z</w:t>
      </w:r>
      <w:r>
        <w:t>ápisu.</w:t>
      </w:r>
    </w:p>
    <w:p w:rsidR="009E25ED" w:rsidRPr="00775949" w:rsidRDefault="009E25ED" w:rsidP="009E25ED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C724DC" w:rsidRDefault="00C724DC" w:rsidP="00C724DC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C724DC" w:rsidRDefault="00C724DC" w:rsidP="00C724DC">
      <w:pPr>
        <w:pStyle w:val="Nadpis1"/>
      </w:pPr>
      <w:r>
        <w:t>Veřejná zakázka – servis klimatizace ve sportovní hale Měšťanská</w:t>
      </w:r>
    </w:p>
    <w:p w:rsidR="00C724DC" w:rsidRDefault="00C724DC" w:rsidP="00C724DC">
      <w:r w:rsidRPr="00171C0B">
        <w:t xml:space="preserve">Rada </w:t>
      </w:r>
      <w:r>
        <w:t xml:space="preserve">se seznámila s nabídkami uchazečů o veřejnou zakázku malého rozsahu „servis </w:t>
      </w:r>
      <w:r w:rsidRPr="00A06B0B">
        <w:t>klimatizace ve sportovní hale Měšťanská</w:t>
      </w:r>
      <w:r>
        <w:t>“. Své nabídky podali:</w:t>
      </w:r>
    </w:p>
    <w:p w:rsidR="00C724DC" w:rsidRDefault="00C724DC" w:rsidP="00C724DC">
      <w:pPr>
        <w:numPr>
          <w:ilvl w:val="0"/>
          <w:numId w:val="9"/>
        </w:numPr>
      </w:pPr>
      <w:proofErr w:type="spellStart"/>
      <w:r>
        <w:t>Lengál</w:t>
      </w:r>
      <w:proofErr w:type="spellEnd"/>
      <w:r>
        <w:t xml:space="preserve"> s.r.o. </w:t>
      </w:r>
      <w:r w:rsidR="005A48BB">
        <w:t>–</w:t>
      </w:r>
      <w:r>
        <w:t xml:space="preserve"> roční servis 46.064,- Kč vč. DPH, hodinová sazba nespecifikována;</w:t>
      </w:r>
    </w:p>
    <w:p w:rsidR="00C724DC" w:rsidRDefault="00C724DC" w:rsidP="00C724DC">
      <w:pPr>
        <w:numPr>
          <w:ilvl w:val="0"/>
          <w:numId w:val="9"/>
        </w:numPr>
      </w:pPr>
      <w:proofErr w:type="spellStart"/>
      <w:r>
        <w:t>Stangl</w:t>
      </w:r>
      <w:proofErr w:type="spellEnd"/>
      <w:r>
        <w:t xml:space="preserve"> Technik Česko spol. s r.o., roční servis 89.388,75 Kč vč. DPH, hodinová sazba 786,50 Kč </w:t>
      </w:r>
      <w:r w:rsidR="00A0414C">
        <w:t xml:space="preserve">vč. DPH </w:t>
      </w:r>
      <w:r>
        <w:t xml:space="preserve">+ 726,- Kč </w:t>
      </w:r>
      <w:r w:rsidR="00A0414C">
        <w:t xml:space="preserve">vč. DPH </w:t>
      </w:r>
      <w:r>
        <w:t>za dopravu;</w:t>
      </w:r>
    </w:p>
    <w:p w:rsidR="00C724DC" w:rsidRDefault="00C724DC" w:rsidP="00C724DC">
      <w:pPr>
        <w:numPr>
          <w:ilvl w:val="0"/>
          <w:numId w:val="9"/>
        </w:numPr>
      </w:pPr>
      <w:r>
        <w:t xml:space="preserve">AISECO s.r.o. – roční servis 31.208,- Kč vč. DPH, hodinová sazba 544,50 Kč </w:t>
      </w:r>
      <w:r w:rsidR="00A0414C">
        <w:t xml:space="preserve">vč. DPH </w:t>
      </w:r>
      <w:r>
        <w:t xml:space="preserve">+ 363,- Kč </w:t>
      </w:r>
      <w:r w:rsidR="00A0414C">
        <w:t xml:space="preserve">vč. DPH </w:t>
      </w:r>
      <w:r>
        <w:t>za dopravu.</w:t>
      </w:r>
    </w:p>
    <w:p w:rsidR="00C724DC" w:rsidRPr="00C724DC" w:rsidRDefault="00C724DC" w:rsidP="00C724DC">
      <w:r w:rsidRPr="000E3408">
        <w:t>Rozpočtová skladba:</w:t>
      </w:r>
      <w:r>
        <w:t xml:space="preserve"> 3412/5169</w:t>
      </w:r>
    </w:p>
    <w:p w:rsidR="00C724DC" w:rsidRPr="00536129" w:rsidRDefault="00C724DC" w:rsidP="00C724DC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C724DC" w:rsidRDefault="00C724DC" w:rsidP="00EB3992">
      <w:r w:rsidRPr="00171C0B">
        <w:t xml:space="preserve">Rada </w:t>
      </w:r>
      <w:r>
        <w:t xml:space="preserve">schvaluje nabídku </w:t>
      </w:r>
      <w:r w:rsidR="00EB3992">
        <w:t>AISECO s.r.o.</w:t>
      </w:r>
      <w:r w:rsidR="00A0414C">
        <w:t>,</w:t>
      </w:r>
      <w:r>
        <w:t xml:space="preserve"> na realizaci veřejné zakázky „servis </w:t>
      </w:r>
      <w:r w:rsidRPr="00A06B0B">
        <w:t>klimatizace ve sportovní hale Měšťanská</w:t>
      </w:r>
      <w:r>
        <w:t xml:space="preserve">“ za cenu </w:t>
      </w:r>
      <w:r w:rsidR="00EB3992">
        <w:t>31.208,- Kč vč. DPH</w:t>
      </w:r>
      <w:r w:rsidR="003D6611">
        <w:t xml:space="preserve"> ročně</w:t>
      </w:r>
      <w:r w:rsidR="00EB3992">
        <w:t xml:space="preserve">, hodinová sazba </w:t>
      </w:r>
      <w:r w:rsidR="005A48BB">
        <w:t xml:space="preserve">prací mimo pravidelný servis </w:t>
      </w:r>
      <w:r w:rsidR="00EB3992">
        <w:t xml:space="preserve">544,50 Kč </w:t>
      </w:r>
      <w:r w:rsidR="00A0414C">
        <w:t xml:space="preserve">vč. DPH </w:t>
      </w:r>
      <w:r w:rsidR="00EB3992">
        <w:t xml:space="preserve">+ 363,- Kč </w:t>
      </w:r>
      <w:r w:rsidR="00A0414C">
        <w:t xml:space="preserve">vč. DPH </w:t>
      </w:r>
      <w:r w:rsidR="00EB3992">
        <w:t>za dopravu,</w:t>
      </w:r>
      <w:r>
        <w:t xml:space="preserve"> a to z důvodu </w:t>
      </w:r>
      <w:r w:rsidR="00EB3992">
        <w:t>nejnižší nabídkové ceny</w:t>
      </w:r>
      <w:r>
        <w:t>. Rada ukládá úřadu připravit smlouvu a pověřuje starostu podpisem této smlouvy za podmínek stanovených v nabídce.</w:t>
      </w:r>
    </w:p>
    <w:p w:rsidR="009E25ED" w:rsidRPr="00775949" w:rsidRDefault="009E25ED" w:rsidP="009E25ED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C724DC" w:rsidRDefault="00C724DC" w:rsidP="00C724DC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161A7B" w:rsidRDefault="00161A7B" w:rsidP="00C724DC"/>
    <w:p w:rsidR="00723F88" w:rsidRPr="00775949" w:rsidRDefault="00B43B4F" w:rsidP="004124D3">
      <w:pPr>
        <w:pStyle w:val="Nadpis1"/>
        <w:jc w:val="both"/>
        <w:rPr>
          <w:rFonts w:cs="Times New Roman"/>
          <w:szCs w:val="22"/>
        </w:rPr>
      </w:pPr>
      <w:r w:rsidRPr="00775949">
        <w:rPr>
          <w:rFonts w:cs="Times New Roman"/>
          <w:szCs w:val="22"/>
        </w:rPr>
        <w:t>Různé</w:t>
      </w:r>
    </w:p>
    <w:p w:rsidR="00E0268C" w:rsidRPr="005657B1" w:rsidRDefault="00E0268C" w:rsidP="004124D3">
      <w:pPr>
        <w:pStyle w:val="Nadpis1"/>
        <w:jc w:val="both"/>
        <w:rPr>
          <w:rFonts w:cs="Times New Roman"/>
          <w:szCs w:val="22"/>
        </w:rPr>
      </w:pPr>
      <w:r w:rsidRPr="005657B1">
        <w:rPr>
          <w:rFonts w:cs="Times New Roman"/>
          <w:szCs w:val="22"/>
        </w:rPr>
        <w:t>Závěr</w:t>
      </w:r>
    </w:p>
    <w:p w:rsidR="00E0268C" w:rsidRPr="005657B1" w:rsidRDefault="00E0268C" w:rsidP="004124D3">
      <w:pPr>
        <w:rPr>
          <w:szCs w:val="22"/>
        </w:rPr>
      </w:pPr>
    </w:p>
    <w:p w:rsidR="00E0268C" w:rsidRPr="005657B1" w:rsidRDefault="00E0268C" w:rsidP="004124D3">
      <w:pPr>
        <w:rPr>
          <w:szCs w:val="22"/>
        </w:rPr>
      </w:pPr>
    </w:p>
    <w:p w:rsidR="00873A9C" w:rsidRPr="005657B1" w:rsidRDefault="00345E3C" w:rsidP="004124D3">
      <w:pPr>
        <w:rPr>
          <w:szCs w:val="22"/>
        </w:rPr>
      </w:pPr>
      <w:r w:rsidRPr="005657B1">
        <w:rPr>
          <w:szCs w:val="22"/>
        </w:rPr>
        <w:t>V Brně - Tuř</w:t>
      </w:r>
      <w:r w:rsidR="00015D6E" w:rsidRPr="005657B1">
        <w:rPr>
          <w:szCs w:val="22"/>
        </w:rPr>
        <w:t xml:space="preserve">anech </w:t>
      </w:r>
      <w:r w:rsidR="00F40408">
        <w:rPr>
          <w:szCs w:val="22"/>
        </w:rPr>
        <w:t xml:space="preserve"> 23</w:t>
      </w:r>
      <w:r w:rsidR="007D0A53" w:rsidRPr="005657B1">
        <w:rPr>
          <w:szCs w:val="22"/>
        </w:rPr>
        <w:t>.</w:t>
      </w:r>
      <w:r w:rsidR="00B03CFB">
        <w:rPr>
          <w:szCs w:val="22"/>
        </w:rPr>
        <w:t xml:space="preserve"> </w:t>
      </w:r>
      <w:r w:rsidR="001A0229">
        <w:rPr>
          <w:szCs w:val="22"/>
        </w:rPr>
        <w:t>7</w:t>
      </w:r>
      <w:r w:rsidR="00643E19" w:rsidRPr="005657B1">
        <w:rPr>
          <w:szCs w:val="22"/>
        </w:rPr>
        <w:t>.</w:t>
      </w:r>
      <w:r w:rsidR="0018654B" w:rsidRPr="005657B1">
        <w:rPr>
          <w:szCs w:val="22"/>
        </w:rPr>
        <w:t xml:space="preserve"> </w:t>
      </w:r>
      <w:r w:rsidR="00031749">
        <w:rPr>
          <w:szCs w:val="22"/>
        </w:rPr>
        <w:t>2018</w:t>
      </w:r>
    </w:p>
    <w:p w:rsidR="000A4B75" w:rsidRPr="005657B1" w:rsidRDefault="000A4B75" w:rsidP="004124D3">
      <w:pPr>
        <w:rPr>
          <w:szCs w:val="22"/>
        </w:rPr>
      </w:pPr>
    </w:p>
    <w:p w:rsidR="00514EDA" w:rsidRDefault="00514EDA" w:rsidP="004124D3">
      <w:pPr>
        <w:rPr>
          <w:szCs w:val="22"/>
        </w:rPr>
      </w:pPr>
    </w:p>
    <w:p w:rsidR="00AB450B" w:rsidRPr="007633D0" w:rsidRDefault="00AB450B" w:rsidP="004124D3">
      <w:pPr>
        <w:rPr>
          <w:szCs w:val="22"/>
        </w:rPr>
      </w:pPr>
    </w:p>
    <w:p w:rsidR="000716A3" w:rsidRPr="00A724FB" w:rsidRDefault="000716A3" w:rsidP="004124D3">
      <w:pPr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       </w:t>
      </w:r>
      <w:r w:rsidRPr="00A724FB">
        <w:rPr>
          <w:szCs w:val="22"/>
        </w:rPr>
        <w:t xml:space="preserve"> __________________________</w:t>
      </w:r>
    </w:p>
    <w:p w:rsidR="003C35BF" w:rsidRDefault="00FB4B03" w:rsidP="003C35BF">
      <w:pPr>
        <w:rPr>
          <w:szCs w:val="22"/>
        </w:rPr>
      </w:pPr>
      <w:r w:rsidRPr="00A724FB">
        <w:rPr>
          <w:szCs w:val="22"/>
        </w:rPr>
        <w:t xml:space="preserve">     </w:t>
      </w:r>
      <w:r w:rsidR="003C35BF">
        <w:rPr>
          <w:szCs w:val="22"/>
        </w:rPr>
        <w:t xml:space="preserve">     Radomír Vondra</w:t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  <w:t xml:space="preserve">           </w:t>
      </w:r>
      <w:r w:rsidR="00F40408">
        <w:rPr>
          <w:szCs w:val="22"/>
        </w:rPr>
        <w:t>Ing. Miroslav Dorazil</w:t>
      </w:r>
    </w:p>
    <w:p w:rsidR="0073584D" w:rsidRPr="00A724FB" w:rsidRDefault="003C35BF" w:rsidP="003C35BF">
      <w:pPr>
        <w:rPr>
          <w:szCs w:val="22"/>
        </w:rPr>
      </w:pPr>
      <w:r>
        <w:rPr>
          <w:szCs w:val="22"/>
        </w:rPr>
        <w:t xml:space="preserve">   staros</w:t>
      </w:r>
      <w:r w:rsidR="00900EBB">
        <w:rPr>
          <w:szCs w:val="22"/>
        </w:rPr>
        <w:t>ta MČ Brno-Tuřany</w:t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F40408">
        <w:rPr>
          <w:szCs w:val="22"/>
        </w:rPr>
        <w:t>místostarosta MČ Brno-</w:t>
      </w:r>
      <w:r w:rsidR="00F40408">
        <w:rPr>
          <w:szCs w:val="22"/>
        </w:rPr>
        <w:tab/>
        <w:t>Tuřany</w:t>
      </w:r>
    </w:p>
    <w:sectPr w:rsidR="0073584D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95B" w:rsidRDefault="0061395B">
      <w:r>
        <w:separator/>
      </w:r>
    </w:p>
  </w:endnote>
  <w:endnote w:type="continuationSeparator" w:id="0">
    <w:p w:rsidR="0061395B" w:rsidRDefault="0061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003E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95B" w:rsidRDefault="0061395B">
      <w:r>
        <w:separator/>
      </w:r>
    </w:p>
  </w:footnote>
  <w:footnote w:type="continuationSeparator" w:id="0">
    <w:p w:rsidR="0061395B" w:rsidRDefault="0061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6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03081"/>
    <w:multiLevelType w:val="hybridMultilevel"/>
    <w:tmpl w:val="10C4A010"/>
    <w:lvl w:ilvl="0" w:tplc="81D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22"/>
  </w:num>
  <w:num w:numId="5">
    <w:abstractNumId w:val="11"/>
  </w:num>
  <w:num w:numId="6">
    <w:abstractNumId w:val="12"/>
  </w:num>
  <w:num w:numId="7">
    <w:abstractNumId w:val="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3"/>
  </w:num>
  <w:num w:numId="22">
    <w:abstractNumId w:val="2"/>
  </w:num>
  <w:num w:numId="23">
    <w:abstractNumId w:val="10"/>
  </w:num>
  <w:num w:numId="24">
    <w:abstractNumId w:val="4"/>
  </w:num>
  <w:num w:numId="25">
    <w:abstractNumId w:val="16"/>
  </w:num>
  <w:num w:numId="26">
    <w:abstractNumId w:val="23"/>
  </w:num>
  <w:num w:numId="27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3E8E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1D6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F9B"/>
    <w:rsid w:val="000F5A44"/>
    <w:rsid w:val="000F69B9"/>
    <w:rsid w:val="000F6B3A"/>
    <w:rsid w:val="000F710B"/>
    <w:rsid w:val="000F751D"/>
    <w:rsid w:val="000F7AE6"/>
    <w:rsid w:val="000F7B36"/>
    <w:rsid w:val="000F7FB6"/>
    <w:rsid w:val="00100687"/>
    <w:rsid w:val="00100FF5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1A7B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2CB0"/>
    <w:rsid w:val="001C382B"/>
    <w:rsid w:val="001C3847"/>
    <w:rsid w:val="001C3ACA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434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611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003E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48BB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95B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654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19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117F"/>
    <w:rsid w:val="007421CE"/>
    <w:rsid w:val="0074372D"/>
    <w:rsid w:val="007450BE"/>
    <w:rsid w:val="007451FD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0FE9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0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3F0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5D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64B5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A53"/>
    <w:rsid w:val="00906E3B"/>
    <w:rsid w:val="009071E4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5ED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14C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007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50B"/>
    <w:rsid w:val="00AB47C1"/>
    <w:rsid w:val="00AB53FD"/>
    <w:rsid w:val="00AB59D9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EF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6FC7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67C0F"/>
    <w:rsid w:val="00D7062E"/>
    <w:rsid w:val="00D70785"/>
    <w:rsid w:val="00D70BC9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3992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A01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C3B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7451F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451F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451FD"/>
    <w:rPr>
      <w:color w:val="00000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451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451FD"/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7451F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451F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451FD"/>
    <w:rPr>
      <w:color w:val="00000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451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451FD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3E824-0721-4885-9DF0-75DDE38B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5791</TotalTime>
  <Pages>4</Pages>
  <Words>1289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1109</cp:revision>
  <cp:lastPrinted>2017-12-14T07:39:00Z</cp:lastPrinted>
  <dcterms:created xsi:type="dcterms:W3CDTF">2015-07-30T14:22:00Z</dcterms:created>
  <dcterms:modified xsi:type="dcterms:W3CDTF">2018-09-03T09:08:00Z</dcterms:modified>
</cp:coreProperties>
</file>