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E9" w:rsidRPr="0016341C" w:rsidRDefault="00807805" w:rsidP="004124D3">
      <w:pPr>
        <w:rPr>
          <w:szCs w:val="22"/>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75pt;margin-top:24.3pt;width:528.8pt;height:1in;z-index:251657728;visibility:visible;mso-wrap-edited:f;mso-position-horizontal-relative:page;mso-position-vertical-relative:page">
            <v:imagedata r:id="rId9" o:title=""/>
            <w10:wrap anchorx="page" anchory="page"/>
          </v:shape>
          <o:OLEObject Type="Embed" ProgID="Word.Picture.8" ShapeID="_x0000_s1027" DrawAspect="Content" ObjectID="_1600252880" r:id="rId10"/>
        </w:pict>
      </w:r>
      <w:r w:rsidR="00CD436A" w:rsidRPr="0016341C">
        <w:rPr>
          <w:szCs w:val="22"/>
        </w:rPr>
        <w:t>29.9</w:t>
      </w:r>
      <w:r w:rsidR="006871DA" w:rsidRPr="0016341C">
        <w:rPr>
          <w:szCs w:val="22"/>
        </w:rPr>
        <w:fldChar w:fldCharType="begin"/>
      </w:r>
      <w:r w:rsidR="006871DA" w:rsidRPr="0016341C">
        <w:rPr>
          <w:szCs w:val="22"/>
        </w:rPr>
        <w:instrText xml:space="preserve"> REF _Ref349044973 \r \h </w:instrText>
      </w:r>
      <w:r w:rsidR="003F21F8" w:rsidRPr="0016341C">
        <w:rPr>
          <w:szCs w:val="22"/>
        </w:rPr>
        <w:instrText xml:space="preserve"> \* MERGEFORMAT </w:instrText>
      </w:r>
      <w:r w:rsidR="006871DA" w:rsidRPr="0016341C">
        <w:rPr>
          <w:szCs w:val="22"/>
        </w:rPr>
      </w:r>
      <w:r w:rsidR="006871DA" w:rsidRPr="0016341C">
        <w:rPr>
          <w:szCs w:val="22"/>
        </w:rPr>
        <w:fldChar w:fldCharType="separate"/>
      </w:r>
      <w:r w:rsidR="005635D2">
        <w:rPr>
          <w:szCs w:val="22"/>
        </w:rPr>
        <w:t>1</w:t>
      </w:r>
      <w:r w:rsidR="006871DA" w:rsidRPr="0016341C">
        <w:rPr>
          <w:szCs w:val="22"/>
        </w:rPr>
        <w:fldChar w:fldCharType="end"/>
      </w:r>
    </w:p>
    <w:p w:rsidR="00732292" w:rsidRPr="0016341C" w:rsidRDefault="00732292" w:rsidP="004124D3">
      <w:pPr>
        <w:rPr>
          <w:szCs w:val="22"/>
        </w:rPr>
      </w:pPr>
    </w:p>
    <w:p w:rsidR="004124D3" w:rsidRDefault="004124D3" w:rsidP="004124D3">
      <w:pPr>
        <w:rPr>
          <w:rFonts w:ascii="Arial" w:hAnsi="Arial"/>
          <w:b/>
          <w:caps/>
          <w:color w:val="999999"/>
          <w:szCs w:val="22"/>
        </w:rPr>
      </w:pPr>
    </w:p>
    <w:p w:rsidR="004124D3" w:rsidRDefault="004124D3" w:rsidP="004124D3">
      <w:pPr>
        <w:rPr>
          <w:rFonts w:ascii="Arial" w:hAnsi="Arial"/>
          <w:b/>
          <w:caps/>
          <w:color w:val="999999"/>
          <w:szCs w:val="22"/>
        </w:rPr>
      </w:pPr>
    </w:p>
    <w:p w:rsidR="00987DE9" w:rsidRPr="0016341C" w:rsidRDefault="00987DE9" w:rsidP="004124D3">
      <w:pPr>
        <w:rPr>
          <w:rFonts w:ascii="Arial" w:hAnsi="Arial"/>
          <w:b/>
          <w:caps/>
          <w:color w:val="999999"/>
          <w:szCs w:val="22"/>
        </w:rPr>
      </w:pPr>
      <w:r w:rsidRPr="0016341C">
        <w:rPr>
          <w:rFonts w:ascii="Arial" w:hAnsi="Arial"/>
          <w:b/>
          <w:caps/>
          <w:color w:val="999999"/>
          <w:szCs w:val="22"/>
        </w:rPr>
        <w:t>RADA Městské částI, Tuřanské nám. 1, 620 00 BRNO</w:t>
      </w:r>
    </w:p>
    <w:p w:rsidR="00987DE9" w:rsidRPr="0016341C" w:rsidRDefault="00987DE9" w:rsidP="004124D3">
      <w:pPr>
        <w:rPr>
          <w:szCs w:val="22"/>
        </w:rPr>
      </w:pPr>
    </w:p>
    <w:p w:rsidR="004124D3" w:rsidRDefault="004124D3" w:rsidP="004124D3">
      <w:pPr>
        <w:jc w:val="center"/>
        <w:rPr>
          <w:b/>
          <w:szCs w:val="22"/>
        </w:rPr>
      </w:pPr>
    </w:p>
    <w:p w:rsidR="00987DE9" w:rsidRPr="0016341C" w:rsidRDefault="00987DE9" w:rsidP="004124D3">
      <w:pPr>
        <w:jc w:val="center"/>
        <w:rPr>
          <w:b/>
          <w:szCs w:val="22"/>
        </w:rPr>
      </w:pPr>
      <w:r w:rsidRPr="0016341C">
        <w:rPr>
          <w:b/>
          <w:szCs w:val="22"/>
        </w:rPr>
        <w:t>ZÁPIS</w:t>
      </w:r>
    </w:p>
    <w:p w:rsidR="00987DE9" w:rsidRPr="0016341C" w:rsidRDefault="00FC5820" w:rsidP="004124D3">
      <w:pPr>
        <w:jc w:val="center"/>
        <w:rPr>
          <w:b/>
          <w:szCs w:val="22"/>
        </w:rPr>
      </w:pPr>
      <w:r w:rsidRPr="0016341C">
        <w:rPr>
          <w:b/>
          <w:szCs w:val="22"/>
        </w:rPr>
        <w:t>z</w:t>
      </w:r>
      <w:r w:rsidR="000E0D7A">
        <w:rPr>
          <w:b/>
          <w:szCs w:val="22"/>
        </w:rPr>
        <w:t> 109</w:t>
      </w:r>
      <w:r w:rsidR="00D40E0E" w:rsidRPr="0016341C">
        <w:rPr>
          <w:b/>
          <w:szCs w:val="22"/>
        </w:rPr>
        <w:t>/VI</w:t>
      </w:r>
      <w:r w:rsidRPr="0016341C">
        <w:rPr>
          <w:b/>
          <w:szCs w:val="22"/>
        </w:rPr>
        <w:t>I</w:t>
      </w:r>
      <w:r w:rsidR="004F2591" w:rsidRPr="0016341C">
        <w:rPr>
          <w:b/>
          <w:szCs w:val="22"/>
        </w:rPr>
        <w:t>.</w:t>
      </w:r>
      <w:r w:rsidR="00593F95" w:rsidRPr="0016341C">
        <w:rPr>
          <w:b/>
          <w:szCs w:val="22"/>
        </w:rPr>
        <w:t xml:space="preserve"> </w:t>
      </w:r>
      <w:r w:rsidR="00987DE9" w:rsidRPr="0016341C">
        <w:rPr>
          <w:b/>
          <w:szCs w:val="22"/>
        </w:rPr>
        <w:t>schůze Rady městské části Brno-Tuřany</w:t>
      </w:r>
    </w:p>
    <w:p w:rsidR="00987DE9" w:rsidRPr="0016341C" w:rsidRDefault="000E0D7A" w:rsidP="004124D3">
      <w:pPr>
        <w:jc w:val="center"/>
        <w:rPr>
          <w:b/>
          <w:szCs w:val="22"/>
        </w:rPr>
      </w:pPr>
      <w:r>
        <w:rPr>
          <w:b/>
          <w:szCs w:val="22"/>
        </w:rPr>
        <w:t>konané dne 10</w:t>
      </w:r>
      <w:r w:rsidR="00031749">
        <w:rPr>
          <w:b/>
          <w:szCs w:val="22"/>
        </w:rPr>
        <w:t xml:space="preserve">. </w:t>
      </w:r>
      <w:r>
        <w:rPr>
          <w:b/>
          <w:szCs w:val="22"/>
        </w:rPr>
        <w:t>9</w:t>
      </w:r>
      <w:r w:rsidR="00EA23DC" w:rsidRPr="0016341C">
        <w:rPr>
          <w:b/>
          <w:szCs w:val="22"/>
        </w:rPr>
        <w:t>.</w:t>
      </w:r>
      <w:r w:rsidR="004B2929" w:rsidRPr="0016341C">
        <w:rPr>
          <w:b/>
          <w:szCs w:val="22"/>
        </w:rPr>
        <w:t xml:space="preserve"> </w:t>
      </w:r>
      <w:r w:rsidR="00031749">
        <w:rPr>
          <w:b/>
          <w:szCs w:val="22"/>
        </w:rPr>
        <w:t>2018</w:t>
      </w:r>
    </w:p>
    <w:p w:rsidR="00220202" w:rsidRPr="0016341C" w:rsidRDefault="00220202" w:rsidP="004124D3">
      <w:pPr>
        <w:rPr>
          <w:szCs w:val="22"/>
        </w:rPr>
      </w:pPr>
    </w:p>
    <w:p w:rsidR="00987DE9" w:rsidRPr="004A1837" w:rsidRDefault="00987DE9" w:rsidP="004124D3">
      <w:pPr>
        <w:spacing w:after="60"/>
        <w:rPr>
          <w:szCs w:val="22"/>
          <w:u w:val="single"/>
        </w:rPr>
      </w:pPr>
      <w:r w:rsidRPr="004A1837">
        <w:rPr>
          <w:szCs w:val="22"/>
          <w:u w:val="single"/>
        </w:rPr>
        <w:t>Přítomni dle prezenční listiny:</w:t>
      </w:r>
    </w:p>
    <w:p w:rsidR="003D4F60" w:rsidRPr="004A1837" w:rsidRDefault="000E0D7A" w:rsidP="004124D3">
      <w:pPr>
        <w:rPr>
          <w:szCs w:val="22"/>
        </w:rPr>
      </w:pPr>
      <w:r w:rsidRPr="004A1837">
        <w:rPr>
          <w:szCs w:val="22"/>
        </w:rPr>
        <w:t xml:space="preserve">Radomír Vondra, starosta; </w:t>
      </w:r>
      <w:r w:rsidR="00830FCA" w:rsidRPr="004A1837">
        <w:rPr>
          <w:szCs w:val="22"/>
        </w:rPr>
        <w:t xml:space="preserve">Ing. Miroslav Dorazil, místostarosta; </w:t>
      </w:r>
      <w:r w:rsidR="000D289A" w:rsidRPr="004A1837">
        <w:rPr>
          <w:szCs w:val="22"/>
        </w:rPr>
        <w:t xml:space="preserve">Ing. Martin Chvátal, člen Rady;  </w:t>
      </w:r>
      <w:r w:rsidR="00FB4B03" w:rsidRPr="004A1837">
        <w:rPr>
          <w:szCs w:val="22"/>
        </w:rPr>
        <w:t>Ing. Zdeněk Oprchal, člen Rady</w:t>
      </w:r>
    </w:p>
    <w:p w:rsidR="000D289A" w:rsidRPr="004A1837" w:rsidRDefault="000D289A" w:rsidP="004124D3">
      <w:pPr>
        <w:rPr>
          <w:szCs w:val="22"/>
        </w:rPr>
      </w:pPr>
    </w:p>
    <w:p w:rsidR="00DA15CF" w:rsidRPr="004A1837" w:rsidRDefault="00F47266" w:rsidP="004124D3">
      <w:pPr>
        <w:rPr>
          <w:szCs w:val="22"/>
        </w:rPr>
      </w:pPr>
      <w:r w:rsidRPr="004A1837">
        <w:rPr>
          <w:szCs w:val="22"/>
        </w:rPr>
        <w:t>Ing. Radka Svačinová, tajemnice</w:t>
      </w:r>
    </w:p>
    <w:p w:rsidR="00F47266" w:rsidRPr="004A1837" w:rsidRDefault="00F47266" w:rsidP="004124D3">
      <w:pPr>
        <w:rPr>
          <w:szCs w:val="22"/>
        </w:rPr>
      </w:pPr>
    </w:p>
    <w:p w:rsidR="00DA15CF" w:rsidRPr="004A1837" w:rsidRDefault="00DA15CF" w:rsidP="004124D3">
      <w:pPr>
        <w:rPr>
          <w:szCs w:val="22"/>
        </w:rPr>
      </w:pPr>
      <w:r w:rsidRPr="004A1837">
        <w:rPr>
          <w:szCs w:val="22"/>
        </w:rPr>
        <w:t>Omluveni:</w:t>
      </w:r>
      <w:r w:rsidR="005D292B" w:rsidRPr="004A1837">
        <w:rPr>
          <w:szCs w:val="22"/>
        </w:rPr>
        <w:t xml:space="preserve"> </w:t>
      </w:r>
      <w:r w:rsidR="009F14AF" w:rsidRPr="004A1837">
        <w:rPr>
          <w:szCs w:val="22"/>
        </w:rPr>
        <w:t>Ing. Michal Meluzín, člen Rady</w:t>
      </w:r>
    </w:p>
    <w:p w:rsidR="00987DE9" w:rsidRPr="004A1837" w:rsidRDefault="00987DE9" w:rsidP="004124D3">
      <w:pPr>
        <w:pStyle w:val="Nadpis1"/>
        <w:ind w:left="0" w:firstLine="0"/>
        <w:jc w:val="both"/>
        <w:rPr>
          <w:rFonts w:cs="Times New Roman"/>
          <w:szCs w:val="22"/>
        </w:rPr>
      </w:pPr>
      <w:bookmarkStart w:id="0" w:name="_Ref349044973"/>
      <w:r w:rsidRPr="004A1837">
        <w:rPr>
          <w:rFonts w:cs="Times New Roman"/>
          <w:szCs w:val="22"/>
        </w:rPr>
        <w:t>Program schůze Rady</w:t>
      </w:r>
      <w:bookmarkEnd w:id="0"/>
    </w:p>
    <w:p w:rsidR="00673E0C" w:rsidRPr="004A1837" w:rsidRDefault="00673E0C" w:rsidP="004124D3">
      <w:pPr>
        <w:rPr>
          <w:szCs w:val="22"/>
        </w:rPr>
      </w:pPr>
      <w:r w:rsidRPr="004A1837">
        <w:rPr>
          <w:szCs w:val="22"/>
        </w:rPr>
        <w:t xml:space="preserve">Rada projednala předložený návrh programu </w:t>
      </w:r>
      <w:r w:rsidR="000E0D7A" w:rsidRPr="004A1837">
        <w:rPr>
          <w:szCs w:val="22"/>
        </w:rPr>
        <w:t>109</w:t>
      </w:r>
      <w:r w:rsidR="002B0772" w:rsidRPr="004A1837">
        <w:rPr>
          <w:szCs w:val="22"/>
        </w:rPr>
        <w:t>/V</w:t>
      </w:r>
      <w:r w:rsidR="00D95965" w:rsidRPr="004A1837">
        <w:rPr>
          <w:szCs w:val="22"/>
        </w:rPr>
        <w:t>I</w:t>
      </w:r>
      <w:r w:rsidR="002B0772" w:rsidRPr="004A1837">
        <w:rPr>
          <w:szCs w:val="22"/>
        </w:rPr>
        <w:t>I.</w:t>
      </w:r>
      <w:r w:rsidR="00593F95" w:rsidRPr="004A1837">
        <w:rPr>
          <w:szCs w:val="22"/>
        </w:rPr>
        <w:t xml:space="preserve"> </w:t>
      </w:r>
      <w:r w:rsidRPr="004A1837">
        <w:rPr>
          <w:szCs w:val="22"/>
        </w:rPr>
        <w:t>schůze RMČ.</w:t>
      </w:r>
    </w:p>
    <w:p w:rsidR="00673E0C" w:rsidRPr="004A1837" w:rsidRDefault="0005436C" w:rsidP="004124D3">
      <w:pPr>
        <w:rPr>
          <w:b/>
          <w:szCs w:val="22"/>
        </w:rPr>
      </w:pPr>
      <w:r w:rsidRPr="004A1837">
        <w:rPr>
          <w:b/>
          <w:szCs w:val="22"/>
        </w:rPr>
        <w:t>Usnesení</w:t>
      </w:r>
      <w:r w:rsidR="00673E0C" w:rsidRPr="004A1837">
        <w:rPr>
          <w:b/>
          <w:szCs w:val="22"/>
        </w:rPr>
        <w:t>:</w:t>
      </w:r>
    </w:p>
    <w:p w:rsidR="000E0D7A" w:rsidRPr="004A1837" w:rsidRDefault="006D25FB" w:rsidP="004124D3">
      <w:pPr>
        <w:rPr>
          <w:szCs w:val="22"/>
        </w:rPr>
      </w:pPr>
      <w:r w:rsidRPr="004A1837">
        <w:rPr>
          <w:szCs w:val="22"/>
        </w:rPr>
        <w:t xml:space="preserve">Rada schvaluje program </w:t>
      </w:r>
      <w:r w:rsidR="000E0D7A" w:rsidRPr="004A1837">
        <w:rPr>
          <w:szCs w:val="22"/>
        </w:rPr>
        <w:t>109</w:t>
      </w:r>
      <w:r w:rsidRPr="004A1837">
        <w:rPr>
          <w:szCs w:val="22"/>
        </w:rPr>
        <w:t>/V</w:t>
      </w:r>
      <w:r w:rsidR="00D95965" w:rsidRPr="004A1837">
        <w:rPr>
          <w:szCs w:val="22"/>
        </w:rPr>
        <w:t>I</w:t>
      </w:r>
      <w:r w:rsidRPr="004A1837">
        <w:rPr>
          <w:szCs w:val="22"/>
        </w:rPr>
        <w:t>I.</w:t>
      </w:r>
      <w:r w:rsidR="00593F95" w:rsidRPr="004A1837">
        <w:rPr>
          <w:szCs w:val="22"/>
        </w:rPr>
        <w:t xml:space="preserve"> </w:t>
      </w:r>
      <w:r w:rsidRPr="004A1837">
        <w:rPr>
          <w:szCs w:val="22"/>
        </w:rPr>
        <w:t>schůze RM</w:t>
      </w:r>
      <w:r w:rsidR="00464EA8" w:rsidRPr="004A1837">
        <w:rPr>
          <w:szCs w:val="22"/>
        </w:rPr>
        <w:t>Č uvedený v příloze č.</w:t>
      </w:r>
      <w:r w:rsidR="00546EC8" w:rsidRPr="004A1837">
        <w:rPr>
          <w:szCs w:val="22"/>
        </w:rPr>
        <w:t xml:space="preserve"> </w:t>
      </w:r>
      <w:r w:rsidR="002B411E" w:rsidRPr="004A1837">
        <w:rPr>
          <w:szCs w:val="22"/>
        </w:rPr>
        <w:t>1 zápisu</w:t>
      </w:r>
      <w:r w:rsidR="000E0D7A" w:rsidRPr="004A1837">
        <w:rPr>
          <w:szCs w:val="22"/>
        </w:rPr>
        <w:t>.</w:t>
      </w:r>
    </w:p>
    <w:p w:rsidR="00964983" w:rsidRPr="004A1837" w:rsidRDefault="00CF25B8" w:rsidP="004124D3">
      <w:pPr>
        <w:rPr>
          <w:szCs w:val="22"/>
        </w:rPr>
      </w:pPr>
      <w:r w:rsidRPr="004A1837">
        <w:rPr>
          <w:szCs w:val="22"/>
        </w:rPr>
        <w:t>Hlasování</w:t>
      </w:r>
      <w:r w:rsidR="00673E0C" w:rsidRPr="004A1837">
        <w:rPr>
          <w:szCs w:val="22"/>
        </w:rPr>
        <w:t>: pro:</w:t>
      </w:r>
      <w:r w:rsidR="00FC5E7E" w:rsidRPr="004A1837">
        <w:rPr>
          <w:szCs w:val="22"/>
        </w:rPr>
        <w:t xml:space="preserve"> </w:t>
      </w:r>
      <w:r w:rsidR="00065C34">
        <w:rPr>
          <w:szCs w:val="22"/>
        </w:rPr>
        <w:t>4</w:t>
      </w:r>
      <w:r w:rsidR="00673E0C" w:rsidRPr="004A1837">
        <w:rPr>
          <w:szCs w:val="22"/>
        </w:rPr>
        <w:t>, proti:</w:t>
      </w:r>
      <w:r w:rsidR="009C5416" w:rsidRPr="004A1837">
        <w:rPr>
          <w:szCs w:val="22"/>
        </w:rPr>
        <w:t xml:space="preserve"> </w:t>
      </w:r>
      <w:r w:rsidR="00723F88" w:rsidRPr="004A1837">
        <w:rPr>
          <w:szCs w:val="22"/>
        </w:rPr>
        <w:t>0</w:t>
      </w:r>
      <w:r w:rsidR="008761E0" w:rsidRPr="004A1837">
        <w:rPr>
          <w:szCs w:val="22"/>
        </w:rPr>
        <w:t>,</w:t>
      </w:r>
      <w:r w:rsidR="006935F2" w:rsidRPr="004A1837">
        <w:rPr>
          <w:szCs w:val="22"/>
        </w:rPr>
        <w:t xml:space="preserve"> </w:t>
      </w:r>
      <w:r w:rsidR="00673E0C" w:rsidRPr="004A1837">
        <w:rPr>
          <w:szCs w:val="22"/>
        </w:rPr>
        <w:t>zdržel se:</w:t>
      </w:r>
      <w:r w:rsidR="009C5416" w:rsidRPr="004A1837">
        <w:rPr>
          <w:szCs w:val="22"/>
        </w:rPr>
        <w:t xml:space="preserve"> </w:t>
      </w:r>
      <w:r w:rsidR="00723F88" w:rsidRPr="004A1837">
        <w:rPr>
          <w:szCs w:val="22"/>
        </w:rPr>
        <w:t>0</w:t>
      </w:r>
    </w:p>
    <w:p w:rsidR="00AB28F7" w:rsidRDefault="00B810DA" w:rsidP="004124D3">
      <w:pPr>
        <w:pStyle w:val="Nadpis1"/>
        <w:jc w:val="both"/>
        <w:rPr>
          <w:rFonts w:cs="Times New Roman"/>
          <w:szCs w:val="22"/>
        </w:rPr>
      </w:pPr>
      <w:r w:rsidRPr="004A1837">
        <w:rPr>
          <w:rFonts w:cs="Times New Roman"/>
          <w:szCs w:val="22"/>
        </w:rPr>
        <w:t>Kontrola úkolů</w:t>
      </w:r>
    </w:p>
    <w:p w:rsidR="00F90EE6" w:rsidRPr="00F74DCA" w:rsidRDefault="00F90EE6" w:rsidP="00F90EE6">
      <w:pPr>
        <w:pStyle w:val="Nadpis1"/>
      </w:pPr>
      <w:r w:rsidRPr="00F74DCA">
        <w:t>Návrh rozpočtového opatření č. 16/2018</w:t>
      </w:r>
    </w:p>
    <w:p w:rsidR="00F74DCA" w:rsidRPr="00F74DCA" w:rsidRDefault="00F74DCA" w:rsidP="00F74DCA">
      <w:pPr>
        <w:rPr>
          <w:rStyle w:val="Usnesen"/>
          <w:b w:val="0"/>
          <w:bCs w:val="0"/>
          <w:color w:val="auto"/>
        </w:rPr>
      </w:pPr>
      <w:r>
        <w:rPr>
          <w:color w:val="auto"/>
        </w:rPr>
        <w:t>Rada projednala návrh rozpočtového opatření č. 16/2018 pro RMČ.</w:t>
      </w:r>
    </w:p>
    <w:p w:rsidR="00F74DCA" w:rsidRDefault="00F74DCA" w:rsidP="00F74DCA">
      <w:pPr>
        <w:rPr>
          <w:rStyle w:val="Usnesen"/>
          <w:color w:val="auto"/>
        </w:rPr>
      </w:pPr>
      <w:r>
        <w:rPr>
          <w:rStyle w:val="Usnesen"/>
          <w:color w:val="auto"/>
        </w:rPr>
        <w:t>Usnesení:</w:t>
      </w:r>
    </w:p>
    <w:p w:rsidR="00F74DCA" w:rsidRPr="00F74DCA" w:rsidRDefault="00F74DCA" w:rsidP="00F74DCA">
      <w:r>
        <w:rPr>
          <w:color w:val="auto"/>
        </w:rPr>
        <w:t xml:space="preserve">Rada schvaluje rozpočtové opatření č. 16/2018. Rozpočtové opatření tvoří přílohu č. </w:t>
      </w:r>
      <w:r w:rsidR="00DC7AF2">
        <w:rPr>
          <w:color w:val="auto"/>
        </w:rPr>
        <w:t>2</w:t>
      </w:r>
      <w:r>
        <w:rPr>
          <w:color w:val="auto"/>
        </w:rPr>
        <w:t xml:space="preserve"> zápisu.</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F74DCA" w:rsidRPr="00F74DCA" w:rsidRDefault="00F74DCA" w:rsidP="00F74DCA">
      <w:pPr>
        <w:rPr>
          <w:color w:val="auto"/>
        </w:rPr>
      </w:pPr>
      <w:r>
        <w:rPr>
          <w:color w:val="auto"/>
        </w:rPr>
        <w:t>Zajistí: OE</w:t>
      </w:r>
      <w:r>
        <w:rPr>
          <w:color w:val="auto"/>
        </w:rPr>
        <w:tab/>
      </w:r>
      <w:r>
        <w:rPr>
          <w:color w:val="auto"/>
        </w:rPr>
        <w:tab/>
      </w:r>
      <w:r>
        <w:rPr>
          <w:color w:val="auto"/>
        </w:rPr>
        <w:tab/>
      </w:r>
      <w:r>
        <w:rPr>
          <w:color w:val="auto"/>
        </w:rPr>
        <w:tab/>
      </w:r>
      <w:r>
        <w:rPr>
          <w:color w:val="auto"/>
        </w:rPr>
        <w:tab/>
        <w:t>Termín: RMČ</w:t>
      </w:r>
    </w:p>
    <w:p w:rsidR="004A1837" w:rsidRPr="004A1837" w:rsidRDefault="004A1837" w:rsidP="004A1837">
      <w:pPr>
        <w:pStyle w:val="Nadpis1"/>
      </w:pPr>
      <w:r w:rsidRPr="004A1837">
        <w:t>Návrh odměn ředitelkám příspěvkových organizací</w:t>
      </w:r>
    </w:p>
    <w:p w:rsidR="004A1837" w:rsidRPr="004A1837" w:rsidRDefault="004A1837" w:rsidP="004A1837">
      <w:pPr>
        <w:rPr>
          <w:color w:val="auto"/>
          <w:szCs w:val="22"/>
        </w:rPr>
      </w:pPr>
      <w:r w:rsidRPr="004A1837">
        <w:rPr>
          <w:color w:val="auto"/>
          <w:szCs w:val="22"/>
        </w:rPr>
        <w:t xml:space="preserve">Rada projednala žádost Odboru školství, mládeže a tělovýchovy MMB o spolupráci při navrhování odměn ředitelkám škol a školských zařízení zřízených městskou částí Brno-Tuřany. </w:t>
      </w:r>
    </w:p>
    <w:p w:rsidR="004A1837" w:rsidRPr="004A1837" w:rsidRDefault="004A1837" w:rsidP="004A1837">
      <w:pPr>
        <w:rPr>
          <w:b/>
          <w:bCs/>
          <w:color w:val="auto"/>
          <w:szCs w:val="22"/>
        </w:rPr>
      </w:pPr>
      <w:r w:rsidRPr="004A1837">
        <w:rPr>
          <w:b/>
          <w:bCs/>
          <w:color w:val="auto"/>
          <w:szCs w:val="22"/>
        </w:rPr>
        <w:t>Usnesení:</w:t>
      </w:r>
    </w:p>
    <w:p w:rsidR="00E56035" w:rsidRDefault="004A1837" w:rsidP="008625A0">
      <w:pPr>
        <w:rPr>
          <w:color w:val="auto"/>
          <w:szCs w:val="22"/>
        </w:rPr>
      </w:pPr>
      <w:r w:rsidRPr="004A1837">
        <w:rPr>
          <w:color w:val="auto"/>
          <w:szCs w:val="22"/>
        </w:rPr>
        <w:t xml:space="preserve">Rada navrhuje Radě města </w:t>
      </w:r>
      <w:r w:rsidRPr="00260EEA">
        <w:rPr>
          <w:color w:val="auto"/>
          <w:szCs w:val="22"/>
        </w:rPr>
        <w:t xml:space="preserve">Brna </w:t>
      </w:r>
      <w:r w:rsidRPr="00755471">
        <w:rPr>
          <w:color w:val="auto"/>
          <w:szCs w:val="22"/>
        </w:rPr>
        <w:t xml:space="preserve">přiznání odměny ředitelce </w:t>
      </w:r>
      <w:r w:rsidR="00E56035" w:rsidRPr="00755471">
        <w:rPr>
          <w:color w:val="auto"/>
          <w:szCs w:val="22"/>
        </w:rPr>
        <w:t>Mateřské školy Brno, V Aleji 2, příspěvková organizace, paní Magdě Brázdové, za zajištění bezproblémového chodu školy v souvislosti s</w:t>
      </w:r>
      <w:r w:rsidR="00015E6F" w:rsidRPr="00755471">
        <w:rPr>
          <w:color w:val="auto"/>
          <w:szCs w:val="22"/>
        </w:rPr>
        <w:t xml:space="preserve"> prodloužením nepřítomnosti stávající ředitelky po dobu </w:t>
      </w:r>
      <w:r w:rsidR="00E56035" w:rsidRPr="00755471">
        <w:rPr>
          <w:color w:val="auto"/>
          <w:szCs w:val="22"/>
        </w:rPr>
        <w:t>další mateřsk</w:t>
      </w:r>
      <w:r w:rsidR="00015E6F" w:rsidRPr="00755471">
        <w:rPr>
          <w:color w:val="auto"/>
          <w:szCs w:val="22"/>
        </w:rPr>
        <w:t>é</w:t>
      </w:r>
      <w:r w:rsidR="00E56035" w:rsidRPr="00755471">
        <w:rPr>
          <w:color w:val="auto"/>
          <w:szCs w:val="22"/>
        </w:rPr>
        <w:t xml:space="preserve"> </w:t>
      </w:r>
      <w:r w:rsidR="00015E6F" w:rsidRPr="00755471">
        <w:rPr>
          <w:color w:val="auto"/>
          <w:szCs w:val="22"/>
        </w:rPr>
        <w:t xml:space="preserve">a rodičovské </w:t>
      </w:r>
      <w:r w:rsidR="00E56035" w:rsidRPr="00755471">
        <w:rPr>
          <w:color w:val="auto"/>
          <w:szCs w:val="22"/>
        </w:rPr>
        <w:t>dovolen</w:t>
      </w:r>
      <w:r w:rsidR="00015E6F" w:rsidRPr="00755471">
        <w:rPr>
          <w:color w:val="auto"/>
          <w:szCs w:val="22"/>
        </w:rPr>
        <w:t>é</w:t>
      </w:r>
      <w:r w:rsidR="00E56035" w:rsidRPr="00755471">
        <w:rPr>
          <w:color w:val="auto"/>
          <w:szCs w:val="22"/>
        </w:rPr>
        <w:t xml:space="preserve"> a za úsporné a efektivní nakládání s prostředky </w:t>
      </w:r>
      <w:r w:rsidR="00D138FA" w:rsidRPr="00755471">
        <w:rPr>
          <w:color w:val="auto"/>
          <w:szCs w:val="22"/>
        </w:rPr>
        <w:t xml:space="preserve">z rozpočtu </w:t>
      </w:r>
      <w:r w:rsidR="00E56035" w:rsidRPr="00755471">
        <w:rPr>
          <w:color w:val="auto"/>
          <w:szCs w:val="22"/>
        </w:rPr>
        <w:t>městské části.</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4A1837" w:rsidRPr="004A1837" w:rsidRDefault="004A1837" w:rsidP="004A1837">
      <w:pPr>
        <w:rPr>
          <w:color w:val="auto"/>
          <w:szCs w:val="22"/>
        </w:rPr>
      </w:pPr>
      <w:r w:rsidRPr="004A1837">
        <w:rPr>
          <w:color w:val="auto"/>
          <w:szCs w:val="22"/>
        </w:rPr>
        <w:t>Zajistí: OE</w:t>
      </w:r>
      <w:r w:rsidRPr="004A1837">
        <w:rPr>
          <w:color w:val="auto"/>
          <w:szCs w:val="22"/>
        </w:rPr>
        <w:tab/>
      </w:r>
      <w:r w:rsidRPr="004A1837">
        <w:rPr>
          <w:color w:val="auto"/>
          <w:szCs w:val="22"/>
        </w:rPr>
        <w:tab/>
      </w:r>
      <w:r w:rsidRPr="004A1837">
        <w:rPr>
          <w:color w:val="auto"/>
          <w:szCs w:val="22"/>
        </w:rPr>
        <w:tab/>
      </w:r>
      <w:r w:rsidRPr="004A1837">
        <w:rPr>
          <w:color w:val="auto"/>
          <w:szCs w:val="22"/>
        </w:rPr>
        <w:tab/>
      </w:r>
      <w:r w:rsidRPr="004A1837">
        <w:rPr>
          <w:color w:val="auto"/>
          <w:szCs w:val="22"/>
        </w:rPr>
        <w:tab/>
        <w:t xml:space="preserve">                       Termín: RMČ</w:t>
      </w:r>
    </w:p>
    <w:p w:rsidR="004A1837" w:rsidRPr="004A1837" w:rsidRDefault="004A1837" w:rsidP="004A1837">
      <w:pPr>
        <w:pStyle w:val="Nadpis1"/>
      </w:pPr>
      <w:r w:rsidRPr="004A1837">
        <w:t>Použití rezervního fondu Mateřské školy Brno, Holásecká 11, příspěvková organizace</w:t>
      </w:r>
    </w:p>
    <w:p w:rsidR="004A1837" w:rsidRPr="004A1837" w:rsidRDefault="004A1837" w:rsidP="004A1837">
      <w:pPr>
        <w:rPr>
          <w:color w:val="auto"/>
          <w:szCs w:val="22"/>
        </w:rPr>
      </w:pPr>
      <w:r w:rsidRPr="004A1837">
        <w:rPr>
          <w:color w:val="auto"/>
          <w:szCs w:val="22"/>
        </w:rPr>
        <w:t>Rada projednala sdělení Mateřské školy Brno, Holásecká 11, příspěvková organizace, o použití prostředků rezervního fondu ve výši 35.211,- Kč na nákup a montáž zahradního domu na hračky pro děti.</w:t>
      </w:r>
    </w:p>
    <w:p w:rsidR="004A1837" w:rsidRPr="004A1837" w:rsidRDefault="004A1837" w:rsidP="004A1837">
      <w:pPr>
        <w:rPr>
          <w:rStyle w:val="Usnesen"/>
          <w:color w:val="auto"/>
          <w:szCs w:val="22"/>
        </w:rPr>
      </w:pPr>
      <w:r w:rsidRPr="004A1837">
        <w:rPr>
          <w:rStyle w:val="Usnesen"/>
          <w:color w:val="auto"/>
          <w:szCs w:val="22"/>
        </w:rPr>
        <w:t>Usnesení:</w:t>
      </w:r>
    </w:p>
    <w:p w:rsidR="004A1837" w:rsidRPr="004A1837" w:rsidRDefault="004A1837" w:rsidP="004A1837">
      <w:pPr>
        <w:rPr>
          <w:color w:val="auto"/>
          <w:szCs w:val="22"/>
        </w:rPr>
      </w:pPr>
      <w:r w:rsidRPr="004A1837">
        <w:rPr>
          <w:color w:val="auto"/>
          <w:szCs w:val="22"/>
        </w:rPr>
        <w:t>Rada bere na vědomí použití prostředků rezervního fondu Mateřské školy Brno, Holásecká 11, příspěvková organizace, ve výši 35.211,- Kč na nákup a montáž zahradního domu na hračky pro děti.</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4A1837" w:rsidRPr="004A1837" w:rsidRDefault="004A1837" w:rsidP="004A1837">
      <w:pPr>
        <w:rPr>
          <w:color w:val="auto"/>
          <w:szCs w:val="22"/>
        </w:rPr>
      </w:pPr>
      <w:r w:rsidRPr="004A1837">
        <w:rPr>
          <w:color w:val="auto"/>
          <w:szCs w:val="22"/>
        </w:rPr>
        <w:t>Zajistí: OE</w:t>
      </w:r>
      <w:r w:rsidRPr="004A1837">
        <w:rPr>
          <w:color w:val="auto"/>
          <w:szCs w:val="22"/>
        </w:rPr>
        <w:tab/>
      </w:r>
      <w:r w:rsidRPr="004A1837">
        <w:rPr>
          <w:color w:val="auto"/>
          <w:szCs w:val="22"/>
        </w:rPr>
        <w:tab/>
      </w:r>
      <w:r w:rsidRPr="004A1837">
        <w:rPr>
          <w:color w:val="auto"/>
          <w:szCs w:val="22"/>
        </w:rPr>
        <w:tab/>
      </w:r>
      <w:r w:rsidRPr="004A1837">
        <w:rPr>
          <w:color w:val="auto"/>
          <w:szCs w:val="22"/>
        </w:rPr>
        <w:tab/>
        <w:t xml:space="preserve">             </w:t>
      </w:r>
      <w:r w:rsidRPr="004A1837">
        <w:rPr>
          <w:color w:val="auto"/>
          <w:szCs w:val="22"/>
        </w:rPr>
        <w:tab/>
        <w:t>Termín: RMČ</w:t>
      </w:r>
    </w:p>
    <w:p w:rsidR="004A1837" w:rsidRPr="004A1837" w:rsidRDefault="004A1837" w:rsidP="004A1837">
      <w:pPr>
        <w:pStyle w:val="Nadpis1"/>
      </w:pPr>
      <w:r w:rsidRPr="004A1837">
        <w:t>Výsledky hospodaření příspěvkových organizací zřízených městskou částí Brno-Tuřany</w:t>
      </w:r>
    </w:p>
    <w:p w:rsidR="004A1837" w:rsidRPr="004A1837" w:rsidRDefault="004A1837" w:rsidP="004A1837">
      <w:pPr>
        <w:rPr>
          <w:color w:val="auto"/>
          <w:szCs w:val="22"/>
        </w:rPr>
      </w:pPr>
      <w:r w:rsidRPr="004A1837">
        <w:rPr>
          <w:color w:val="auto"/>
          <w:szCs w:val="22"/>
        </w:rPr>
        <w:t>Rada se seznámila s výsledky hospodaření příspěvkových organizací zřízených městskou částí Brno-Tuřany za období 1-6/2018.</w:t>
      </w:r>
    </w:p>
    <w:p w:rsidR="004A1837" w:rsidRPr="004A1837" w:rsidRDefault="004A1837" w:rsidP="004A1837">
      <w:pPr>
        <w:rPr>
          <w:b/>
          <w:bCs/>
          <w:color w:val="auto"/>
          <w:szCs w:val="22"/>
        </w:rPr>
      </w:pPr>
      <w:r w:rsidRPr="004A1837">
        <w:rPr>
          <w:b/>
          <w:bCs/>
          <w:color w:val="auto"/>
          <w:szCs w:val="22"/>
        </w:rPr>
        <w:lastRenderedPageBreak/>
        <w:t>Usnesení:</w:t>
      </w:r>
    </w:p>
    <w:p w:rsidR="004A1837" w:rsidRPr="004A1837" w:rsidRDefault="004A1837" w:rsidP="004A1837">
      <w:pPr>
        <w:rPr>
          <w:color w:val="auto"/>
          <w:szCs w:val="22"/>
        </w:rPr>
      </w:pPr>
      <w:r w:rsidRPr="004A1837">
        <w:rPr>
          <w:color w:val="auto"/>
          <w:szCs w:val="22"/>
        </w:rPr>
        <w:t>Rada bere na vědomí výsledky hospodaření příspěvkových organizací zřízených městskou částí Brno-Tuřany za období 1-6/2018.</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4A1837" w:rsidRPr="004A1837" w:rsidRDefault="004A1837" w:rsidP="004A1837">
      <w:pPr>
        <w:rPr>
          <w:color w:val="auto"/>
          <w:szCs w:val="22"/>
        </w:rPr>
      </w:pPr>
      <w:r w:rsidRPr="004A1837">
        <w:rPr>
          <w:color w:val="auto"/>
          <w:szCs w:val="22"/>
        </w:rPr>
        <w:t>Zajistí: OE</w:t>
      </w:r>
      <w:r w:rsidRPr="004A1837">
        <w:rPr>
          <w:color w:val="auto"/>
          <w:szCs w:val="22"/>
        </w:rPr>
        <w:tab/>
      </w:r>
      <w:r w:rsidRPr="004A1837">
        <w:rPr>
          <w:color w:val="auto"/>
          <w:szCs w:val="22"/>
        </w:rPr>
        <w:tab/>
      </w:r>
      <w:r w:rsidRPr="004A1837">
        <w:rPr>
          <w:color w:val="auto"/>
          <w:szCs w:val="22"/>
        </w:rPr>
        <w:tab/>
      </w:r>
      <w:r w:rsidRPr="004A1837">
        <w:rPr>
          <w:color w:val="auto"/>
          <w:szCs w:val="22"/>
        </w:rPr>
        <w:tab/>
        <w:t xml:space="preserve">             </w:t>
      </w:r>
      <w:r w:rsidRPr="004A1837">
        <w:rPr>
          <w:color w:val="auto"/>
          <w:szCs w:val="22"/>
        </w:rPr>
        <w:tab/>
        <w:t>Termín: RMČ</w:t>
      </w:r>
    </w:p>
    <w:p w:rsidR="004A1837" w:rsidRPr="004A1837" w:rsidRDefault="004A1837" w:rsidP="004A1837">
      <w:pPr>
        <w:pStyle w:val="Nadpis1"/>
      </w:pPr>
      <w:r w:rsidRPr="004A1837">
        <w:t>Žádost Mateřské školy Brno, U Lípy Svobody 3, příspěvková organizace, o změnu zápisu údaje vedeného v rejstříku škol a školských zařízení</w:t>
      </w:r>
    </w:p>
    <w:p w:rsidR="004A1837" w:rsidRPr="004A1837" w:rsidRDefault="004A1837" w:rsidP="004A1837">
      <w:pPr>
        <w:rPr>
          <w:color w:val="auto"/>
          <w:szCs w:val="22"/>
        </w:rPr>
      </w:pPr>
      <w:r w:rsidRPr="004A1837">
        <w:rPr>
          <w:color w:val="auto"/>
          <w:szCs w:val="22"/>
        </w:rPr>
        <w:t>Rada projednala žádost Mateřské školy Brno, U Lípy Svobody 3, příspěvková organizace, o změnu příjmení ředitelky příspěvkové organizace v rejstříku škol a školských zařízení.</w:t>
      </w:r>
    </w:p>
    <w:p w:rsidR="004A1837" w:rsidRPr="004A1837" w:rsidRDefault="004A1837" w:rsidP="004A1837">
      <w:pPr>
        <w:rPr>
          <w:b/>
          <w:bCs/>
          <w:color w:val="auto"/>
          <w:szCs w:val="22"/>
        </w:rPr>
      </w:pPr>
      <w:r w:rsidRPr="004A1837">
        <w:rPr>
          <w:b/>
          <w:bCs/>
          <w:color w:val="auto"/>
          <w:szCs w:val="22"/>
        </w:rPr>
        <w:t>Usnesení:</w:t>
      </w:r>
    </w:p>
    <w:p w:rsidR="004A1837" w:rsidRPr="00C4389D" w:rsidRDefault="004A1837" w:rsidP="00C4389D">
      <w:pPr>
        <w:rPr>
          <w:color w:val="auto"/>
          <w:szCs w:val="22"/>
        </w:rPr>
      </w:pPr>
      <w:r w:rsidRPr="00C4389D">
        <w:rPr>
          <w:color w:val="auto"/>
          <w:szCs w:val="22"/>
        </w:rPr>
        <w:t>Rada schvaluje podání žádosti o zápis změny v údajích vedených v rejstříku škol a školských zařízení pro Mateřskou školu Brno, U Lípy Svobody 3, příspěvková organizace, která se týká zápisu nového příjmení stávající ředitelky příspěvkové organizace paní Bc. Bartlová nyní Bár s účinností od 18.8.2018.</w:t>
      </w:r>
    </w:p>
    <w:p w:rsidR="004A1837" w:rsidRPr="00C4389D" w:rsidRDefault="004A1837" w:rsidP="00C4389D">
      <w:pPr>
        <w:rPr>
          <w:color w:val="auto"/>
          <w:szCs w:val="22"/>
        </w:rPr>
      </w:pPr>
      <w:r w:rsidRPr="00C4389D">
        <w:rPr>
          <w:color w:val="auto"/>
          <w:szCs w:val="22"/>
        </w:rPr>
        <w:t xml:space="preserve">Rada ukládá starostovi Radomíru Vondrovi podat výše uvedenou žádost Krajskému úřadu Jihomoravského kraje, odboru školství. </w:t>
      </w:r>
    </w:p>
    <w:p w:rsidR="004A1837" w:rsidRPr="00C4389D" w:rsidRDefault="008625A0" w:rsidP="008625A0">
      <w:pPr>
        <w:rPr>
          <w:color w:val="auto"/>
          <w:szCs w:val="22"/>
        </w:rPr>
      </w:pPr>
      <w:r w:rsidRPr="00C4389D">
        <w:rPr>
          <w:color w:val="auto"/>
          <w:szCs w:val="22"/>
        </w:rPr>
        <w:t>Hlasování: pro: 4, proti: 0, zdržel se: 0</w:t>
      </w:r>
      <w:r w:rsidR="004A1837" w:rsidRPr="00C4389D">
        <w:rPr>
          <w:color w:val="auto"/>
          <w:szCs w:val="22"/>
        </w:rPr>
        <w:t xml:space="preserve"> </w:t>
      </w:r>
    </w:p>
    <w:p w:rsidR="004A1837" w:rsidRPr="00C4389D" w:rsidRDefault="004A1837" w:rsidP="00C4389D">
      <w:pPr>
        <w:rPr>
          <w:color w:val="auto"/>
          <w:szCs w:val="22"/>
        </w:rPr>
      </w:pPr>
      <w:r w:rsidRPr="00C4389D">
        <w:rPr>
          <w:color w:val="auto"/>
          <w:szCs w:val="22"/>
        </w:rPr>
        <w:t>Zajistí: OE</w:t>
      </w:r>
      <w:r w:rsidRPr="00C4389D">
        <w:rPr>
          <w:color w:val="auto"/>
          <w:szCs w:val="22"/>
        </w:rPr>
        <w:tab/>
      </w:r>
      <w:r w:rsidRPr="00C4389D">
        <w:rPr>
          <w:color w:val="auto"/>
          <w:szCs w:val="22"/>
        </w:rPr>
        <w:tab/>
      </w:r>
      <w:r w:rsidRPr="00C4389D">
        <w:rPr>
          <w:color w:val="auto"/>
          <w:szCs w:val="22"/>
        </w:rPr>
        <w:tab/>
      </w:r>
      <w:r w:rsidRPr="00C4389D">
        <w:rPr>
          <w:color w:val="auto"/>
          <w:szCs w:val="22"/>
        </w:rPr>
        <w:tab/>
        <w:t xml:space="preserve">             </w:t>
      </w:r>
      <w:r w:rsidRPr="00C4389D">
        <w:rPr>
          <w:color w:val="auto"/>
          <w:szCs w:val="22"/>
        </w:rPr>
        <w:tab/>
        <w:t>Termín: RMČ</w:t>
      </w:r>
    </w:p>
    <w:p w:rsidR="004A1837" w:rsidRPr="004A1837" w:rsidRDefault="004A1837" w:rsidP="004A1837">
      <w:pPr>
        <w:pStyle w:val="Nadpis1"/>
      </w:pPr>
      <w:r w:rsidRPr="004A1837">
        <w:t>Žádost Základní školy Brno, Měšťanská 21, příspěvková organizace, o změnu zápisu údaje vedeného v rejstříku škol a školských zařízení</w:t>
      </w:r>
    </w:p>
    <w:p w:rsidR="004A1837" w:rsidRPr="004A1837" w:rsidRDefault="004A1837" w:rsidP="004A1837">
      <w:pPr>
        <w:rPr>
          <w:color w:val="auto"/>
          <w:szCs w:val="22"/>
        </w:rPr>
      </w:pPr>
      <w:r w:rsidRPr="004A1837">
        <w:rPr>
          <w:color w:val="auto"/>
          <w:szCs w:val="22"/>
        </w:rPr>
        <w:t>Rada projednala žádost Základní školy Brno, Měšťanská 21, příspěvková organizace, o zápis nového ředitele příspěvkové organizace do rejstříku škol a školských zařízení.</w:t>
      </w:r>
    </w:p>
    <w:p w:rsidR="004A1837" w:rsidRPr="004A1837" w:rsidRDefault="004A1837" w:rsidP="004A1837">
      <w:pPr>
        <w:rPr>
          <w:b/>
          <w:bCs/>
          <w:color w:val="auto"/>
          <w:szCs w:val="22"/>
        </w:rPr>
      </w:pPr>
      <w:r w:rsidRPr="004A1837">
        <w:rPr>
          <w:b/>
          <w:bCs/>
          <w:color w:val="auto"/>
          <w:szCs w:val="22"/>
        </w:rPr>
        <w:t>Usnesení:</w:t>
      </w:r>
    </w:p>
    <w:p w:rsidR="004A1837" w:rsidRPr="00C4389D" w:rsidRDefault="004A1837" w:rsidP="00C4389D">
      <w:pPr>
        <w:rPr>
          <w:color w:val="auto"/>
          <w:szCs w:val="22"/>
        </w:rPr>
      </w:pPr>
      <w:r w:rsidRPr="00C4389D">
        <w:rPr>
          <w:color w:val="auto"/>
          <w:szCs w:val="22"/>
        </w:rPr>
        <w:t xml:space="preserve">Rada schvaluje podání žádosti o zápis změny v údajích vedených v rejstříku škol a školských zařízení pro Základní školu Brno, Měšťanská 21, příspěvková organizace, která se týká zápisu nového ředitele  příspěvkové organizace pana Mgr. Petra Opletala s účinností od </w:t>
      </w:r>
      <w:proofErr w:type="gramStart"/>
      <w:r w:rsidRPr="00C4389D">
        <w:rPr>
          <w:color w:val="auto"/>
          <w:szCs w:val="22"/>
        </w:rPr>
        <w:t>1.8.2018</w:t>
      </w:r>
      <w:proofErr w:type="gramEnd"/>
      <w:r w:rsidRPr="00C4389D">
        <w:rPr>
          <w:color w:val="auto"/>
          <w:szCs w:val="22"/>
        </w:rPr>
        <w:t>.</w:t>
      </w:r>
    </w:p>
    <w:p w:rsidR="004A1837" w:rsidRPr="00C4389D" w:rsidRDefault="004A1837" w:rsidP="00C4389D">
      <w:pPr>
        <w:rPr>
          <w:color w:val="auto"/>
          <w:szCs w:val="22"/>
        </w:rPr>
      </w:pPr>
      <w:r w:rsidRPr="00C4389D">
        <w:rPr>
          <w:color w:val="auto"/>
          <w:szCs w:val="22"/>
        </w:rPr>
        <w:t xml:space="preserve">Rada ukládá starostovi Radomíru Vondrovi podat výše uvedenou žádost Ministerstvu školství, mládeže a tělovýchovy, odboru vzdělávací soustavy. </w:t>
      </w:r>
    </w:p>
    <w:p w:rsidR="008625A0" w:rsidRPr="00C4389D" w:rsidRDefault="008625A0" w:rsidP="008625A0">
      <w:pPr>
        <w:rPr>
          <w:color w:val="auto"/>
          <w:szCs w:val="22"/>
        </w:rPr>
      </w:pPr>
      <w:r w:rsidRPr="00C4389D">
        <w:rPr>
          <w:color w:val="auto"/>
          <w:szCs w:val="22"/>
        </w:rPr>
        <w:t>Hlasování: pro: 4, proti: 0, zdržel se: 0</w:t>
      </w:r>
    </w:p>
    <w:p w:rsidR="004A1837" w:rsidRPr="00C4389D" w:rsidRDefault="004A1837" w:rsidP="00C4389D">
      <w:pPr>
        <w:rPr>
          <w:color w:val="auto"/>
          <w:szCs w:val="22"/>
        </w:rPr>
      </w:pPr>
      <w:r w:rsidRPr="00C4389D">
        <w:rPr>
          <w:color w:val="auto"/>
          <w:szCs w:val="22"/>
        </w:rPr>
        <w:t>Zajistí: OE</w:t>
      </w:r>
      <w:r w:rsidRPr="00C4389D">
        <w:rPr>
          <w:color w:val="auto"/>
          <w:szCs w:val="22"/>
        </w:rPr>
        <w:tab/>
      </w:r>
      <w:r w:rsidRPr="00C4389D">
        <w:rPr>
          <w:color w:val="auto"/>
          <w:szCs w:val="22"/>
        </w:rPr>
        <w:tab/>
      </w:r>
      <w:r w:rsidRPr="00C4389D">
        <w:rPr>
          <w:color w:val="auto"/>
          <w:szCs w:val="22"/>
        </w:rPr>
        <w:tab/>
      </w:r>
      <w:r w:rsidRPr="00C4389D">
        <w:rPr>
          <w:color w:val="auto"/>
          <w:szCs w:val="22"/>
        </w:rPr>
        <w:tab/>
        <w:t xml:space="preserve">             </w:t>
      </w:r>
      <w:r w:rsidRPr="00C4389D">
        <w:rPr>
          <w:color w:val="auto"/>
          <w:szCs w:val="22"/>
        </w:rPr>
        <w:tab/>
        <w:t>Termín: RMČ</w:t>
      </w:r>
    </w:p>
    <w:p w:rsidR="00797B26" w:rsidRDefault="00797B26" w:rsidP="00797B26">
      <w:pPr>
        <w:pStyle w:val="Nadpis1"/>
      </w:pPr>
      <w:r>
        <w:t>Konkurzní řízení na pozici ředitelka / ředitel školy</w:t>
      </w:r>
    </w:p>
    <w:p w:rsidR="00797B26" w:rsidRDefault="00797B26" w:rsidP="00797B26">
      <w:pPr>
        <w:rPr>
          <w:color w:val="auto"/>
        </w:rPr>
      </w:pPr>
      <w:r>
        <w:rPr>
          <w:color w:val="auto"/>
        </w:rPr>
        <w:t xml:space="preserve">Rada projednala možnost vyhlásit konkurzní řízení na pozici ředitelka / ředitel Mateřské školy Brno, U Lípy Svobody 3, příspěvková organizace. </w:t>
      </w:r>
    </w:p>
    <w:p w:rsidR="00797B26" w:rsidRDefault="00797B26" w:rsidP="00797B26">
      <w:pPr>
        <w:rPr>
          <w:rStyle w:val="Usnesen"/>
        </w:rPr>
      </w:pPr>
      <w:r>
        <w:rPr>
          <w:rStyle w:val="Usnesen"/>
          <w:color w:val="auto"/>
        </w:rPr>
        <w:t>Usnesení:</w:t>
      </w:r>
    </w:p>
    <w:p w:rsidR="00797B26" w:rsidRPr="00797B26" w:rsidRDefault="00797B26" w:rsidP="00797B26">
      <w:r>
        <w:rPr>
          <w:color w:val="auto"/>
        </w:rPr>
        <w:t xml:space="preserve">Rada městské části nepožaduje po Radě města Brna vyhlášení konkurzního řízení na pracovní místo ředitelky / ředitele Mateřské školy Brno, U Lípy Svobody 3, příspěvková organizace. </w:t>
      </w:r>
      <w:r>
        <w:rPr>
          <w:color w:val="auto"/>
          <w:szCs w:val="22"/>
        </w:rPr>
        <w:tab/>
      </w:r>
    </w:p>
    <w:p w:rsidR="00C4389D" w:rsidRDefault="00797B26" w:rsidP="00797B26">
      <w:pPr>
        <w:rPr>
          <w:color w:val="auto"/>
          <w:szCs w:val="22"/>
        </w:rPr>
      </w:pPr>
      <w:r>
        <w:rPr>
          <w:color w:val="auto"/>
          <w:szCs w:val="22"/>
        </w:rPr>
        <w:t xml:space="preserve">Hlasování: pro: </w:t>
      </w:r>
      <w:r w:rsidR="00297B73">
        <w:rPr>
          <w:color w:val="auto"/>
          <w:szCs w:val="22"/>
        </w:rPr>
        <w:t>3</w:t>
      </w:r>
      <w:r>
        <w:rPr>
          <w:color w:val="auto"/>
          <w:szCs w:val="22"/>
        </w:rPr>
        <w:t xml:space="preserve">, proti: </w:t>
      </w:r>
      <w:r w:rsidR="00C4389D">
        <w:rPr>
          <w:color w:val="auto"/>
          <w:szCs w:val="22"/>
        </w:rPr>
        <w:t>0</w:t>
      </w:r>
      <w:r>
        <w:rPr>
          <w:color w:val="auto"/>
          <w:szCs w:val="22"/>
        </w:rPr>
        <w:t xml:space="preserve">, zdržel se:  </w:t>
      </w:r>
      <w:r w:rsidR="00297B73">
        <w:rPr>
          <w:color w:val="auto"/>
          <w:szCs w:val="22"/>
        </w:rPr>
        <w:t>1</w:t>
      </w:r>
    </w:p>
    <w:p w:rsidR="00797B26" w:rsidRDefault="00797B26" w:rsidP="00797B26">
      <w:pPr>
        <w:rPr>
          <w:color w:val="auto"/>
          <w:szCs w:val="22"/>
        </w:rPr>
      </w:pPr>
      <w:r>
        <w:rPr>
          <w:color w:val="auto"/>
          <w:szCs w:val="22"/>
        </w:rPr>
        <w:t>Zajistí: OE</w:t>
      </w:r>
      <w:r>
        <w:rPr>
          <w:color w:val="auto"/>
          <w:szCs w:val="22"/>
        </w:rPr>
        <w:tab/>
      </w:r>
      <w:r>
        <w:rPr>
          <w:color w:val="auto"/>
          <w:szCs w:val="22"/>
        </w:rPr>
        <w:tab/>
      </w:r>
      <w:r>
        <w:rPr>
          <w:color w:val="auto"/>
          <w:szCs w:val="22"/>
        </w:rPr>
        <w:tab/>
      </w:r>
      <w:r>
        <w:rPr>
          <w:color w:val="auto"/>
          <w:szCs w:val="22"/>
        </w:rPr>
        <w:tab/>
      </w:r>
      <w:r>
        <w:rPr>
          <w:color w:val="auto"/>
          <w:szCs w:val="22"/>
        </w:rPr>
        <w:tab/>
        <w:t>Termín: RMČ</w:t>
      </w:r>
    </w:p>
    <w:p w:rsidR="007C70E5" w:rsidRPr="003F3FC7" w:rsidRDefault="007C70E5" w:rsidP="007C70E5">
      <w:pPr>
        <w:pStyle w:val="Nadpis1"/>
      </w:pPr>
      <w:r w:rsidRPr="003F3FC7">
        <w:t>Přijetí finančního daru pro Základní školu Brno, Měšťanská 21, příspěvková organizace</w:t>
      </w:r>
    </w:p>
    <w:p w:rsidR="007C70E5" w:rsidRPr="003F3FC7" w:rsidRDefault="007C70E5" w:rsidP="007C70E5">
      <w:pPr>
        <w:rPr>
          <w:color w:val="auto"/>
        </w:rPr>
      </w:pPr>
      <w:r w:rsidRPr="003F3FC7">
        <w:rPr>
          <w:color w:val="auto"/>
        </w:rPr>
        <w:t>Rada se seznámila s žádostí Základní školy Brno, Měšťanská 21, příspěvková organizace, o udělení souhlasu s přijetím finančního daru na charitativní projekt „Obědy pro děti“ od společnosti WOMEN FOR WOMEN, o.p.s.</w:t>
      </w:r>
    </w:p>
    <w:p w:rsidR="007C70E5" w:rsidRPr="003F3FC7" w:rsidRDefault="007C70E5" w:rsidP="007C70E5">
      <w:pPr>
        <w:rPr>
          <w:b/>
          <w:bCs/>
          <w:color w:val="auto"/>
        </w:rPr>
      </w:pPr>
      <w:r w:rsidRPr="003F3FC7">
        <w:rPr>
          <w:b/>
          <w:bCs/>
          <w:color w:val="auto"/>
        </w:rPr>
        <w:t>Usnesení:</w:t>
      </w:r>
    </w:p>
    <w:p w:rsidR="007C70E5" w:rsidRDefault="007C70E5" w:rsidP="007C70E5">
      <w:pPr>
        <w:rPr>
          <w:color w:val="auto"/>
        </w:rPr>
      </w:pPr>
      <w:r w:rsidRPr="009D0441">
        <w:rPr>
          <w:color w:val="auto"/>
        </w:rPr>
        <w:t>Rada souhlasí s přijetím finančního daru</w:t>
      </w:r>
      <w:r>
        <w:rPr>
          <w:color w:val="auto"/>
        </w:rPr>
        <w:t>, který přesáhne 10 tisíc Kč,</w:t>
      </w:r>
      <w:r w:rsidRPr="009D0441">
        <w:rPr>
          <w:color w:val="auto"/>
        </w:rPr>
        <w:t xml:space="preserve"> na charitativní projekt „Obědy pro děti“ na školní rok 2018/2019 od společnosti WOMEN FOR WOMEN, o.p.s., pro Základní školu Brno, Měšťanská 21, příspěvková organizace.</w:t>
      </w:r>
    </w:p>
    <w:p w:rsidR="00C4389D" w:rsidRPr="00C4389D" w:rsidRDefault="00C4389D" w:rsidP="00C4389D">
      <w:pPr>
        <w:rPr>
          <w:color w:val="auto"/>
          <w:szCs w:val="22"/>
        </w:rPr>
      </w:pPr>
      <w:r w:rsidRPr="00C4389D">
        <w:rPr>
          <w:color w:val="auto"/>
          <w:szCs w:val="22"/>
        </w:rPr>
        <w:t>Hlasování: pro: 4, proti: 0, zdržel se: 0</w:t>
      </w:r>
    </w:p>
    <w:p w:rsidR="00C4389D" w:rsidRPr="00C4389D" w:rsidRDefault="00C4389D" w:rsidP="00C4389D">
      <w:pPr>
        <w:rPr>
          <w:color w:val="auto"/>
          <w:szCs w:val="22"/>
        </w:rPr>
      </w:pPr>
      <w:r w:rsidRPr="00C4389D">
        <w:rPr>
          <w:color w:val="auto"/>
          <w:szCs w:val="22"/>
        </w:rPr>
        <w:t>Zajistí: OE</w:t>
      </w:r>
      <w:r w:rsidRPr="00C4389D">
        <w:rPr>
          <w:color w:val="auto"/>
          <w:szCs w:val="22"/>
        </w:rPr>
        <w:tab/>
      </w:r>
      <w:r w:rsidRPr="00C4389D">
        <w:rPr>
          <w:color w:val="auto"/>
          <w:szCs w:val="22"/>
        </w:rPr>
        <w:tab/>
      </w:r>
      <w:r w:rsidRPr="00C4389D">
        <w:rPr>
          <w:color w:val="auto"/>
          <w:szCs w:val="22"/>
        </w:rPr>
        <w:tab/>
      </w:r>
      <w:r w:rsidRPr="00C4389D">
        <w:rPr>
          <w:color w:val="auto"/>
          <w:szCs w:val="22"/>
        </w:rPr>
        <w:tab/>
        <w:t xml:space="preserve">             </w:t>
      </w:r>
      <w:r w:rsidRPr="00C4389D">
        <w:rPr>
          <w:color w:val="auto"/>
          <w:szCs w:val="22"/>
        </w:rPr>
        <w:tab/>
        <w:t>Termín: RMČ</w:t>
      </w:r>
    </w:p>
    <w:p w:rsidR="004300EC" w:rsidRPr="00C4389D" w:rsidRDefault="004300EC" w:rsidP="004300EC">
      <w:pPr>
        <w:pStyle w:val="Nadpis1"/>
      </w:pPr>
      <w:r w:rsidRPr="00C4389D">
        <w:t>Žádost o souhlas s napojením přípojek IS na pozemku města</w:t>
      </w:r>
    </w:p>
    <w:p w:rsidR="004300EC" w:rsidRPr="00C4389D" w:rsidRDefault="004300EC" w:rsidP="004300EC">
      <w:pPr>
        <w:rPr>
          <w:rStyle w:val="Usnesen"/>
          <w:b w:val="0"/>
          <w:bCs w:val="0"/>
          <w:szCs w:val="22"/>
        </w:rPr>
      </w:pPr>
      <w:r w:rsidRPr="00C4389D">
        <w:rPr>
          <w:szCs w:val="22"/>
        </w:rPr>
        <w:t xml:space="preserve">Rada projednala žádost </w:t>
      </w:r>
      <w:r w:rsidR="0005488A">
        <w:rPr>
          <w:szCs w:val="22"/>
        </w:rPr>
        <w:t>…</w:t>
      </w:r>
      <w:r w:rsidRPr="00C4389D">
        <w:rPr>
          <w:szCs w:val="22"/>
        </w:rPr>
        <w:t xml:space="preserve">, v zastoupení stavebníka pana </w:t>
      </w:r>
      <w:r w:rsidR="0005488A">
        <w:rPr>
          <w:szCs w:val="22"/>
        </w:rPr>
        <w:t>…</w:t>
      </w:r>
      <w:r w:rsidRPr="00C4389D">
        <w:rPr>
          <w:szCs w:val="22"/>
        </w:rPr>
        <w:t xml:space="preserve"> o souhlas k napojení stavby rodinného domu </w:t>
      </w:r>
      <w:proofErr w:type="gramStart"/>
      <w:r w:rsidRPr="00C4389D">
        <w:rPr>
          <w:szCs w:val="22"/>
        </w:rPr>
        <w:t>p.č.</w:t>
      </w:r>
      <w:proofErr w:type="gramEnd"/>
      <w:r w:rsidRPr="00C4389D">
        <w:rPr>
          <w:szCs w:val="22"/>
        </w:rPr>
        <w:t xml:space="preserve"> 889/2 v k.ú. Tuřany na inženýrské sítě, s dotčením pozemků p.č. 3752/3 a p.č. 889/3 v k.ú. Tuřany ve správě MČ Brno-Tuřany. </w:t>
      </w:r>
    </w:p>
    <w:p w:rsidR="002577D9" w:rsidRDefault="002577D9" w:rsidP="004300EC">
      <w:pPr>
        <w:rPr>
          <w:rStyle w:val="Usnesen"/>
          <w:szCs w:val="22"/>
        </w:rPr>
      </w:pPr>
    </w:p>
    <w:p w:rsidR="004300EC" w:rsidRPr="00C4389D" w:rsidRDefault="004300EC" w:rsidP="004300EC">
      <w:pPr>
        <w:rPr>
          <w:rStyle w:val="Usnesen"/>
          <w:szCs w:val="22"/>
        </w:rPr>
      </w:pPr>
      <w:r w:rsidRPr="00C4389D">
        <w:rPr>
          <w:rStyle w:val="Usnesen"/>
          <w:szCs w:val="22"/>
        </w:rPr>
        <w:lastRenderedPageBreak/>
        <w:t>Usnesení:</w:t>
      </w:r>
    </w:p>
    <w:p w:rsidR="00E8022E" w:rsidRPr="00C4389D" w:rsidRDefault="004300EC" w:rsidP="004300EC">
      <w:pPr>
        <w:rPr>
          <w:szCs w:val="22"/>
        </w:rPr>
      </w:pPr>
      <w:r w:rsidRPr="00C4389D">
        <w:rPr>
          <w:szCs w:val="22"/>
        </w:rPr>
        <w:t xml:space="preserve">Rada </w:t>
      </w:r>
      <w:r w:rsidR="00E8022E" w:rsidRPr="00C4389D">
        <w:rPr>
          <w:szCs w:val="22"/>
        </w:rPr>
        <w:t xml:space="preserve">požaduje doplnit žádost o vyjádření k záměru a stanovení podmínek pro výkopové práce od společností KOMFORT a.s., která komunikaci budovala a dosud na ní drží záruku. Do doby doplnění rada </w:t>
      </w:r>
      <w:r w:rsidR="004E39B0">
        <w:rPr>
          <w:szCs w:val="22"/>
        </w:rPr>
        <w:t xml:space="preserve">rozhodnutí o </w:t>
      </w:r>
      <w:r w:rsidR="00E8022E" w:rsidRPr="00C4389D">
        <w:rPr>
          <w:szCs w:val="22"/>
        </w:rPr>
        <w:t>žádost</w:t>
      </w:r>
      <w:r w:rsidR="004E39B0">
        <w:rPr>
          <w:szCs w:val="22"/>
        </w:rPr>
        <w:t>i</w:t>
      </w:r>
      <w:r w:rsidR="00E8022E" w:rsidRPr="00C4389D">
        <w:rPr>
          <w:szCs w:val="22"/>
        </w:rPr>
        <w:t xml:space="preserve"> odkládá.</w:t>
      </w:r>
    </w:p>
    <w:p w:rsidR="008625A0" w:rsidRPr="00C4389D" w:rsidRDefault="008625A0" w:rsidP="008625A0">
      <w:pPr>
        <w:rPr>
          <w:szCs w:val="22"/>
        </w:rPr>
      </w:pPr>
      <w:r w:rsidRPr="00C4389D">
        <w:rPr>
          <w:szCs w:val="22"/>
        </w:rPr>
        <w:t>Hlasování: pro: 4, proti: 0, zdržel se: 0</w:t>
      </w:r>
    </w:p>
    <w:p w:rsidR="00F90EE6" w:rsidRPr="004300EC" w:rsidRDefault="004300EC" w:rsidP="004300EC">
      <w:pPr>
        <w:rPr>
          <w:szCs w:val="22"/>
        </w:rPr>
      </w:pPr>
      <w:r w:rsidRPr="00C4389D">
        <w:rPr>
          <w:szCs w:val="22"/>
        </w:rPr>
        <w:t>Zajistí: OST</w:t>
      </w:r>
      <w:r w:rsidRPr="00C4389D">
        <w:rPr>
          <w:szCs w:val="22"/>
        </w:rPr>
        <w:tab/>
      </w:r>
      <w:r w:rsidRPr="00C4389D">
        <w:rPr>
          <w:szCs w:val="22"/>
        </w:rPr>
        <w:tab/>
      </w:r>
      <w:r w:rsidRPr="00C4389D">
        <w:rPr>
          <w:szCs w:val="22"/>
        </w:rPr>
        <w:tab/>
      </w:r>
      <w:r w:rsidRPr="00C4389D">
        <w:rPr>
          <w:szCs w:val="22"/>
        </w:rPr>
        <w:tab/>
      </w:r>
      <w:r w:rsidRPr="00C4389D">
        <w:rPr>
          <w:szCs w:val="22"/>
        </w:rPr>
        <w:tab/>
      </w:r>
      <w:r w:rsidRPr="00C4389D">
        <w:rPr>
          <w:szCs w:val="22"/>
        </w:rPr>
        <w:tab/>
        <w:t>Termín: RMČ</w:t>
      </w:r>
    </w:p>
    <w:p w:rsidR="004A1837" w:rsidRPr="004A1837" w:rsidRDefault="004A1837" w:rsidP="004A1837">
      <w:pPr>
        <w:pStyle w:val="Nadpis1"/>
      </w:pPr>
      <w:r w:rsidRPr="004A1837">
        <w:t>Smlouva o vzájemné propagaci KOMETA GROUP, a.s.</w:t>
      </w:r>
    </w:p>
    <w:p w:rsidR="004A1837" w:rsidRPr="004A1837" w:rsidRDefault="004A1837" w:rsidP="004A1837">
      <w:pPr>
        <w:rPr>
          <w:rStyle w:val="Usnesen"/>
          <w:b w:val="0"/>
          <w:bCs w:val="0"/>
          <w:szCs w:val="22"/>
        </w:rPr>
      </w:pPr>
      <w:r w:rsidRPr="004A1837">
        <w:rPr>
          <w:szCs w:val="22"/>
        </w:rPr>
        <w:t>Rada projednala návrh smlouvy o vzájemné propagaci s KOMETA GROUP, a.s.</w:t>
      </w:r>
    </w:p>
    <w:p w:rsidR="004A1837" w:rsidRPr="004A1837" w:rsidRDefault="004A1837" w:rsidP="004A1837">
      <w:pPr>
        <w:rPr>
          <w:rStyle w:val="Usnesen"/>
          <w:szCs w:val="22"/>
        </w:rPr>
      </w:pPr>
      <w:r w:rsidRPr="004A1837">
        <w:rPr>
          <w:rStyle w:val="Usnesen"/>
          <w:szCs w:val="22"/>
        </w:rPr>
        <w:t>Usnesení:</w:t>
      </w:r>
    </w:p>
    <w:p w:rsidR="004A1837" w:rsidRPr="004A1837" w:rsidRDefault="004A1837" w:rsidP="004A1837">
      <w:pPr>
        <w:rPr>
          <w:szCs w:val="22"/>
        </w:rPr>
      </w:pPr>
      <w:r w:rsidRPr="004A1837">
        <w:rPr>
          <w:szCs w:val="22"/>
        </w:rPr>
        <w:t xml:space="preserve">Rada schvaluje uzavření smlouvy o vzájemné propagaci s KOMETA GROUP, a.s., a schvaluje text smlouvy, který tvoří přílohu č. </w:t>
      </w:r>
      <w:r w:rsidR="00C4389D">
        <w:rPr>
          <w:szCs w:val="22"/>
        </w:rPr>
        <w:t>3</w:t>
      </w:r>
      <w:r w:rsidRPr="004A1837">
        <w:rPr>
          <w:szCs w:val="22"/>
        </w:rPr>
        <w:t xml:space="preserve"> zápisu.</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4A1837" w:rsidRPr="004A1837" w:rsidRDefault="004A1837" w:rsidP="004A1837">
      <w:pPr>
        <w:rPr>
          <w:szCs w:val="22"/>
        </w:rPr>
      </w:pPr>
      <w:r w:rsidRPr="004A1837">
        <w:rPr>
          <w:szCs w:val="22"/>
        </w:rPr>
        <w:t>Zajistí: OV</w:t>
      </w:r>
      <w:r w:rsidRPr="004A1837">
        <w:rPr>
          <w:szCs w:val="22"/>
        </w:rPr>
        <w:tab/>
      </w:r>
      <w:r w:rsidRPr="004A1837">
        <w:rPr>
          <w:szCs w:val="22"/>
        </w:rPr>
        <w:tab/>
      </w:r>
      <w:r w:rsidRPr="004A1837">
        <w:rPr>
          <w:szCs w:val="22"/>
        </w:rPr>
        <w:tab/>
      </w:r>
      <w:r w:rsidRPr="004A1837">
        <w:rPr>
          <w:szCs w:val="22"/>
        </w:rPr>
        <w:tab/>
      </w:r>
      <w:r w:rsidRPr="004A1837">
        <w:rPr>
          <w:szCs w:val="22"/>
        </w:rPr>
        <w:tab/>
      </w:r>
      <w:r w:rsidRPr="004A1837">
        <w:rPr>
          <w:szCs w:val="22"/>
        </w:rPr>
        <w:tab/>
        <w:t>Termín: RMČ</w:t>
      </w:r>
    </w:p>
    <w:p w:rsidR="004A1837" w:rsidRPr="004A1837" w:rsidRDefault="004A1837" w:rsidP="004A1837">
      <w:pPr>
        <w:pStyle w:val="Nadpis1"/>
      </w:pPr>
      <w:r w:rsidRPr="004A1837">
        <w:t>Žádost o ukončení a o pacht pozemku p.č. 704/2 v k.ú. Brněnské Ivanovice</w:t>
      </w:r>
    </w:p>
    <w:p w:rsidR="004A1837" w:rsidRPr="004A1837" w:rsidRDefault="004A1837" w:rsidP="004A1837">
      <w:pPr>
        <w:rPr>
          <w:szCs w:val="22"/>
        </w:rPr>
      </w:pPr>
      <w:r w:rsidRPr="004A1837">
        <w:rPr>
          <w:szCs w:val="22"/>
        </w:rPr>
        <w:t xml:space="preserve">Rada projednala žádost pana </w:t>
      </w:r>
      <w:r w:rsidR="0005488A">
        <w:rPr>
          <w:szCs w:val="22"/>
        </w:rPr>
        <w:t>…</w:t>
      </w:r>
      <w:r w:rsidRPr="004A1837">
        <w:rPr>
          <w:szCs w:val="22"/>
        </w:rPr>
        <w:t xml:space="preserve">, o ukončení pachtu pozemku </w:t>
      </w:r>
      <w:proofErr w:type="gramStart"/>
      <w:r w:rsidRPr="004A1837">
        <w:rPr>
          <w:szCs w:val="22"/>
        </w:rPr>
        <w:t>p.č.</w:t>
      </w:r>
      <w:proofErr w:type="gramEnd"/>
      <w:r w:rsidRPr="004A1837">
        <w:rPr>
          <w:szCs w:val="22"/>
        </w:rPr>
        <w:t xml:space="preserve"> 704/2 v k.ú. Brněnské Ivanovice, který užívá na základě smlouvy č. 17-02-116 ze dne 29. 12. 2017.</w:t>
      </w:r>
    </w:p>
    <w:p w:rsidR="004A1837" w:rsidRPr="004A1837" w:rsidRDefault="004A1837" w:rsidP="004A1837">
      <w:pPr>
        <w:rPr>
          <w:szCs w:val="22"/>
        </w:rPr>
      </w:pPr>
      <w:r w:rsidRPr="004A1837">
        <w:rPr>
          <w:szCs w:val="22"/>
        </w:rPr>
        <w:t xml:space="preserve">Rada projednala žádost pana </w:t>
      </w:r>
      <w:r w:rsidR="0005488A">
        <w:rPr>
          <w:szCs w:val="22"/>
        </w:rPr>
        <w:t>…</w:t>
      </w:r>
      <w:r w:rsidRPr="004A1837">
        <w:rPr>
          <w:szCs w:val="22"/>
        </w:rPr>
        <w:t xml:space="preserve">, </w:t>
      </w:r>
      <w:r w:rsidR="0005488A">
        <w:rPr>
          <w:szCs w:val="22"/>
        </w:rPr>
        <w:t>.</w:t>
      </w:r>
      <w:r w:rsidRPr="004A1837">
        <w:rPr>
          <w:szCs w:val="22"/>
        </w:rPr>
        <w:t xml:space="preserve">, o pacht pozemku </w:t>
      </w:r>
      <w:proofErr w:type="gramStart"/>
      <w:r w:rsidRPr="004A1837">
        <w:rPr>
          <w:szCs w:val="22"/>
        </w:rPr>
        <w:t>p.č.</w:t>
      </w:r>
      <w:proofErr w:type="gramEnd"/>
      <w:r w:rsidRPr="004A1837">
        <w:rPr>
          <w:szCs w:val="22"/>
        </w:rPr>
        <w:t xml:space="preserve"> 704/2 v k.ú. Brněnské Ivanovice.</w:t>
      </w:r>
    </w:p>
    <w:p w:rsidR="004A1837" w:rsidRPr="004A1837" w:rsidRDefault="004A1837" w:rsidP="004A1837">
      <w:pPr>
        <w:rPr>
          <w:rStyle w:val="Usnesen"/>
          <w:szCs w:val="22"/>
        </w:rPr>
      </w:pPr>
      <w:r w:rsidRPr="004A1837">
        <w:rPr>
          <w:rStyle w:val="Usnesen"/>
          <w:szCs w:val="22"/>
        </w:rPr>
        <w:t>Usnesení:</w:t>
      </w:r>
    </w:p>
    <w:p w:rsidR="004A1837" w:rsidRPr="004A1837" w:rsidRDefault="004A1837" w:rsidP="004A1837">
      <w:pPr>
        <w:rPr>
          <w:szCs w:val="22"/>
        </w:rPr>
      </w:pPr>
      <w:r w:rsidRPr="004A1837">
        <w:rPr>
          <w:szCs w:val="22"/>
        </w:rPr>
        <w:t xml:space="preserve">Rada souhlasí s ukončením </w:t>
      </w:r>
      <w:proofErr w:type="spellStart"/>
      <w:r w:rsidRPr="004A1837">
        <w:rPr>
          <w:szCs w:val="22"/>
        </w:rPr>
        <w:t>pachtovní</w:t>
      </w:r>
      <w:proofErr w:type="spellEnd"/>
      <w:r w:rsidRPr="004A1837">
        <w:rPr>
          <w:szCs w:val="22"/>
        </w:rPr>
        <w:t xml:space="preserve"> smlouvy č. 17-02-116 ze dne 29. 12. 2017 k pozemku p.č. 704/2 v k.ú. Brněnské Ivanovice, uzavřené s panem </w:t>
      </w:r>
      <w:r w:rsidR="0005488A">
        <w:rPr>
          <w:szCs w:val="22"/>
        </w:rPr>
        <w:t>…</w:t>
      </w:r>
      <w:r w:rsidRPr="004A1837">
        <w:rPr>
          <w:szCs w:val="22"/>
        </w:rPr>
        <w:t>, a to ke dni 30. 9. 2018, a pověřuje starostu podpisem dohody o ukončení smlouvy.</w:t>
      </w:r>
    </w:p>
    <w:p w:rsidR="004A1837" w:rsidRPr="004A1837" w:rsidRDefault="004A1837" w:rsidP="004A1837">
      <w:pPr>
        <w:rPr>
          <w:szCs w:val="22"/>
        </w:rPr>
      </w:pPr>
      <w:r w:rsidRPr="004A1837">
        <w:rPr>
          <w:szCs w:val="22"/>
        </w:rPr>
        <w:t xml:space="preserve">Rada souhlasí s propachtováním pozemku p.č. 704/2 v k.ú. Brněnské Ivanovice panu </w:t>
      </w:r>
      <w:r w:rsidR="0005488A">
        <w:rPr>
          <w:szCs w:val="22"/>
        </w:rPr>
        <w:t>…</w:t>
      </w:r>
      <w:r w:rsidRPr="004A1837">
        <w:rPr>
          <w:szCs w:val="22"/>
        </w:rPr>
        <w:t xml:space="preserve">, s účinností od 1. 10. 2018. Rada schvaluje </w:t>
      </w:r>
      <w:proofErr w:type="spellStart"/>
      <w:r w:rsidRPr="004A1837">
        <w:rPr>
          <w:szCs w:val="22"/>
        </w:rPr>
        <w:t>pachtovní</w:t>
      </w:r>
      <w:proofErr w:type="spellEnd"/>
      <w:r w:rsidRPr="004A1837">
        <w:rPr>
          <w:szCs w:val="22"/>
        </w:rPr>
        <w:t xml:space="preserve"> smlouvu, která tvoří přílohu </w:t>
      </w:r>
      <w:r w:rsidRPr="004A1837">
        <w:rPr>
          <w:szCs w:val="22"/>
        </w:rPr>
        <w:br/>
        <w:t xml:space="preserve">č. </w:t>
      </w:r>
      <w:r w:rsidR="00C4389D">
        <w:rPr>
          <w:szCs w:val="22"/>
        </w:rPr>
        <w:t>4</w:t>
      </w:r>
      <w:r w:rsidRPr="004A1837">
        <w:rPr>
          <w:szCs w:val="22"/>
        </w:rPr>
        <w:t xml:space="preserve"> zápisu.</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4A1837" w:rsidRPr="004A1837" w:rsidRDefault="004A1837" w:rsidP="004A1837">
      <w:pPr>
        <w:rPr>
          <w:szCs w:val="22"/>
        </w:rPr>
      </w:pPr>
      <w:r w:rsidRPr="004A1837">
        <w:rPr>
          <w:szCs w:val="22"/>
        </w:rPr>
        <w:t>Zajistí: OV</w:t>
      </w:r>
      <w:r w:rsidRPr="004A1837">
        <w:rPr>
          <w:szCs w:val="22"/>
        </w:rPr>
        <w:tab/>
      </w:r>
      <w:r w:rsidRPr="004A1837">
        <w:rPr>
          <w:szCs w:val="22"/>
        </w:rPr>
        <w:tab/>
      </w:r>
      <w:r w:rsidRPr="004A1837">
        <w:rPr>
          <w:szCs w:val="22"/>
        </w:rPr>
        <w:tab/>
      </w:r>
      <w:r w:rsidRPr="004A1837">
        <w:rPr>
          <w:szCs w:val="22"/>
        </w:rPr>
        <w:tab/>
      </w:r>
      <w:r w:rsidRPr="004A1837">
        <w:rPr>
          <w:szCs w:val="22"/>
        </w:rPr>
        <w:tab/>
        <w:t>Termín: RMČ</w:t>
      </w:r>
    </w:p>
    <w:p w:rsidR="004A1837" w:rsidRPr="00C4389D" w:rsidRDefault="004A1837" w:rsidP="004A1837">
      <w:pPr>
        <w:pStyle w:val="Nadpis1"/>
      </w:pPr>
      <w:r w:rsidRPr="00C4389D">
        <w:t>Stavba vodovodní přípojky pro objekt na pozemku p.č. 972/1 v k.ú. Brněnské Ivanovice</w:t>
      </w:r>
    </w:p>
    <w:p w:rsidR="004A1837" w:rsidRPr="00C4389D" w:rsidRDefault="004A1837" w:rsidP="004A1837">
      <w:pPr>
        <w:rPr>
          <w:rStyle w:val="Usnesen"/>
          <w:b w:val="0"/>
          <w:bCs w:val="0"/>
          <w:szCs w:val="22"/>
        </w:rPr>
      </w:pPr>
      <w:r w:rsidRPr="00C4389D">
        <w:rPr>
          <w:szCs w:val="22"/>
        </w:rPr>
        <w:t xml:space="preserve">Rada opětovně projednala žádost </w:t>
      </w:r>
      <w:r w:rsidR="0005488A">
        <w:rPr>
          <w:szCs w:val="22"/>
        </w:rPr>
        <w:t>…</w:t>
      </w:r>
      <w:r w:rsidRPr="00C4389D">
        <w:rPr>
          <w:szCs w:val="22"/>
        </w:rPr>
        <w:t xml:space="preserve">, v zastoupení stavebníka pana </w:t>
      </w:r>
      <w:r w:rsidR="0005488A">
        <w:rPr>
          <w:szCs w:val="22"/>
        </w:rPr>
        <w:t>…</w:t>
      </w:r>
      <w:r w:rsidRPr="00C4389D">
        <w:rPr>
          <w:szCs w:val="22"/>
        </w:rPr>
        <w:t xml:space="preserve">, </w:t>
      </w:r>
      <w:r w:rsidRPr="00C4389D">
        <w:rPr>
          <w:szCs w:val="22"/>
        </w:rPr>
        <w:br/>
        <w:t xml:space="preserve">o vyjádření k projektu stavby vodovodní přípojky pro objekt na pozemku </w:t>
      </w:r>
      <w:proofErr w:type="gramStart"/>
      <w:r w:rsidRPr="00C4389D">
        <w:rPr>
          <w:szCs w:val="22"/>
        </w:rPr>
        <w:t>p.č.</w:t>
      </w:r>
      <w:proofErr w:type="gramEnd"/>
      <w:r w:rsidRPr="00C4389D">
        <w:rPr>
          <w:szCs w:val="22"/>
        </w:rPr>
        <w:t xml:space="preserve"> 972/1 v k.ú. Brněnské Ivanovice, s dotčením pozemku p.č. 972/2 v k.ú. Brněnské Ivanovice ve správě MČ Brno-Tuřany. Žádost byla doplněna o způsob likvidace splaškových vod, jak bylo požadováno usnesením z 107/VII. schůze RMČ.</w:t>
      </w:r>
    </w:p>
    <w:p w:rsidR="004A1837" w:rsidRPr="00C4389D" w:rsidRDefault="004A1837" w:rsidP="004A1837">
      <w:pPr>
        <w:rPr>
          <w:rStyle w:val="Usnesen"/>
          <w:szCs w:val="22"/>
        </w:rPr>
      </w:pPr>
      <w:r w:rsidRPr="00C4389D">
        <w:rPr>
          <w:rStyle w:val="Usnesen"/>
          <w:szCs w:val="22"/>
        </w:rPr>
        <w:t>Usnesení:</w:t>
      </w:r>
    </w:p>
    <w:p w:rsidR="00E8022E" w:rsidRPr="00C4389D" w:rsidRDefault="004A1837" w:rsidP="004A1837">
      <w:pPr>
        <w:rPr>
          <w:szCs w:val="22"/>
        </w:rPr>
      </w:pPr>
      <w:r w:rsidRPr="00C4389D">
        <w:rPr>
          <w:szCs w:val="22"/>
        </w:rPr>
        <w:t xml:space="preserve">Rada </w:t>
      </w:r>
      <w:r w:rsidR="00E8022E" w:rsidRPr="00C4389D">
        <w:rPr>
          <w:szCs w:val="22"/>
        </w:rPr>
        <w:t xml:space="preserve">odkládá vyjádření a požaduje doplnit záměr o kanalizační přípojku, není-li to technicky zcela vyloučeno, protože vybudováním vodovodní přípojky dojde k nárůstu spotřeby vody a likvidace splaškových vod pouze do nadzemní nádrže o kapacitě 1 </w:t>
      </w:r>
      <w:r w:rsidR="00E8022E" w:rsidRPr="00916EFB">
        <w:rPr>
          <w:szCs w:val="22"/>
        </w:rPr>
        <w:t>m</w:t>
      </w:r>
      <w:r w:rsidR="00916EFB">
        <w:rPr>
          <w:szCs w:val="22"/>
          <w:vertAlign w:val="superscript"/>
        </w:rPr>
        <w:t>3</w:t>
      </w:r>
      <w:r w:rsidR="00E8022E" w:rsidRPr="00C4389D">
        <w:rPr>
          <w:szCs w:val="22"/>
        </w:rPr>
        <w:t xml:space="preserve"> není dostačující.</w:t>
      </w:r>
    </w:p>
    <w:p w:rsidR="004A1837" w:rsidRPr="00C4389D" w:rsidRDefault="004A1837" w:rsidP="004A1837">
      <w:pPr>
        <w:rPr>
          <w:szCs w:val="22"/>
        </w:rPr>
      </w:pPr>
      <w:r w:rsidRPr="00C4389D">
        <w:rPr>
          <w:szCs w:val="22"/>
        </w:rPr>
        <w:t xml:space="preserve">Hlasování: pro: </w:t>
      </w:r>
      <w:r w:rsidR="00C4389D" w:rsidRPr="00C4389D">
        <w:rPr>
          <w:szCs w:val="22"/>
        </w:rPr>
        <w:t>4</w:t>
      </w:r>
      <w:r w:rsidRPr="00C4389D">
        <w:rPr>
          <w:szCs w:val="22"/>
        </w:rPr>
        <w:t xml:space="preserve">, proti: </w:t>
      </w:r>
      <w:r w:rsidR="00C4389D" w:rsidRPr="00C4389D">
        <w:rPr>
          <w:szCs w:val="22"/>
        </w:rPr>
        <w:t>0</w:t>
      </w:r>
      <w:r w:rsidRPr="00C4389D">
        <w:rPr>
          <w:szCs w:val="22"/>
        </w:rPr>
        <w:t xml:space="preserve">, zdržel se: </w:t>
      </w:r>
      <w:r w:rsidR="00C4389D" w:rsidRPr="00C4389D">
        <w:rPr>
          <w:szCs w:val="22"/>
        </w:rPr>
        <w:t>0</w:t>
      </w:r>
    </w:p>
    <w:p w:rsidR="004A1837" w:rsidRPr="00C4389D" w:rsidRDefault="004A1837" w:rsidP="004A1837">
      <w:pPr>
        <w:rPr>
          <w:szCs w:val="22"/>
        </w:rPr>
      </w:pPr>
      <w:r w:rsidRPr="00C4389D">
        <w:rPr>
          <w:szCs w:val="22"/>
        </w:rPr>
        <w:t>Zajistí: OV</w:t>
      </w:r>
      <w:r w:rsidRPr="00C4389D">
        <w:rPr>
          <w:szCs w:val="22"/>
        </w:rPr>
        <w:tab/>
      </w:r>
      <w:r w:rsidRPr="00C4389D">
        <w:rPr>
          <w:szCs w:val="22"/>
        </w:rPr>
        <w:tab/>
      </w:r>
      <w:r w:rsidRPr="00C4389D">
        <w:rPr>
          <w:szCs w:val="22"/>
        </w:rPr>
        <w:tab/>
      </w:r>
      <w:r w:rsidRPr="00C4389D">
        <w:rPr>
          <w:szCs w:val="22"/>
        </w:rPr>
        <w:tab/>
      </w:r>
      <w:r w:rsidRPr="00C4389D">
        <w:rPr>
          <w:szCs w:val="22"/>
        </w:rPr>
        <w:tab/>
      </w:r>
      <w:r w:rsidRPr="00C4389D">
        <w:rPr>
          <w:szCs w:val="22"/>
        </w:rPr>
        <w:tab/>
        <w:t>Termín: RMČ</w:t>
      </w:r>
    </w:p>
    <w:p w:rsidR="004A1837" w:rsidRPr="004A1837" w:rsidRDefault="004A1837" w:rsidP="004A1837">
      <w:pPr>
        <w:pStyle w:val="Nadpis1"/>
      </w:pPr>
      <w:r w:rsidRPr="004A1837">
        <w:t>Vyjádření k územnímu souhlasu/řízení</w:t>
      </w:r>
    </w:p>
    <w:p w:rsidR="004A1837" w:rsidRPr="004A1837" w:rsidRDefault="004A1837" w:rsidP="004A1837">
      <w:pPr>
        <w:rPr>
          <w:rStyle w:val="Usnesen"/>
          <w:b w:val="0"/>
          <w:bCs w:val="0"/>
          <w:szCs w:val="22"/>
        </w:rPr>
      </w:pPr>
      <w:r w:rsidRPr="004A1837">
        <w:rPr>
          <w:szCs w:val="22"/>
        </w:rPr>
        <w:t xml:space="preserve">Rada se seznámila se žádostí společnosti </w:t>
      </w:r>
      <w:proofErr w:type="spellStart"/>
      <w:r w:rsidRPr="004A1837">
        <w:rPr>
          <w:szCs w:val="22"/>
        </w:rPr>
        <w:t>Eeika</w:t>
      </w:r>
      <w:proofErr w:type="spellEnd"/>
      <w:r w:rsidRPr="004A1837">
        <w:rPr>
          <w:szCs w:val="22"/>
        </w:rPr>
        <w:t xml:space="preserve"> Brno s.r.o., o vyjádření k územnímu souhlasu/řízení v rámci akce „Brno, Tuřany. Karkulínova, </w:t>
      </w:r>
      <w:proofErr w:type="spellStart"/>
      <w:r w:rsidRPr="004A1837">
        <w:rPr>
          <w:szCs w:val="22"/>
        </w:rPr>
        <w:t>roz</w:t>
      </w:r>
      <w:proofErr w:type="spellEnd"/>
      <w:r w:rsidRPr="004A1837">
        <w:rPr>
          <w:szCs w:val="22"/>
        </w:rPr>
        <w:t xml:space="preserve">. </w:t>
      </w:r>
      <w:proofErr w:type="spellStart"/>
      <w:r w:rsidRPr="004A1837">
        <w:rPr>
          <w:szCs w:val="22"/>
        </w:rPr>
        <w:t>kNN</w:t>
      </w:r>
      <w:proofErr w:type="spellEnd"/>
      <w:r w:rsidRPr="004A1837">
        <w:rPr>
          <w:szCs w:val="22"/>
        </w:rPr>
        <w:t>“. Územní řízení se bude týkat rozšíření stávající distribuční sítě NN, vč. umístění nové rozpojovací skříně a přípojkových skříní pro připojení nových odběrných míst. Stavbou budou dotčeny pozemky p.č. 46 a 4008 v k.ú. Tuřany.</w:t>
      </w:r>
    </w:p>
    <w:p w:rsidR="004A1837" w:rsidRDefault="004A1837" w:rsidP="004A1837">
      <w:pPr>
        <w:rPr>
          <w:rStyle w:val="Usnesen"/>
          <w:szCs w:val="22"/>
        </w:rPr>
      </w:pPr>
      <w:r w:rsidRPr="004A1837">
        <w:rPr>
          <w:rStyle w:val="Usnesen"/>
          <w:szCs w:val="22"/>
        </w:rPr>
        <w:t>Usnesení:</w:t>
      </w:r>
    </w:p>
    <w:p w:rsidR="00B731BA" w:rsidRPr="00C4389D" w:rsidRDefault="00297B73" w:rsidP="004A1837">
      <w:pPr>
        <w:rPr>
          <w:rStyle w:val="Usnesen"/>
          <w:b w:val="0"/>
          <w:szCs w:val="22"/>
        </w:rPr>
      </w:pPr>
      <w:r w:rsidRPr="00C4389D">
        <w:rPr>
          <w:rStyle w:val="Usnesen"/>
          <w:b w:val="0"/>
          <w:szCs w:val="22"/>
        </w:rPr>
        <w:t xml:space="preserve">Rada </w:t>
      </w:r>
      <w:r w:rsidR="00B731BA" w:rsidRPr="00C4389D">
        <w:rPr>
          <w:rStyle w:val="Usnesen"/>
          <w:b w:val="0"/>
          <w:szCs w:val="22"/>
        </w:rPr>
        <w:t xml:space="preserve">konstatuje, že trasa vedení NN je v kolizi s vydaným územním rozhodnutím na komunikační obchvat Tuřan. Rada požaduje projednat záměr s investičním odborem MMB a </w:t>
      </w:r>
      <w:r w:rsidR="004E39B0">
        <w:rPr>
          <w:rStyle w:val="Usnesen"/>
          <w:b w:val="0"/>
          <w:szCs w:val="22"/>
        </w:rPr>
        <w:t xml:space="preserve">společností Brněnské komunikace, </w:t>
      </w:r>
      <w:r w:rsidR="00B731BA" w:rsidRPr="00C4389D">
        <w:rPr>
          <w:rStyle w:val="Usnesen"/>
          <w:b w:val="0"/>
          <w:szCs w:val="22"/>
        </w:rPr>
        <w:t>a.s.</w:t>
      </w:r>
      <w:r w:rsidR="004E39B0">
        <w:rPr>
          <w:rStyle w:val="Usnesen"/>
          <w:b w:val="0"/>
          <w:szCs w:val="22"/>
        </w:rPr>
        <w:t>,</w:t>
      </w:r>
      <w:r w:rsidR="00B731BA" w:rsidRPr="00C4389D">
        <w:rPr>
          <w:rStyle w:val="Usnesen"/>
          <w:b w:val="0"/>
          <w:szCs w:val="22"/>
        </w:rPr>
        <w:t xml:space="preserve"> z hlediska koordinace s územním rozhodnutím na obchvat Tuřan. Doklad </w:t>
      </w:r>
      <w:r w:rsidR="004E39B0">
        <w:rPr>
          <w:rStyle w:val="Usnesen"/>
          <w:b w:val="0"/>
          <w:szCs w:val="22"/>
        </w:rPr>
        <w:br/>
      </w:r>
      <w:r w:rsidR="00B731BA" w:rsidRPr="00C4389D">
        <w:rPr>
          <w:rStyle w:val="Usnesen"/>
          <w:b w:val="0"/>
          <w:szCs w:val="22"/>
        </w:rPr>
        <w:t xml:space="preserve">o projednání a stanovení podmínek </w:t>
      </w:r>
      <w:r w:rsidR="004E39B0">
        <w:rPr>
          <w:rStyle w:val="Usnesen"/>
          <w:b w:val="0"/>
          <w:szCs w:val="22"/>
        </w:rPr>
        <w:t xml:space="preserve">Rada požaduje </w:t>
      </w:r>
      <w:r w:rsidR="00B731BA" w:rsidRPr="00C4389D">
        <w:rPr>
          <w:rStyle w:val="Usnesen"/>
          <w:b w:val="0"/>
          <w:szCs w:val="22"/>
        </w:rPr>
        <w:t xml:space="preserve">doplnit k podané žádosti. </w:t>
      </w:r>
      <w:r w:rsidR="00336EEC" w:rsidRPr="00C4389D">
        <w:rPr>
          <w:rStyle w:val="Usnesen"/>
          <w:b w:val="0"/>
          <w:szCs w:val="22"/>
        </w:rPr>
        <w:t>P</w:t>
      </w:r>
      <w:r w:rsidR="00B731BA" w:rsidRPr="00C4389D">
        <w:rPr>
          <w:rStyle w:val="Usnesen"/>
          <w:b w:val="0"/>
          <w:szCs w:val="22"/>
        </w:rPr>
        <w:t>o</w:t>
      </w:r>
      <w:r w:rsidR="00F64ABF">
        <w:rPr>
          <w:rStyle w:val="Usnesen"/>
          <w:b w:val="0"/>
          <w:szCs w:val="22"/>
        </w:rPr>
        <w:t xml:space="preserve"> doplnění </w:t>
      </w:r>
      <w:r w:rsidR="00B731BA" w:rsidRPr="00C4389D">
        <w:rPr>
          <w:rStyle w:val="Usnesen"/>
          <w:b w:val="0"/>
          <w:szCs w:val="22"/>
        </w:rPr>
        <w:t>žádost</w:t>
      </w:r>
      <w:r w:rsidR="00F64ABF">
        <w:rPr>
          <w:rStyle w:val="Usnesen"/>
          <w:b w:val="0"/>
          <w:szCs w:val="22"/>
        </w:rPr>
        <w:t>i ji Rada opětovně projedná</w:t>
      </w:r>
      <w:r w:rsidR="00B731BA" w:rsidRPr="00C4389D">
        <w:rPr>
          <w:rStyle w:val="Usnesen"/>
          <w:b w:val="0"/>
          <w:szCs w:val="22"/>
        </w:rPr>
        <w:t>.</w:t>
      </w:r>
    </w:p>
    <w:p w:rsidR="008625A0" w:rsidRPr="004A1837" w:rsidRDefault="008625A0" w:rsidP="008625A0">
      <w:pPr>
        <w:rPr>
          <w:szCs w:val="22"/>
        </w:rPr>
      </w:pPr>
      <w:r w:rsidRPr="00C4389D">
        <w:rPr>
          <w:szCs w:val="22"/>
        </w:rPr>
        <w:t>Hlasování: pro: 4, proti: 0, zdržel se: 0</w:t>
      </w:r>
    </w:p>
    <w:p w:rsidR="004A1837" w:rsidRPr="004A1837" w:rsidRDefault="004A1837" w:rsidP="004A1837">
      <w:pPr>
        <w:rPr>
          <w:szCs w:val="22"/>
        </w:rPr>
      </w:pPr>
      <w:r w:rsidRPr="004A1837">
        <w:rPr>
          <w:szCs w:val="22"/>
        </w:rPr>
        <w:t>Zajistí: OV</w:t>
      </w:r>
      <w:r w:rsidRPr="004A1837">
        <w:rPr>
          <w:szCs w:val="22"/>
        </w:rPr>
        <w:tab/>
      </w:r>
      <w:r w:rsidRPr="004A1837">
        <w:rPr>
          <w:szCs w:val="22"/>
        </w:rPr>
        <w:tab/>
      </w:r>
      <w:r w:rsidRPr="004A1837">
        <w:rPr>
          <w:szCs w:val="22"/>
        </w:rPr>
        <w:tab/>
      </w:r>
      <w:r w:rsidRPr="004A1837">
        <w:rPr>
          <w:szCs w:val="22"/>
        </w:rPr>
        <w:tab/>
      </w:r>
      <w:r w:rsidRPr="004A1837">
        <w:rPr>
          <w:szCs w:val="22"/>
        </w:rPr>
        <w:tab/>
      </w:r>
      <w:r w:rsidRPr="004A1837">
        <w:rPr>
          <w:szCs w:val="22"/>
        </w:rPr>
        <w:tab/>
        <w:t>Termín: RMČ</w:t>
      </w:r>
    </w:p>
    <w:p w:rsidR="004A1837" w:rsidRPr="004A1837" w:rsidRDefault="004A1837" w:rsidP="004A1837">
      <w:pPr>
        <w:pStyle w:val="Nadpis1"/>
      </w:pPr>
      <w:r w:rsidRPr="004A1837">
        <w:lastRenderedPageBreak/>
        <w:t xml:space="preserve">Veřejná zakázka – oprava chodníku Jubilejní </w:t>
      </w:r>
      <w:proofErr w:type="spellStart"/>
      <w:r w:rsidRPr="004A1837">
        <w:t>č.o</w:t>
      </w:r>
      <w:proofErr w:type="spellEnd"/>
      <w:r w:rsidRPr="004A1837">
        <w:t>. 20-22</w:t>
      </w:r>
    </w:p>
    <w:p w:rsidR="004A1837" w:rsidRPr="004A1837" w:rsidRDefault="004A1837" w:rsidP="004A1837">
      <w:pPr>
        <w:rPr>
          <w:szCs w:val="22"/>
        </w:rPr>
      </w:pPr>
      <w:r w:rsidRPr="004A1837">
        <w:rPr>
          <w:szCs w:val="22"/>
        </w:rPr>
        <w:t xml:space="preserve">Rada se seznámila s nabídkami uchazečů o veřejnou zakázku malého rozsahu „oprava chodníku Jubilejní </w:t>
      </w:r>
      <w:proofErr w:type="spellStart"/>
      <w:r w:rsidRPr="004A1837">
        <w:rPr>
          <w:szCs w:val="22"/>
        </w:rPr>
        <w:t>č.o</w:t>
      </w:r>
      <w:proofErr w:type="spellEnd"/>
      <w:r w:rsidRPr="004A1837">
        <w:rPr>
          <w:szCs w:val="22"/>
        </w:rPr>
        <w:t>. 20-22“. Zadavatelem požadovaný termín realizace je do 30 dnů od uzavření smlouvy. Svou nabídku podali:</w:t>
      </w:r>
    </w:p>
    <w:p w:rsidR="004A1837" w:rsidRPr="004A1837" w:rsidRDefault="004A1837" w:rsidP="004A1837">
      <w:pPr>
        <w:numPr>
          <w:ilvl w:val="0"/>
          <w:numId w:val="9"/>
        </w:numPr>
        <w:rPr>
          <w:szCs w:val="22"/>
        </w:rPr>
      </w:pPr>
      <w:r w:rsidRPr="004A1837">
        <w:rPr>
          <w:szCs w:val="22"/>
        </w:rPr>
        <w:t>FISTAV, spol. s r.o., částka 98.504,- Kč vč. DPH, realizace do 30 dnů od uzavření smlouvy, záruka 60 měsíců;</w:t>
      </w:r>
    </w:p>
    <w:p w:rsidR="004A1837" w:rsidRPr="004A1837" w:rsidRDefault="004A1837" w:rsidP="004A1837">
      <w:pPr>
        <w:numPr>
          <w:ilvl w:val="0"/>
          <w:numId w:val="9"/>
        </w:numPr>
        <w:rPr>
          <w:szCs w:val="22"/>
        </w:rPr>
      </w:pPr>
      <w:r w:rsidRPr="004A1837">
        <w:rPr>
          <w:szCs w:val="22"/>
        </w:rPr>
        <w:t>KRUSKO s.r.o., částka 117.692,- Kč vč. DPH, realizace do 30 dnů od uzavření smlouvy, záruka 48 měsíců;</w:t>
      </w:r>
    </w:p>
    <w:p w:rsidR="004A1837" w:rsidRPr="004A1837" w:rsidRDefault="004A1837" w:rsidP="004A1837">
      <w:pPr>
        <w:numPr>
          <w:ilvl w:val="0"/>
          <w:numId w:val="9"/>
        </w:numPr>
        <w:rPr>
          <w:szCs w:val="22"/>
        </w:rPr>
      </w:pPr>
      <w:r w:rsidRPr="004A1837">
        <w:rPr>
          <w:szCs w:val="22"/>
        </w:rPr>
        <w:t>TAUBE s.r.o., částka 128.671,- Kč vč. DPH, realizace do 30 dnů od uzavření smlouvy, záruka 48 měsíců.</w:t>
      </w:r>
    </w:p>
    <w:p w:rsidR="004A1837" w:rsidRPr="004A1837" w:rsidRDefault="004A1837" w:rsidP="004A1837">
      <w:pPr>
        <w:rPr>
          <w:szCs w:val="22"/>
        </w:rPr>
      </w:pPr>
      <w:r w:rsidRPr="004A1837">
        <w:rPr>
          <w:szCs w:val="22"/>
        </w:rPr>
        <w:t xml:space="preserve">Rozpočtová skladba: 2212/5171 </w:t>
      </w:r>
    </w:p>
    <w:p w:rsidR="004A1837" w:rsidRPr="004A1837" w:rsidRDefault="004A1837" w:rsidP="004A1837">
      <w:pPr>
        <w:rPr>
          <w:rStyle w:val="Usnesen"/>
          <w:szCs w:val="22"/>
        </w:rPr>
      </w:pPr>
      <w:r w:rsidRPr="004A1837">
        <w:rPr>
          <w:rStyle w:val="Usnesen"/>
          <w:szCs w:val="22"/>
        </w:rPr>
        <w:t>Usnesení:</w:t>
      </w:r>
    </w:p>
    <w:p w:rsidR="004A1837" w:rsidRPr="004A1837" w:rsidRDefault="004A1837" w:rsidP="004A1837">
      <w:pPr>
        <w:rPr>
          <w:szCs w:val="22"/>
        </w:rPr>
      </w:pPr>
      <w:r w:rsidRPr="004A1837">
        <w:rPr>
          <w:szCs w:val="22"/>
        </w:rPr>
        <w:t xml:space="preserve">Rada schvaluje nabídku </w:t>
      </w:r>
      <w:r w:rsidR="00C4389D">
        <w:rPr>
          <w:szCs w:val="22"/>
        </w:rPr>
        <w:t>FISTAV, spol. s r.o.</w:t>
      </w:r>
      <w:r w:rsidRPr="004A1837">
        <w:rPr>
          <w:szCs w:val="22"/>
        </w:rPr>
        <w:t xml:space="preserve"> na realizaci veřejné zakázky „oprava chodníku Jubilejní </w:t>
      </w:r>
      <w:proofErr w:type="spellStart"/>
      <w:proofErr w:type="gramStart"/>
      <w:r w:rsidRPr="004A1837">
        <w:rPr>
          <w:szCs w:val="22"/>
        </w:rPr>
        <w:t>č.o</w:t>
      </w:r>
      <w:proofErr w:type="spellEnd"/>
      <w:r w:rsidRPr="004A1837">
        <w:rPr>
          <w:szCs w:val="22"/>
        </w:rPr>
        <w:t>.</w:t>
      </w:r>
      <w:proofErr w:type="gramEnd"/>
      <w:r w:rsidRPr="004A1837">
        <w:rPr>
          <w:szCs w:val="22"/>
        </w:rPr>
        <w:t xml:space="preserve"> 20-22“ za cenu</w:t>
      </w:r>
      <w:r w:rsidR="00C4389D">
        <w:rPr>
          <w:szCs w:val="22"/>
        </w:rPr>
        <w:t xml:space="preserve"> </w:t>
      </w:r>
      <w:r w:rsidR="00C4389D" w:rsidRPr="004A1837">
        <w:rPr>
          <w:szCs w:val="22"/>
        </w:rPr>
        <w:t>98.504,- Kč vč. DPH</w:t>
      </w:r>
      <w:r w:rsidR="00C4389D">
        <w:rPr>
          <w:szCs w:val="22"/>
        </w:rPr>
        <w:t xml:space="preserve">, </w:t>
      </w:r>
      <w:r w:rsidRPr="004A1837">
        <w:rPr>
          <w:szCs w:val="22"/>
        </w:rPr>
        <w:t xml:space="preserve">a to z důvodu </w:t>
      </w:r>
      <w:r w:rsidR="00C4389D">
        <w:rPr>
          <w:szCs w:val="22"/>
        </w:rPr>
        <w:t>nejnižší nabídkové ceny.</w:t>
      </w:r>
      <w:r w:rsidRPr="004A1837">
        <w:rPr>
          <w:szCs w:val="22"/>
        </w:rPr>
        <w:t xml:space="preserve"> Rada ukládá úřadu připravit smlouvu o dílo za podmínek daných v nabídce a pověřuje starostu podpisem této smlouvy.</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4A1837" w:rsidRPr="004A1837" w:rsidRDefault="004A1837" w:rsidP="004A1837">
      <w:pPr>
        <w:rPr>
          <w:szCs w:val="22"/>
        </w:rPr>
      </w:pPr>
      <w:r w:rsidRPr="004A1837">
        <w:rPr>
          <w:szCs w:val="22"/>
        </w:rPr>
        <w:t>Zajistí: OV</w:t>
      </w:r>
      <w:r w:rsidRPr="004A1837">
        <w:rPr>
          <w:szCs w:val="22"/>
        </w:rPr>
        <w:tab/>
      </w:r>
      <w:r w:rsidRPr="004A1837">
        <w:rPr>
          <w:szCs w:val="22"/>
        </w:rPr>
        <w:tab/>
      </w:r>
      <w:r w:rsidRPr="004A1837">
        <w:rPr>
          <w:szCs w:val="22"/>
        </w:rPr>
        <w:tab/>
      </w:r>
      <w:r w:rsidRPr="004A1837">
        <w:rPr>
          <w:szCs w:val="22"/>
        </w:rPr>
        <w:tab/>
      </w:r>
      <w:r w:rsidRPr="004A1837">
        <w:rPr>
          <w:szCs w:val="22"/>
        </w:rPr>
        <w:tab/>
      </w:r>
      <w:r w:rsidRPr="004A1837">
        <w:rPr>
          <w:szCs w:val="22"/>
        </w:rPr>
        <w:tab/>
        <w:t>Termín: RMČ</w:t>
      </w:r>
    </w:p>
    <w:p w:rsidR="0061344F" w:rsidRPr="000E0F7B" w:rsidRDefault="0061344F" w:rsidP="000E0F7B">
      <w:pPr>
        <w:pStyle w:val="Nadpis1"/>
      </w:pPr>
      <w:bookmarkStart w:id="1" w:name="_Toc270504124"/>
      <w:bookmarkStart w:id="2" w:name="_Toc215887121"/>
      <w:bookmarkStart w:id="3" w:name="_Toc207445819"/>
      <w:r w:rsidRPr="000E0F7B">
        <w:t xml:space="preserve">Vytipování míst pro výdej pitné vody obyvatelům MČ Brno-Tuřany v rámci nouzového zásobování </w:t>
      </w:r>
      <w:bookmarkEnd w:id="1"/>
      <w:bookmarkEnd w:id="2"/>
      <w:bookmarkEnd w:id="3"/>
      <w:r w:rsidRPr="000E0F7B">
        <w:t>vodou</w:t>
      </w:r>
    </w:p>
    <w:p w:rsidR="0061344F" w:rsidRPr="0061344F" w:rsidRDefault="0061344F" w:rsidP="0061344F">
      <w:pPr>
        <w:rPr>
          <w:szCs w:val="22"/>
        </w:rPr>
      </w:pPr>
      <w:r w:rsidRPr="0061344F">
        <w:rPr>
          <w:bCs/>
          <w:szCs w:val="22"/>
        </w:rPr>
        <w:t>Rada</w:t>
      </w:r>
      <w:r w:rsidRPr="0061344F">
        <w:rPr>
          <w:szCs w:val="22"/>
        </w:rPr>
        <w:t xml:space="preserve"> projednala návrh na vytipovaná místa pro výdej pitné vody. </w:t>
      </w:r>
    </w:p>
    <w:p w:rsidR="0061344F" w:rsidRPr="0061344F" w:rsidRDefault="0061344F" w:rsidP="0061344F">
      <w:pPr>
        <w:rPr>
          <w:szCs w:val="22"/>
        </w:rPr>
      </w:pPr>
      <w:r w:rsidRPr="0037658E">
        <w:rPr>
          <w:b/>
          <w:szCs w:val="22"/>
        </w:rPr>
        <w:t xml:space="preserve">Usnesení:                                                                                                                                                 </w:t>
      </w:r>
      <w:r w:rsidRPr="0061344F">
        <w:rPr>
          <w:szCs w:val="22"/>
        </w:rPr>
        <w:t xml:space="preserve">Rada schvaluje seznam vytipovaných míst pro výdej pitné vody v rámci nouzového zásobování vodou, jež tvoří přílohu č. </w:t>
      </w:r>
      <w:r w:rsidR="00C4389D">
        <w:rPr>
          <w:szCs w:val="22"/>
        </w:rPr>
        <w:t>5</w:t>
      </w:r>
      <w:r w:rsidRPr="0061344F">
        <w:rPr>
          <w:szCs w:val="22"/>
        </w:rPr>
        <w:t xml:space="preserve"> zápisu.</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61344F" w:rsidRPr="0061344F" w:rsidRDefault="0061344F" w:rsidP="0061344F">
      <w:r w:rsidRPr="0061344F">
        <w:t>Zajistí: OV</w:t>
      </w:r>
      <w:r w:rsidRPr="0061344F">
        <w:tab/>
      </w:r>
      <w:r w:rsidRPr="0061344F">
        <w:tab/>
      </w:r>
      <w:r w:rsidRPr="0061344F">
        <w:tab/>
      </w:r>
      <w:r w:rsidRPr="0061344F">
        <w:tab/>
      </w:r>
      <w:r w:rsidRPr="0061344F">
        <w:tab/>
        <w:t>Termín: ihned</w:t>
      </w:r>
    </w:p>
    <w:p w:rsidR="009E32B6" w:rsidRDefault="009E32B6" w:rsidP="009E32B6">
      <w:pPr>
        <w:pStyle w:val="Nadpis1"/>
      </w:pPr>
      <w:r>
        <w:t>Výpůjčka pozemků SK a TK Tuřany</w:t>
      </w:r>
    </w:p>
    <w:p w:rsidR="009E32B6" w:rsidRPr="009E32B6" w:rsidRDefault="009E32B6" w:rsidP="009E32B6">
      <w:r>
        <w:t xml:space="preserve">Rada projednala možnost výpůjčky pozemku p.č. 745/9 v k.ú. Tuřany Tenisovému klubu Tuřany, </w:t>
      </w:r>
      <w:proofErr w:type="spellStart"/>
      <w:r>
        <w:t>z.s</w:t>
      </w:r>
      <w:proofErr w:type="spellEnd"/>
      <w:r>
        <w:t xml:space="preserve">., </w:t>
      </w:r>
      <w:r>
        <w:br/>
        <w:t xml:space="preserve">a pozemku p.č. 745/12 v k.ú. Tuřany Sportovnímu klubu Tuřany, </w:t>
      </w:r>
      <w:proofErr w:type="spellStart"/>
      <w:r>
        <w:t>z.s</w:t>
      </w:r>
      <w:proofErr w:type="spellEnd"/>
      <w:r>
        <w:t xml:space="preserve">. Jedná se o pozemky, které SMB v uplynulých dnech nabylo na základě kupní smlouvy z prostředků MČ Brno-Tuřany. Současně Rada projednala možnost nepožadovat úhradu nájemného na základě nájemních smluv, které koupí pozemku přešly na kupujícího, kdy se jedná o poměrnou část nájemného od 19. 7. 2018 do uzavření smlouvy </w:t>
      </w:r>
      <w:r>
        <w:br/>
        <w:t xml:space="preserve">o výpůjčce. V případě TK Tuřany bylo roční nájemné s původními vlastníky sjednáno ve výši 54.000,- Kč, tj. 4.500,- Kč za měsíc, a v případě SK Tuřany ve výši 43.200,- Kč, tj. 3.600,- Kč.  </w:t>
      </w:r>
    </w:p>
    <w:p w:rsidR="009E32B6" w:rsidRDefault="009E32B6" w:rsidP="009E32B6">
      <w:pPr>
        <w:rPr>
          <w:rStyle w:val="Usnesen"/>
        </w:rPr>
      </w:pPr>
      <w:r>
        <w:rPr>
          <w:rStyle w:val="Usnesen"/>
        </w:rPr>
        <w:t>Usnesení:</w:t>
      </w:r>
    </w:p>
    <w:p w:rsidR="009E32B6" w:rsidRDefault="009E32B6" w:rsidP="009E32B6">
      <w:r>
        <w:t xml:space="preserve">Rada souhlasí s uzavřením dodatku ke smlouvě o výpůjčce ze dne 28. 12. 2008, č. </w:t>
      </w:r>
      <w:proofErr w:type="spellStart"/>
      <w:r>
        <w:t>sml</w:t>
      </w:r>
      <w:proofErr w:type="spellEnd"/>
      <w:r>
        <w:t xml:space="preserve">.: 08-03-18, uzavřené s Tenisovým klubem Tuřany, </w:t>
      </w:r>
      <w:proofErr w:type="spellStart"/>
      <w:r>
        <w:t>z.s</w:t>
      </w:r>
      <w:proofErr w:type="spellEnd"/>
      <w:r>
        <w:t>., tak, že předmětem výpůjčky je pozemek p.č. 745/9 v k.ú. Tuřany, čímž dojde k ukončení nájemní smlouvy ze dne 12. 5. 2015, aniž by po vypůjčiteli byl požadován nájem za užívání pozemku od jeho nabytí do vlastnictví SMB do uzavření dodatku ke smlouvě o výpůjčce. Rada ukládá úřadu připravit dodatek a pověřuje starostu podpisem dodatku.</w:t>
      </w:r>
    </w:p>
    <w:p w:rsidR="009E32B6" w:rsidRDefault="009E32B6" w:rsidP="009E32B6">
      <w:r>
        <w:t xml:space="preserve">Rada souhlasí s uzavřením dodatku ke smlouvě o výpůjčce ze dne 19. 12. 2008, č. </w:t>
      </w:r>
      <w:proofErr w:type="spellStart"/>
      <w:r>
        <w:t>sml</w:t>
      </w:r>
      <w:proofErr w:type="spellEnd"/>
      <w:r>
        <w:t xml:space="preserve">.: 08-03-17, uzavřené se Sportovním klubem Tuřany, </w:t>
      </w:r>
      <w:proofErr w:type="spellStart"/>
      <w:r>
        <w:t>z.s</w:t>
      </w:r>
      <w:proofErr w:type="spellEnd"/>
      <w:r>
        <w:t>., tak, že předmětem výpůjčky je pozemek p.č. 745/12 v k.ú. Tuřany, čímž dojde k ukončení nájemní smlouvy ze dne 1. 1. 2011, aniž by po vypůjčiteli byl požadován nájem za užívání pozemku od jeho nabytí do vlastnictví SMB do uzavření dodatku ke smlouvě. Rada ukládá úřadu připravit dodatek a pověřuje starostu podpisem dodatku.</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9E32B6" w:rsidRDefault="009E32B6" w:rsidP="009E32B6">
      <w:r>
        <w:t>Zajistí: OV</w:t>
      </w:r>
      <w:r>
        <w:tab/>
      </w:r>
      <w:r>
        <w:tab/>
      </w:r>
      <w:r>
        <w:tab/>
      </w:r>
      <w:r>
        <w:tab/>
      </w:r>
      <w:r>
        <w:tab/>
        <w:t>Termín: RMČ</w:t>
      </w:r>
    </w:p>
    <w:p w:rsidR="009E32B6" w:rsidRDefault="009E32B6" w:rsidP="009E32B6">
      <w:pPr>
        <w:pStyle w:val="Nadpis1"/>
      </w:pPr>
      <w:r>
        <w:t>Nabytí pozemku p.č. 1902/6 k.ú. Tuřany</w:t>
      </w:r>
    </w:p>
    <w:p w:rsidR="009E32B6" w:rsidRDefault="009E32B6" w:rsidP="009E32B6">
      <w:pPr>
        <w:rPr>
          <w:szCs w:val="22"/>
        </w:rPr>
      </w:pPr>
      <w:r>
        <w:t xml:space="preserve">Rada projednala možnost nabytí pozemku p.č. 1902/6 v k.ú. Tuřany z vlastnictví společnosti Sdružená zemědělská výroba, s.r.o., postupem dle čl. 11 odst. 2 písm. a) Statutu města Brna z prostředků městské části Brno-Tuřany. </w:t>
      </w:r>
    </w:p>
    <w:p w:rsidR="009E32B6" w:rsidRPr="002C3B25" w:rsidRDefault="009E32B6" w:rsidP="009E32B6">
      <w:r w:rsidRPr="000B41AC">
        <w:rPr>
          <w:b/>
        </w:rPr>
        <w:t>Usnesení</w:t>
      </w:r>
      <w:r w:rsidRPr="002C3B25">
        <w:t>:</w:t>
      </w:r>
    </w:p>
    <w:p w:rsidR="009E32B6" w:rsidRPr="009E32B6" w:rsidRDefault="009E32B6" w:rsidP="009E32B6">
      <w:pPr>
        <w:rPr>
          <w:szCs w:val="22"/>
        </w:rPr>
      </w:pPr>
      <w:r w:rsidRPr="004658C0">
        <w:rPr>
          <w:szCs w:val="22"/>
        </w:rPr>
        <w:t xml:space="preserve">Rada požaduje po Úřadu zajistit zpracování znaleckého posudku na odhad ceny </w:t>
      </w:r>
      <w:r>
        <w:rPr>
          <w:szCs w:val="22"/>
        </w:rPr>
        <w:t>pozemk</w:t>
      </w:r>
      <w:r w:rsidR="00A82ECA">
        <w:rPr>
          <w:szCs w:val="22"/>
        </w:rPr>
        <w:t xml:space="preserve">ů </w:t>
      </w:r>
      <w:proofErr w:type="gramStart"/>
      <w:r w:rsidR="00A82ECA">
        <w:rPr>
          <w:szCs w:val="22"/>
        </w:rPr>
        <w:t>p.č.</w:t>
      </w:r>
      <w:proofErr w:type="gramEnd"/>
      <w:r w:rsidR="00A82ECA">
        <w:rPr>
          <w:szCs w:val="22"/>
        </w:rPr>
        <w:t xml:space="preserve"> 1902/3, p.č. 1902/4 a p.č. 1902/6, vše</w:t>
      </w:r>
      <w:r>
        <w:rPr>
          <w:szCs w:val="22"/>
        </w:rPr>
        <w:t xml:space="preserve"> v k.ú. Tuřany</w:t>
      </w:r>
      <w:r w:rsidR="00A82ECA">
        <w:rPr>
          <w:szCs w:val="22"/>
        </w:rPr>
        <w:t>.</w:t>
      </w:r>
      <w:r w:rsidR="00CE7AC1">
        <w:rPr>
          <w:szCs w:val="22"/>
        </w:rPr>
        <w:t xml:space="preserve"> </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9E32B6" w:rsidRDefault="009E32B6" w:rsidP="009E32B6">
      <w:r w:rsidRPr="00131636">
        <w:lastRenderedPageBreak/>
        <w:t xml:space="preserve">Zajistí: </w:t>
      </w:r>
      <w:r>
        <w:t>OV</w:t>
      </w:r>
      <w:r w:rsidRPr="00131636">
        <w:tab/>
      </w:r>
      <w:r w:rsidRPr="00131636">
        <w:tab/>
      </w:r>
      <w:r w:rsidRPr="00131636">
        <w:tab/>
      </w:r>
      <w:r w:rsidRPr="00131636">
        <w:tab/>
      </w:r>
      <w:r w:rsidRPr="00131636">
        <w:tab/>
      </w:r>
      <w:r>
        <w:t xml:space="preserve">                       Termín:  RMČ</w:t>
      </w:r>
    </w:p>
    <w:p w:rsidR="0099192A" w:rsidRPr="00A10CDB" w:rsidRDefault="0099192A" w:rsidP="007A4B3B">
      <w:pPr>
        <w:pStyle w:val="Nadpis1"/>
      </w:pPr>
      <w:r>
        <w:t xml:space="preserve">Harmonogram schůzí Rady MČ Brno- Tuřany </w:t>
      </w:r>
    </w:p>
    <w:p w:rsidR="0099192A" w:rsidRPr="0099192A" w:rsidRDefault="0099192A" w:rsidP="0099192A">
      <w:r>
        <w:t xml:space="preserve">Rada projednala návrh harmonogramu schůzí Rady </w:t>
      </w:r>
      <w:r w:rsidRPr="00FD38F4">
        <w:t>městské části Brno-Tuřany</w:t>
      </w:r>
      <w:r>
        <w:t xml:space="preserve"> pro období po volbách</w:t>
      </w:r>
      <w:r w:rsidRPr="00FD38F4">
        <w:t>.</w:t>
      </w:r>
    </w:p>
    <w:p w:rsidR="0099192A" w:rsidRPr="004D45AC" w:rsidRDefault="0099192A" w:rsidP="0099192A">
      <w:pPr>
        <w:rPr>
          <w:b/>
        </w:rPr>
      </w:pPr>
      <w:r w:rsidRPr="004D45AC">
        <w:rPr>
          <w:b/>
        </w:rPr>
        <w:t>Usnesení:</w:t>
      </w:r>
    </w:p>
    <w:p w:rsidR="0099192A" w:rsidRDefault="0099192A" w:rsidP="0099192A">
      <w:pPr>
        <w:rPr>
          <w:color w:val="auto"/>
          <w:szCs w:val="22"/>
        </w:rPr>
      </w:pPr>
      <w:r w:rsidRPr="0079391D">
        <w:rPr>
          <w:color w:val="auto"/>
          <w:szCs w:val="22"/>
        </w:rPr>
        <w:t>Rada schvaluje harmonogram</w:t>
      </w:r>
      <w:r>
        <w:t xml:space="preserve"> schůzí Rady </w:t>
      </w:r>
      <w:r w:rsidRPr="00FD38F4">
        <w:t>městské části Brno-Tuřany</w:t>
      </w:r>
      <w:r>
        <w:t xml:space="preserve"> pro období po volbách. </w:t>
      </w:r>
      <w:r>
        <w:rPr>
          <w:color w:val="auto"/>
          <w:szCs w:val="22"/>
        </w:rPr>
        <w:t xml:space="preserve">Harmonogram je uveden v příloze č. </w:t>
      </w:r>
      <w:r w:rsidR="00C4389D">
        <w:rPr>
          <w:color w:val="auto"/>
          <w:szCs w:val="22"/>
        </w:rPr>
        <w:t>6</w:t>
      </w:r>
      <w:r>
        <w:rPr>
          <w:color w:val="auto"/>
          <w:szCs w:val="22"/>
        </w:rPr>
        <w:t xml:space="preserve"> zápisu.</w:t>
      </w:r>
      <w:r w:rsidRPr="0079391D">
        <w:rPr>
          <w:color w:val="auto"/>
          <w:szCs w:val="22"/>
        </w:rPr>
        <w:t xml:space="preserve"> </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99192A" w:rsidRPr="009F2874" w:rsidRDefault="0099192A" w:rsidP="0099192A">
      <w:pPr>
        <w:rPr>
          <w:color w:val="auto"/>
          <w:szCs w:val="22"/>
        </w:rPr>
      </w:pPr>
      <w:r w:rsidRPr="0079391D">
        <w:rPr>
          <w:color w:val="auto"/>
          <w:szCs w:val="22"/>
        </w:rPr>
        <w:t>Zaj</w:t>
      </w:r>
      <w:r>
        <w:rPr>
          <w:color w:val="auto"/>
          <w:szCs w:val="22"/>
        </w:rPr>
        <w:t>istí:</w:t>
      </w:r>
      <w:r>
        <w:rPr>
          <w:color w:val="auto"/>
          <w:szCs w:val="22"/>
        </w:rPr>
        <w:tab/>
        <w:t>OV</w:t>
      </w:r>
      <w:r w:rsidRPr="0079391D">
        <w:rPr>
          <w:color w:val="auto"/>
          <w:szCs w:val="22"/>
        </w:rPr>
        <w:tab/>
      </w:r>
      <w:r w:rsidRPr="0079391D">
        <w:rPr>
          <w:color w:val="auto"/>
          <w:szCs w:val="22"/>
        </w:rPr>
        <w:tab/>
      </w:r>
      <w:r w:rsidRPr="0079391D">
        <w:rPr>
          <w:color w:val="auto"/>
          <w:szCs w:val="22"/>
        </w:rPr>
        <w:tab/>
      </w:r>
      <w:r w:rsidRPr="0079391D">
        <w:rPr>
          <w:color w:val="auto"/>
          <w:szCs w:val="22"/>
        </w:rPr>
        <w:tab/>
      </w:r>
      <w:r>
        <w:rPr>
          <w:color w:val="auto"/>
          <w:szCs w:val="22"/>
        </w:rPr>
        <w:t xml:space="preserve">            Termín: ihned</w:t>
      </w:r>
    </w:p>
    <w:p w:rsidR="0095011F" w:rsidRDefault="0095011F" w:rsidP="0095011F">
      <w:pPr>
        <w:pStyle w:val="Nadpis1"/>
      </w:pPr>
      <w:r>
        <w:t>Veřejná zakázka – dodání a montáž venkovní digitální úřední desky</w:t>
      </w:r>
    </w:p>
    <w:p w:rsidR="0095011F" w:rsidRDefault="0095011F" w:rsidP="0095011F">
      <w:r w:rsidRPr="00171C0B">
        <w:t xml:space="preserve">Rada </w:t>
      </w:r>
      <w:r>
        <w:t xml:space="preserve">se seznámila s nabídkami uchazečů o veřejnou zakázku malého rozsahu </w:t>
      </w:r>
      <w:r w:rsidRPr="00190C4A">
        <w:t>„</w:t>
      </w:r>
      <w:r w:rsidRPr="0081318D">
        <w:t>dodání a montáž venkovní digitální úřední desky</w:t>
      </w:r>
      <w:r>
        <w:t>“.</w:t>
      </w:r>
      <w:r w:rsidRPr="00190C4A">
        <w:t xml:space="preserve"> </w:t>
      </w:r>
      <w:r>
        <w:t>Svou nabídku podali:</w:t>
      </w:r>
    </w:p>
    <w:p w:rsidR="0095011F" w:rsidRDefault="0095011F" w:rsidP="0095011F">
      <w:pPr>
        <w:numPr>
          <w:ilvl w:val="0"/>
          <w:numId w:val="30"/>
        </w:numPr>
      </w:pPr>
      <w:r>
        <w:t>SPOJMONT Brno, spol. s.r.o., částka 306.977,- Kč vč. DPH, záruka 24 měsíců, termín realizace 9 týdnů po podpisu smlouvy</w:t>
      </w:r>
      <w:r w:rsidR="00A82ECA">
        <w:t>;</w:t>
      </w:r>
    </w:p>
    <w:p w:rsidR="0095011F" w:rsidRDefault="0095011F" w:rsidP="0095011F">
      <w:pPr>
        <w:numPr>
          <w:ilvl w:val="0"/>
          <w:numId w:val="30"/>
        </w:numPr>
      </w:pPr>
      <w:r>
        <w:t>Ki-Wi Digital s.r.o., částka 357.751,- Kč vč</w:t>
      </w:r>
      <w:r w:rsidR="00A82ECA">
        <w:t>.</w:t>
      </w:r>
      <w:r>
        <w:t xml:space="preserve"> DPH, záruka 2 roky, termín realizace do 3 měsíců od podpisu smlouvy nebo do 30.</w:t>
      </w:r>
      <w:r w:rsidR="00A82ECA">
        <w:t xml:space="preserve"> </w:t>
      </w:r>
      <w:r>
        <w:t>11.</w:t>
      </w:r>
      <w:r w:rsidR="00A82ECA">
        <w:t xml:space="preserve"> </w:t>
      </w:r>
      <w:r>
        <w:t>2018</w:t>
      </w:r>
      <w:r w:rsidR="00A82ECA">
        <w:t>.</w:t>
      </w:r>
    </w:p>
    <w:p w:rsidR="0095011F" w:rsidRPr="0095011F" w:rsidRDefault="0095011F" w:rsidP="0095011F">
      <w:pPr>
        <w:rPr>
          <w:szCs w:val="22"/>
        </w:rPr>
      </w:pPr>
      <w:r w:rsidRPr="00323498">
        <w:rPr>
          <w:szCs w:val="22"/>
        </w:rPr>
        <w:t xml:space="preserve">Rozpočtová skladba: </w:t>
      </w:r>
      <w:r>
        <w:rPr>
          <w:szCs w:val="22"/>
        </w:rPr>
        <w:t xml:space="preserve">6171/6121 </w:t>
      </w:r>
    </w:p>
    <w:p w:rsidR="002577D9" w:rsidRPr="002577D9" w:rsidRDefault="002577D9" w:rsidP="0095011F">
      <w:pPr>
        <w:rPr>
          <w:rStyle w:val="Usnesen"/>
          <w:b w:val="0"/>
        </w:rPr>
      </w:pPr>
      <w:r w:rsidRPr="002577D9">
        <w:rPr>
          <w:rStyle w:val="Usnesen"/>
          <w:b w:val="0"/>
        </w:rPr>
        <w:t xml:space="preserve">Třetí </w:t>
      </w:r>
      <w:r>
        <w:rPr>
          <w:rStyle w:val="Usnesen"/>
          <w:b w:val="0"/>
        </w:rPr>
        <w:t>oslovený uchazeč AV MEDIA, a.s., svou nabídku ve stanovené lhůtě nepodal.</w:t>
      </w:r>
    </w:p>
    <w:p w:rsidR="0095011F" w:rsidRPr="00536129" w:rsidRDefault="0095011F" w:rsidP="0095011F">
      <w:pPr>
        <w:rPr>
          <w:rStyle w:val="Usnesen"/>
        </w:rPr>
      </w:pPr>
      <w:r w:rsidRPr="00536129">
        <w:rPr>
          <w:rStyle w:val="Usnesen"/>
        </w:rPr>
        <w:t>Usnesení:</w:t>
      </w:r>
    </w:p>
    <w:p w:rsidR="0095011F" w:rsidRDefault="0095011F" w:rsidP="0095011F">
      <w:r w:rsidRPr="00171C0B">
        <w:t xml:space="preserve">Rada </w:t>
      </w:r>
      <w:r>
        <w:t xml:space="preserve">schvaluje nabídku </w:t>
      </w:r>
      <w:r w:rsidR="00C4389D">
        <w:t>SPOJMONT Brno, spol. s.r.o.</w:t>
      </w:r>
      <w:r>
        <w:t xml:space="preserve"> na realizaci veřejné zakázky „</w:t>
      </w:r>
      <w:r w:rsidRPr="0081318D">
        <w:t>dodání a montáž venkovní digitální úřední desky</w:t>
      </w:r>
      <w:r>
        <w:t xml:space="preserve">“ za cenu </w:t>
      </w:r>
      <w:r w:rsidR="00C4389D">
        <w:t>306.977,- Kč vč. DPH</w:t>
      </w:r>
      <w:r>
        <w:t xml:space="preserve">, a to z důvodu </w:t>
      </w:r>
      <w:r w:rsidR="00C4389D">
        <w:t>nejnižší nabídkové ceny.</w:t>
      </w:r>
      <w:r>
        <w:t xml:space="preserve"> Rada ukládá úřadu připravit </w:t>
      </w:r>
      <w:r w:rsidR="00A82ECA">
        <w:t xml:space="preserve">kupní </w:t>
      </w:r>
      <w:r>
        <w:t>smlouvu za podmínek daných v nabídce a pověřuje starostu podpisem této smlouvy.</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95011F" w:rsidRDefault="0095011F" w:rsidP="0095011F">
      <w:r w:rsidRPr="00131636">
        <w:t>Zajistí: O</w:t>
      </w:r>
      <w:r>
        <w:t>V</w:t>
      </w:r>
      <w:r>
        <w:tab/>
      </w:r>
      <w:r>
        <w:tab/>
      </w:r>
      <w:r w:rsidRPr="00131636">
        <w:tab/>
      </w:r>
      <w:r w:rsidRPr="00131636">
        <w:tab/>
      </w:r>
      <w:r w:rsidRPr="00131636">
        <w:tab/>
      </w:r>
      <w:r w:rsidRPr="00131636">
        <w:tab/>
      </w:r>
      <w:r>
        <w:t>Termín: RMČ</w:t>
      </w:r>
    </w:p>
    <w:p w:rsidR="0095011F" w:rsidRDefault="0095011F" w:rsidP="0095011F">
      <w:pPr>
        <w:pStyle w:val="Nadpis1"/>
      </w:pPr>
      <w:r>
        <w:t>Veřejná zakázka – vánoční dekorace</w:t>
      </w:r>
    </w:p>
    <w:p w:rsidR="0095011F" w:rsidRPr="007C70E5" w:rsidRDefault="0095011F" w:rsidP="0095011F">
      <w:pPr>
        <w:rPr>
          <w:szCs w:val="22"/>
        </w:rPr>
      </w:pPr>
      <w:r w:rsidRPr="007C70E5">
        <w:rPr>
          <w:szCs w:val="22"/>
        </w:rPr>
        <w:t>Rada se seznámila s nabídkami uchazečů o veřejnou zakázku malého rozsahu „vánoční dekorace“. Zadavatelem požadovaný termín realizace je do 2</w:t>
      </w:r>
      <w:r w:rsidR="00F64ABF">
        <w:rPr>
          <w:szCs w:val="22"/>
        </w:rPr>
        <w:t>9.</w:t>
      </w:r>
      <w:r w:rsidR="00916EFB">
        <w:rPr>
          <w:szCs w:val="22"/>
        </w:rPr>
        <w:t xml:space="preserve"> </w:t>
      </w:r>
      <w:r w:rsidR="00F64ABF">
        <w:rPr>
          <w:szCs w:val="22"/>
        </w:rPr>
        <w:t>11.</w:t>
      </w:r>
      <w:r w:rsidR="00916EFB">
        <w:rPr>
          <w:szCs w:val="22"/>
        </w:rPr>
        <w:t xml:space="preserve"> </w:t>
      </w:r>
      <w:r w:rsidR="00F64ABF">
        <w:rPr>
          <w:szCs w:val="22"/>
        </w:rPr>
        <w:t>2018. Svou nabídku podali:</w:t>
      </w:r>
    </w:p>
    <w:p w:rsidR="0095011F" w:rsidRDefault="0095011F" w:rsidP="0095011F">
      <w:pPr>
        <w:numPr>
          <w:ilvl w:val="0"/>
          <w:numId w:val="31"/>
        </w:numPr>
        <w:rPr>
          <w:szCs w:val="22"/>
        </w:rPr>
      </w:pPr>
      <w:proofErr w:type="gramStart"/>
      <w:r w:rsidRPr="002577D9">
        <w:rPr>
          <w:szCs w:val="22"/>
        </w:rPr>
        <w:t>S.O.</w:t>
      </w:r>
      <w:proofErr w:type="gramEnd"/>
      <w:r w:rsidRPr="002577D9">
        <w:rPr>
          <w:szCs w:val="22"/>
        </w:rPr>
        <w:t>S. – DEKORACE, s.r.o., částka 127.941,- Kč vč. DPH, realizace do 29.</w:t>
      </w:r>
      <w:r w:rsidR="00916EFB" w:rsidRPr="002577D9">
        <w:rPr>
          <w:szCs w:val="22"/>
        </w:rPr>
        <w:t xml:space="preserve"> </w:t>
      </w:r>
      <w:r w:rsidRPr="002577D9">
        <w:rPr>
          <w:szCs w:val="22"/>
        </w:rPr>
        <w:t>11.</w:t>
      </w:r>
      <w:r w:rsidR="00916EFB" w:rsidRPr="002577D9">
        <w:rPr>
          <w:szCs w:val="22"/>
        </w:rPr>
        <w:t xml:space="preserve"> </w:t>
      </w:r>
      <w:r w:rsidR="002577D9">
        <w:rPr>
          <w:szCs w:val="22"/>
        </w:rPr>
        <w:t>2018, záruka 24 měsíců</w:t>
      </w:r>
    </w:p>
    <w:p w:rsidR="002577D9" w:rsidRPr="002577D9" w:rsidRDefault="002577D9" w:rsidP="002577D9">
      <w:pPr>
        <w:rPr>
          <w:szCs w:val="22"/>
        </w:rPr>
      </w:pPr>
      <w:r>
        <w:rPr>
          <w:szCs w:val="22"/>
        </w:rPr>
        <w:t xml:space="preserve">Další oslovení uchazeči DEXYS s.r.o., a Tomáš </w:t>
      </w:r>
      <w:proofErr w:type="spellStart"/>
      <w:r>
        <w:rPr>
          <w:szCs w:val="22"/>
        </w:rPr>
        <w:t>Bandrowski</w:t>
      </w:r>
      <w:proofErr w:type="spellEnd"/>
      <w:r>
        <w:rPr>
          <w:szCs w:val="22"/>
        </w:rPr>
        <w:t>, své nabídky ve stanovené lhůtě nepodali.</w:t>
      </w:r>
    </w:p>
    <w:p w:rsidR="0095011F" w:rsidRPr="007C70E5" w:rsidRDefault="0095011F" w:rsidP="0095011F">
      <w:pPr>
        <w:rPr>
          <w:szCs w:val="22"/>
        </w:rPr>
      </w:pPr>
      <w:r w:rsidRPr="007C70E5">
        <w:rPr>
          <w:szCs w:val="22"/>
        </w:rPr>
        <w:t xml:space="preserve">Rozpočtová skladba: 3631/5137 </w:t>
      </w:r>
    </w:p>
    <w:p w:rsidR="0095011F" w:rsidRPr="007C70E5" w:rsidRDefault="0095011F" w:rsidP="0095011F">
      <w:pPr>
        <w:rPr>
          <w:rStyle w:val="Usnesen"/>
          <w:szCs w:val="22"/>
        </w:rPr>
      </w:pPr>
      <w:r w:rsidRPr="007C70E5">
        <w:rPr>
          <w:rStyle w:val="Usnesen"/>
          <w:szCs w:val="22"/>
        </w:rPr>
        <w:t>Usnesení:</w:t>
      </w:r>
    </w:p>
    <w:p w:rsidR="0095011F" w:rsidRPr="007C70E5" w:rsidRDefault="0095011F" w:rsidP="0095011F">
      <w:pPr>
        <w:rPr>
          <w:szCs w:val="22"/>
        </w:rPr>
      </w:pPr>
      <w:r w:rsidRPr="007C70E5">
        <w:rPr>
          <w:szCs w:val="22"/>
        </w:rPr>
        <w:t xml:space="preserve">Rada schvaluje nabídku </w:t>
      </w:r>
      <w:proofErr w:type="gramStart"/>
      <w:r w:rsidR="00C4389D" w:rsidRPr="007C70E5">
        <w:rPr>
          <w:szCs w:val="22"/>
        </w:rPr>
        <w:t>S.O.</w:t>
      </w:r>
      <w:proofErr w:type="gramEnd"/>
      <w:r w:rsidR="00C4389D" w:rsidRPr="007C70E5">
        <w:rPr>
          <w:szCs w:val="22"/>
        </w:rPr>
        <w:t>S. – DEKORACE, s.r.o.</w:t>
      </w:r>
      <w:r w:rsidR="00C4389D">
        <w:rPr>
          <w:szCs w:val="22"/>
        </w:rPr>
        <w:t xml:space="preserve"> </w:t>
      </w:r>
      <w:r w:rsidRPr="007C70E5">
        <w:rPr>
          <w:szCs w:val="22"/>
        </w:rPr>
        <w:t>na realizaci veřejné zakázky „vánoční dekorace“ za cenu</w:t>
      </w:r>
      <w:r w:rsidR="00C4389D">
        <w:rPr>
          <w:szCs w:val="22"/>
        </w:rPr>
        <w:t xml:space="preserve"> </w:t>
      </w:r>
      <w:r w:rsidR="00C4389D" w:rsidRPr="002577D9">
        <w:rPr>
          <w:szCs w:val="22"/>
        </w:rPr>
        <w:t>127.941,- Kč</w:t>
      </w:r>
      <w:r w:rsidR="00C4389D" w:rsidRPr="007C70E5">
        <w:rPr>
          <w:szCs w:val="22"/>
        </w:rPr>
        <w:t xml:space="preserve"> vč.</w:t>
      </w:r>
      <w:r w:rsidR="00C4389D">
        <w:rPr>
          <w:szCs w:val="22"/>
        </w:rPr>
        <w:t xml:space="preserve"> DPH, </w:t>
      </w:r>
      <w:r w:rsidRPr="007C70E5">
        <w:rPr>
          <w:szCs w:val="22"/>
        </w:rPr>
        <w:t xml:space="preserve">a to z důvodu </w:t>
      </w:r>
      <w:r w:rsidR="00C4389D">
        <w:rPr>
          <w:szCs w:val="22"/>
        </w:rPr>
        <w:t>jediné podané nabídky.</w:t>
      </w:r>
      <w:r w:rsidRPr="007C70E5">
        <w:rPr>
          <w:szCs w:val="22"/>
        </w:rPr>
        <w:t xml:space="preserve"> Rada ukládá úřadu připravit </w:t>
      </w:r>
      <w:r w:rsidR="00FA2439">
        <w:rPr>
          <w:szCs w:val="22"/>
        </w:rPr>
        <w:t xml:space="preserve">kupní </w:t>
      </w:r>
      <w:r w:rsidRPr="007C70E5">
        <w:rPr>
          <w:szCs w:val="22"/>
        </w:rPr>
        <w:t>smlouvu za podmínek daných v nabídce a pověřuje starostu podpisem této smlouvy.</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95011F" w:rsidRPr="007C70E5" w:rsidRDefault="0095011F" w:rsidP="0095011F">
      <w:pPr>
        <w:rPr>
          <w:szCs w:val="22"/>
        </w:rPr>
      </w:pPr>
      <w:r w:rsidRPr="007C70E5">
        <w:rPr>
          <w:szCs w:val="22"/>
        </w:rPr>
        <w:t>Zajistí: OV</w:t>
      </w:r>
      <w:r w:rsidRPr="007C70E5">
        <w:rPr>
          <w:szCs w:val="22"/>
        </w:rPr>
        <w:tab/>
      </w:r>
      <w:r w:rsidRPr="007C70E5">
        <w:rPr>
          <w:szCs w:val="22"/>
        </w:rPr>
        <w:tab/>
      </w:r>
      <w:r w:rsidRPr="007C70E5">
        <w:rPr>
          <w:szCs w:val="22"/>
        </w:rPr>
        <w:tab/>
      </w:r>
      <w:r w:rsidRPr="007C70E5">
        <w:rPr>
          <w:szCs w:val="22"/>
        </w:rPr>
        <w:tab/>
      </w:r>
      <w:r w:rsidRPr="007C70E5">
        <w:rPr>
          <w:szCs w:val="22"/>
        </w:rPr>
        <w:tab/>
      </w:r>
      <w:r w:rsidRPr="007C70E5">
        <w:rPr>
          <w:szCs w:val="22"/>
        </w:rPr>
        <w:tab/>
        <w:t>Termín: RMČ</w:t>
      </w:r>
    </w:p>
    <w:p w:rsidR="007C70E5" w:rsidRPr="007C70E5" w:rsidRDefault="007C70E5" w:rsidP="007C70E5">
      <w:pPr>
        <w:pStyle w:val="Nadpis1"/>
      </w:pPr>
      <w:r w:rsidRPr="007C70E5">
        <w:t xml:space="preserve">Cyklistická stezka Kaštanová – Černovická, úseky 7, 8 a 9 </w:t>
      </w:r>
    </w:p>
    <w:p w:rsidR="007C70E5" w:rsidRPr="007C70E5" w:rsidRDefault="007C70E5" w:rsidP="007C70E5">
      <w:pPr>
        <w:rPr>
          <w:szCs w:val="22"/>
        </w:rPr>
      </w:pPr>
      <w:r w:rsidRPr="007C70E5">
        <w:rPr>
          <w:szCs w:val="22"/>
        </w:rPr>
        <w:t>Rada se seznámila se žádostí společnosti BKOM a.s. o vyjádření k projektové dokumentaci pro územní a stavební řízení stavby, nazvané: „</w:t>
      </w:r>
      <w:r w:rsidRPr="007C70E5">
        <w:rPr>
          <w:b/>
          <w:szCs w:val="22"/>
        </w:rPr>
        <w:t>Cyklistická stezka Kaštanová – Černovická, úseky 7,8 a 9</w:t>
      </w:r>
      <w:r w:rsidRPr="007C70E5">
        <w:rPr>
          <w:szCs w:val="22"/>
        </w:rPr>
        <w:t xml:space="preserve">“. </w:t>
      </w:r>
    </w:p>
    <w:p w:rsidR="007C70E5" w:rsidRPr="007C70E5" w:rsidRDefault="007C70E5" w:rsidP="007C70E5">
      <w:pPr>
        <w:rPr>
          <w:b/>
          <w:szCs w:val="22"/>
        </w:rPr>
      </w:pPr>
      <w:r w:rsidRPr="007C70E5">
        <w:rPr>
          <w:b/>
          <w:szCs w:val="22"/>
        </w:rPr>
        <w:t>Usnesení:</w:t>
      </w:r>
    </w:p>
    <w:p w:rsidR="007C70E5" w:rsidRPr="007C70E5" w:rsidRDefault="007C70E5" w:rsidP="007C70E5">
      <w:pPr>
        <w:rPr>
          <w:szCs w:val="22"/>
        </w:rPr>
      </w:pPr>
      <w:r w:rsidRPr="007C70E5">
        <w:rPr>
          <w:szCs w:val="22"/>
        </w:rPr>
        <w:t>Rada nemá k projektové dokumentaci stavby připomínky a souhlasí s vydáním společného územního rozhodnutí a stavebního povolení.</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7C70E5" w:rsidRPr="007C70E5" w:rsidRDefault="007C70E5" w:rsidP="007C70E5">
      <w:pPr>
        <w:rPr>
          <w:szCs w:val="22"/>
        </w:rPr>
      </w:pPr>
      <w:r w:rsidRPr="007C70E5">
        <w:rPr>
          <w:szCs w:val="22"/>
        </w:rPr>
        <w:t>Zajistí: OST</w:t>
      </w:r>
      <w:r w:rsidRPr="007C70E5">
        <w:rPr>
          <w:szCs w:val="22"/>
        </w:rPr>
        <w:tab/>
      </w:r>
      <w:r w:rsidRPr="007C70E5">
        <w:rPr>
          <w:szCs w:val="22"/>
        </w:rPr>
        <w:tab/>
      </w:r>
      <w:r w:rsidRPr="007C70E5">
        <w:rPr>
          <w:szCs w:val="22"/>
        </w:rPr>
        <w:tab/>
      </w:r>
      <w:r w:rsidRPr="007C70E5">
        <w:rPr>
          <w:szCs w:val="22"/>
        </w:rPr>
        <w:tab/>
        <w:t>Termín: ihned</w:t>
      </w:r>
    </w:p>
    <w:p w:rsidR="007C70E5" w:rsidRPr="007C70E5" w:rsidRDefault="007C70E5" w:rsidP="007C70E5">
      <w:pPr>
        <w:pStyle w:val="Nadpis1"/>
      </w:pPr>
      <w:r w:rsidRPr="007C70E5">
        <w:t xml:space="preserve">Komunikace u </w:t>
      </w:r>
      <w:proofErr w:type="spellStart"/>
      <w:r w:rsidRPr="007C70E5">
        <w:t>ekodvora</w:t>
      </w:r>
      <w:proofErr w:type="spellEnd"/>
      <w:r w:rsidRPr="007C70E5">
        <w:t xml:space="preserve"> a MŠ Holásecká, soc. zařízení, výkon TDI</w:t>
      </w:r>
    </w:p>
    <w:p w:rsidR="007C70E5" w:rsidRPr="00916EFB" w:rsidRDefault="007C70E5" w:rsidP="007C70E5">
      <w:pPr>
        <w:rPr>
          <w:rStyle w:val="Usnesen"/>
          <w:szCs w:val="22"/>
        </w:rPr>
      </w:pPr>
      <w:r w:rsidRPr="00916EFB">
        <w:rPr>
          <w:szCs w:val="22"/>
        </w:rPr>
        <w:t xml:space="preserve">Rada projednala cenovou nabídku Ing. Hany Tupé, Rozdrojovice, na výkon technického dozoru investora při rekonstrukci sociálního zařízení pro personál v MŠ Holásecká a při výstavbě komunikace u </w:t>
      </w:r>
      <w:proofErr w:type="spellStart"/>
      <w:r w:rsidRPr="00916EFB">
        <w:rPr>
          <w:szCs w:val="22"/>
        </w:rPr>
        <w:t>ekodvora</w:t>
      </w:r>
      <w:proofErr w:type="spellEnd"/>
      <w:r w:rsidRPr="00916EFB">
        <w:rPr>
          <w:szCs w:val="22"/>
        </w:rPr>
        <w:t>. Nabídka je uvedena v hodinových sazbách a bude fakturována podle skutečně odvedené práce na základě výkazu práce. V nabídce je uvedena hodinová sazba 500,- Kč/hod. bez DPH, cestovní náklady v paušální výši 500,- Kč za jednu cestu bez DPH.</w:t>
      </w:r>
      <w:r w:rsidRPr="00916EFB">
        <w:rPr>
          <w:rStyle w:val="Usnesen"/>
          <w:szCs w:val="22"/>
        </w:rPr>
        <w:t xml:space="preserve"> </w:t>
      </w:r>
    </w:p>
    <w:p w:rsidR="007C70E5" w:rsidRPr="00916EFB" w:rsidRDefault="007C70E5" w:rsidP="007C70E5">
      <w:pPr>
        <w:rPr>
          <w:rStyle w:val="Usnesen"/>
          <w:szCs w:val="22"/>
        </w:rPr>
      </w:pPr>
      <w:r w:rsidRPr="00916EFB">
        <w:rPr>
          <w:rStyle w:val="Usnesen"/>
          <w:szCs w:val="22"/>
        </w:rPr>
        <w:lastRenderedPageBreak/>
        <w:t>Usnesení:</w:t>
      </w:r>
    </w:p>
    <w:p w:rsidR="007C70E5" w:rsidRPr="00916EFB" w:rsidRDefault="007C70E5" w:rsidP="007C70E5">
      <w:pPr>
        <w:rPr>
          <w:rStyle w:val="Usnesen"/>
          <w:b w:val="0"/>
          <w:bCs w:val="0"/>
          <w:szCs w:val="22"/>
        </w:rPr>
      </w:pPr>
      <w:r w:rsidRPr="00916EFB">
        <w:rPr>
          <w:szCs w:val="22"/>
        </w:rPr>
        <w:t xml:space="preserve">Rada schvaluje nabídku Ing. Hany Tupé, Rozdrojovice, na výkon technického dozoru investora při rekonstrukci sociálního zařízení pro personál v MŠ Holásecká a při výstavbě komunikace u </w:t>
      </w:r>
      <w:proofErr w:type="spellStart"/>
      <w:r w:rsidRPr="00916EFB">
        <w:rPr>
          <w:szCs w:val="22"/>
        </w:rPr>
        <w:t>ekodvora</w:t>
      </w:r>
      <w:proofErr w:type="spellEnd"/>
      <w:r w:rsidRPr="00916EFB">
        <w:rPr>
          <w:szCs w:val="22"/>
        </w:rPr>
        <w:t xml:space="preserve"> v hodinové sazbě 500,- Kč/hod. </w:t>
      </w:r>
      <w:r w:rsidR="00916EFB" w:rsidRPr="00916EFB">
        <w:rPr>
          <w:szCs w:val="22"/>
        </w:rPr>
        <w:t>+</w:t>
      </w:r>
      <w:r w:rsidRPr="00916EFB">
        <w:rPr>
          <w:szCs w:val="22"/>
        </w:rPr>
        <w:t xml:space="preserve"> DPH, s cestovními náklady v paušální výši 500,- Kč za jednu cestu </w:t>
      </w:r>
      <w:r w:rsidR="00916EFB" w:rsidRPr="00916EFB">
        <w:rPr>
          <w:szCs w:val="22"/>
        </w:rPr>
        <w:t>+</w:t>
      </w:r>
      <w:r w:rsidRPr="00916EFB">
        <w:rPr>
          <w:szCs w:val="22"/>
        </w:rPr>
        <w:t xml:space="preserve"> DPH.</w:t>
      </w:r>
      <w:r w:rsidRPr="00916EFB">
        <w:rPr>
          <w:rStyle w:val="Usnesen"/>
          <w:szCs w:val="22"/>
        </w:rPr>
        <w:t xml:space="preserve"> </w:t>
      </w:r>
    </w:p>
    <w:p w:rsidR="007C70E5" w:rsidRPr="00916EFB" w:rsidRDefault="007C70E5" w:rsidP="007C70E5">
      <w:pPr>
        <w:rPr>
          <w:szCs w:val="22"/>
        </w:rPr>
      </w:pPr>
      <w:r w:rsidRPr="00916EFB">
        <w:rPr>
          <w:szCs w:val="22"/>
        </w:rPr>
        <w:t>Rada ukládá úřadu připravit příkazní smlouvu za podmínek stanovených v nabídce, v obvyklém rozsahu práce TDI a pověřuje starostu podpisem této smlouvy.</w:t>
      </w:r>
    </w:p>
    <w:p w:rsidR="008625A0" w:rsidRPr="004A1837" w:rsidRDefault="008625A0" w:rsidP="008625A0">
      <w:pPr>
        <w:rPr>
          <w:szCs w:val="22"/>
        </w:rPr>
      </w:pPr>
      <w:r w:rsidRPr="00916EFB">
        <w:rPr>
          <w:szCs w:val="22"/>
        </w:rPr>
        <w:t>Hlasování: pro: 4, proti: 0, zdržel se: 0</w:t>
      </w:r>
    </w:p>
    <w:p w:rsidR="007C70E5" w:rsidRPr="007C70E5" w:rsidRDefault="007C70E5" w:rsidP="007C70E5">
      <w:pPr>
        <w:rPr>
          <w:szCs w:val="22"/>
        </w:rPr>
      </w:pPr>
      <w:r w:rsidRPr="007C70E5">
        <w:rPr>
          <w:szCs w:val="22"/>
        </w:rPr>
        <w:t>Zajistí: OV, OST</w:t>
      </w:r>
      <w:r w:rsidRPr="007C70E5">
        <w:rPr>
          <w:szCs w:val="22"/>
        </w:rPr>
        <w:tab/>
      </w:r>
      <w:r w:rsidRPr="007C70E5">
        <w:rPr>
          <w:szCs w:val="22"/>
        </w:rPr>
        <w:tab/>
      </w:r>
      <w:r w:rsidRPr="007C70E5">
        <w:rPr>
          <w:szCs w:val="22"/>
        </w:rPr>
        <w:tab/>
      </w:r>
      <w:r w:rsidRPr="007C70E5">
        <w:rPr>
          <w:szCs w:val="22"/>
        </w:rPr>
        <w:tab/>
      </w:r>
      <w:r w:rsidRPr="007C70E5">
        <w:rPr>
          <w:szCs w:val="22"/>
        </w:rPr>
        <w:tab/>
      </w:r>
      <w:r w:rsidRPr="007C70E5">
        <w:rPr>
          <w:szCs w:val="22"/>
        </w:rPr>
        <w:tab/>
        <w:t>Termín: RMČ</w:t>
      </w:r>
    </w:p>
    <w:p w:rsidR="007C70E5" w:rsidRPr="007C70E5" w:rsidRDefault="007C70E5" w:rsidP="007C70E5">
      <w:pPr>
        <w:pStyle w:val="Nadpis1"/>
      </w:pPr>
      <w:r w:rsidRPr="007C70E5">
        <w:t>Oplocení pozemku p.č. 4520, k.ú. Tuřany</w:t>
      </w:r>
    </w:p>
    <w:p w:rsidR="007C70E5" w:rsidRPr="007C70E5" w:rsidRDefault="007C70E5" w:rsidP="007C70E5">
      <w:pPr>
        <w:rPr>
          <w:szCs w:val="22"/>
        </w:rPr>
      </w:pPr>
      <w:r w:rsidRPr="007C70E5">
        <w:rPr>
          <w:szCs w:val="22"/>
        </w:rPr>
        <w:t xml:space="preserve">Rada se seznámila se žádostí </w:t>
      </w:r>
      <w:r w:rsidR="0005488A">
        <w:rPr>
          <w:szCs w:val="22"/>
        </w:rPr>
        <w:t>…</w:t>
      </w:r>
      <w:r w:rsidRPr="007C70E5">
        <w:rPr>
          <w:szCs w:val="22"/>
        </w:rPr>
        <w:t xml:space="preserve"> o souhlas s provedením oplocení pozemku </w:t>
      </w:r>
      <w:proofErr w:type="gramStart"/>
      <w:r w:rsidRPr="007C70E5">
        <w:rPr>
          <w:szCs w:val="22"/>
        </w:rPr>
        <w:t>p.č.</w:t>
      </w:r>
      <w:proofErr w:type="gramEnd"/>
      <w:r w:rsidRPr="007C70E5">
        <w:rPr>
          <w:szCs w:val="22"/>
        </w:rPr>
        <w:t xml:space="preserve"> 4520, a to v hranici s pozemky p.č. 4530 a 4528, vše v k.ú. Tuřany. </w:t>
      </w:r>
    </w:p>
    <w:p w:rsidR="007C70E5" w:rsidRPr="007C70E5" w:rsidRDefault="007C70E5" w:rsidP="007C70E5">
      <w:pPr>
        <w:rPr>
          <w:rStyle w:val="Usnesen"/>
          <w:szCs w:val="22"/>
        </w:rPr>
      </w:pPr>
      <w:r w:rsidRPr="007C70E5">
        <w:rPr>
          <w:rStyle w:val="Usnesen"/>
          <w:szCs w:val="22"/>
        </w:rPr>
        <w:t>Usnesení:</w:t>
      </w:r>
    </w:p>
    <w:p w:rsidR="007C70E5" w:rsidRPr="007C70E5" w:rsidRDefault="007C70E5" w:rsidP="007C70E5">
      <w:pPr>
        <w:rPr>
          <w:szCs w:val="22"/>
        </w:rPr>
      </w:pPr>
      <w:r w:rsidRPr="007C70E5">
        <w:rPr>
          <w:szCs w:val="22"/>
        </w:rPr>
        <w:t xml:space="preserve">Rada souhlasí s provedením oplocení pozemku p.č. 4520, a to v hranici s pozemky p.č. 4530 a 4528, vše v k.ú. Tuřany. </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7C70E5" w:rsidRPr="007C70E5" w:rsidRDefault="007C70E5" w:rsidP="007C70E5">
      <w:pPr>
        <w:rPr>
          <w:szCs w:val="22"/>
        </w:rPr>
      </w:pPr>
      <w:r w:rsidRPr="007C70E5">
        <w:rPr>
          <w:szCs w:val="22"/>
        </w:rPr>
        <w:t>Zajistí:  OST</w:t>
      </w:r>
      <w:r w:rsidRPr="007C70E5">
        <w:rPr>
          <w:szCs w:val="22"/>
        </w:rPr>
        <w:tab/>
      </w:r>
      <w:r w:rsidRPr="007C70E5">
        <w:rPr>
          <w:szCs w:val="22"/>
        </w:rPr>
        <w:tab/>
      </w:r>
      <w:r w:rsidRPr="007C70E5">
        <w:rPr>
          <w:szCs w:val="22"/>
        </w:rPr>
        <w:tab/>
      </w:r>
      <w:r w:rsidRPr="007C70E5">
        <w:rPr>
          <w:szCs w:val="22"/>
        </w:rPr>
        <w:tab/>
      </w:r>
      <w:r w:rsidRPr="007C70E5">
        <w:rPr>
          <w:szCs w:val="22"/>
        </w:rPr>
        <w:tab/>
      </w:r>
      <w:r w:rsidRPr="007C70E5">
        <w:rPr>
          <w:szCs w:val="22"/>
        </w:rPr>
        <w:tab/>
        <w:t>Termín: RMČ</w:t>
      </w:r>
    </w:p>
    <w:p w:rsidR="007C70E5" w:rsidRPr="007C70E5" w:rsidRDefault="007C70E5" w:rsidP="007C70E5">
      <w:pPr>
        <w:pStyle w:val="Nadpis1"/>
      </w:pPr>
      <w:r w:rsidRPr="007C70E5">
        <w:t xml:space="preserve">Rekonstrukce železničního přejezdu Rolencova – aktualizace vyjádření </w:t>
      </w:r>
    </w:p>
    <w:p w:rsidR="007C70E5" w:rsidRPr="007C70E5" w:rsidRDefault="007C70E5" w:rsidP="007C70E5">
      <w:pPr>
        <w:rPr>
          <w:szCs w:val="22"/>
        </w:rPr>
      </w:pPr>
      <w:r w:rsidRPr="007C70E5">
        <w:rPr>
          <w:szCs w:val="22"/>
        </w:rPr>
        <w:t xml:space="preserve">Rada se seznámila se žádostí </w:t>
      </w:r>
      <w:r w:rsidR="0005488A">
        <w:rPr>
          <w:szCs w:val="22"/>
        </w:rPr>
        <w:t>…</w:t>
      </w:r>
      <w:r w:rsidRPr="007C70E5">
        <w:rPr>
          <w:szCs w:val="22"/>
        </w:rPr>
        <w:t xml:space="preserve">, </w:t>
      </w:r>
      <w:proofErr w:type="spellStart"/>
      <w:r w:rsidRPr="007C70E5">
        <w:rPr>
          <w:szCs w:val="22"/>
        </w:rPr>
        <w:t>Signal</w:t>
      </w:r>
      <w:proofErr w:type="spellEnd"/>
      <w:r w:rsidRPr="007C70E5">
        <w:rPr>
          <w:szCs w:val="22"/>
        </w:rPr>
        <w:t xml:space="preserve"> Projekt s.r.o., o aktualizaci vyjádření k návrhu rekonstrukce železničního přejezdu na ulici Rolencově, v km 7,390 trati Brno - Přerov. Jedná se o dokumentaci, označenou názvem: „Rekonstrukce přejezdu v km 7,390 – (P7181) </w:t>
      </w:r>
      <w:proofErr w:type="spellStart"/>
      <w:r w:rsidRPr="007C70E5">
        <w:rPr>
          <w:szCs w:val="22"/>
        </w:rPr>
        <w:t>tr</w:t>
      </w:r>
      <w:proofErr w:type="spellEnd"/>
      <w:r w:rsidRPr="007C70E5">
        <w:rPr>
          <w:szCs w:val="22"/>
        </w:rPr>
        <w:t xml:space="preserve">. Brno </w:t>
      </w:r>
      <w:proofErr w:type="spellStart"/>
      <w:r w:rsidRPr="007C70E5">
        <w:rPr>
          <w:szCs w:val="22"/>
        </w:rPr>
        <w:t>hl.n</w:t>
      </w:r>
      <w:proofErr w:type="spellEnd"/>
      <w:r w:rsidRPr="007C70E5">
        <w:rPr>
          <w:szCs w:val="22"/>
        </w:rPr>
        <w:t>.-Přerov“.</w:t>
      </w:r>
    </w:p>
    <w:p w:rsidR="007C70E5" w:rsidRPr="007C70E5" w:rsidRDefault="007C70E5" w:rsidP="007C70E5">
      <w:pPr>
        <w:rPr>
          <w:b/>
          <w:szCs w:val="22"/>
        </w:rPr>
      </w:pPr>
      <w:r w:rsidRPr="007C70E5">
        <w:rPr>
          <w:b/>
          <w:szCs w:val="22"/>
        </w:rPr>
        <w:t>Usnesení:</w:t>
      </w:r>
    </w:p>
    <w:p w:rsidR="007C70E5" w:rsidRPr="007C70E5" w:rsidRDefault="007C70E5" w:rsidP="007C70E5">
      <w:pPr>
        <w:rPr>
          <w:szCs w:val="22"/>
        </w:rPr>
      </w:pPr>
      <w:r w:rsidRPr="007C70E5">
        <w:rPr>
          <w:szCs w:val="22"/>
        </w:rPr>
        <w:t xml:space="preserve">Rada nemá k projektové dokumentaci stavby „Rekonstrukce přejezdu v km 7,390 – (P7181) </w:t>
      </w:r>
      <w:proofErr w:type="spellStart"/>
      <w:r w:rsidRPr="007C70E5">
        <w:rPr>
          <w:szCs w:val="22"/>
        </w:rPr>
        <w:t>tr</w:t>
      </w:r>
      <w:proofErr w:type="spellEnd"/>
      <w:r w:rsidRPr="007C70E5">
        <w:rPr>
          <w:szCs w:val="22"/>
        </w:rPr>
        <w:t xml:space="preserve">. Brno </w:t>
      </w:r>
      <w:proofErr w:type="spellStart"/>
      <w:r w:rsidRPr="007C70E5">
        <w:rPr>
          <w:szCs w:val="22"/>
        </w:rPr>
        <w:t>hl.n</w:t>
      </w:r>
      <w:proofErr w:type="spellEnd"/>
      <w:r w:rsidRPr="007C70E5">
        <w:rPr>
          <w:szCs w:val="22"/>
        </w:rPr>
        <w:t>. - Přerov“ žádné připomínky a souhlasí s vydáním společného územního rozhodnutí a stavebního povolení.</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7C70E5" w:rsidRPr="007C70E5" w:rsidRDefault="007C70E5" w:rsidP="007C70E5">
      <w:pPr>
        <w:rPr>
          <w:szCs w:val="22"/>
        </w:rPr>
      </w:pPr>
      <w:r w:rsidRPr="007C70E5">
        <w:rPr>
          <w:szCs w:val="22"/>
        </w:rPr>
        <w:t>Zajistí: OST</w:t>
      </w:r>
      <w:r w:rsidRPr="007C70E5">
        <w:rPr>
          <w:szCs w:val="22"/>
        </w:rPr>
        <w:tab/>
      </w:r>
      <w:r w:rsidRPr="007C70E5">
        <w:rPr>
          <w:szCs w:val="22"/>
        </w:rPr>
        <w:tab/>
      </w:r>
      <w:r w:rsidRPr="007C70E5">
        <w:rPr>
          <w:szCs w:val="22"/>
        </w:rPr>
        <w:tab/>
      </w:r>
      <w:r w:rsidRPr="007C70E5">
        <w:rPr>
          <w:szCs w:val="22"/>
        </w:rPr>
        <w:tab/>
        <w:t>Termín: ihned</w:t>
      </w:r>
    </w:p>
    <w:p w:rsidR="007C70E5" w:rsidRPr="007C70E5" w:rsidRDefault="007C70E5" w:rsidP="007C70E5">
      <w:pPr>
        <w:pStyle w:val="Nadpis1"/>
      </w:pPr>
      <w:r w:rsidRPr="007C70E5">
        <w:t>Ul. Petlákova, zpomalovací retardér</w:t>
      </w:r>
    </w:p>
    <w:p w:rsidR="007C70E5" w:rsidRPr="007C70E5" w:rsidRDefault="007C70E5" w:rsidP="007C70E5">
      <w:pPr>
        <w:rPr>
          <w:szCs w:val="22"/>
        </w:rPr>
      </w:pPr>
      <w:r w:rsidRPr="007C70E5">
        <w:rPr>
          <w:szCs w:val="22"/>
        </w:rPr>
        <w:t xml:space="preserve">Rada se seznámila se žádostí pana </w:t>
      </w:r>
      <w:r w:rsidR="0005488A">
        <w:rPr>
          <w:szCs w:val="22"/>
        </w:rPr>
        <w:t>…</w:t>
      </w:r>
      <w:bookmarkStart w:id="4" w:name="_GoBack"/>
      <w:bookmarkEnd w:id="4"/>
      <w:r w:rsidRPr="007C70E5">
        <w:rPr>
          <w:szCs w:val="22"/>
        </w:rPr>
        <w:t xml:space="preserve"> o vybudování zpomalovacího retardéru na </w:t>
      </w:r>
      <w:r w:rsidR="00DE7B75">
        <w:rPr>
          <w:szCs w:val="22"/>
        </w:rPr>
        <w:t xml:space="preserve">místní </w:t>
      </w:r>
      <w:r w:rsidRPr="007C70E5">
        <w:rPr>
          <w:szCs w:val="22"/>
        </w:rPr>
        <w:t>komunikaci v prodloužení ulice Petlákovy za vjezdem do stavebnin.</w:t>
      </w:r>
      <w:r w:rsidRPr="007C70E5">
        <w:rPr>
          <w:b/>
          <w:color w:val="auto"/>
          <w:szCs w:val="22"/>
        </w:rPr>
        <w:t xml:space="preserve"> </w:t>
      </w:r>
    </w:p>
    <w:p w:rsidR="007C70E5" w:rsidRPr="007C70E5" w:rsidRDefault="007C70E5" w:rsidP="007C70E5">
      <w:pPr>
        <w:rPr>
          <w:b/>
          <w:szCs w:val="22"/>
        </w:rPr>
      </w:pPr>
      <w:r w:rsidRPr="007C70E5">
        <w:rPr>
          <w:b/>
          <w:szCs w:val="22"/>
        </w:rPr>
        <w:t>Usnesení:</w:t>
      </w:r>
    </w:p>
    <w:p w:rsidR="007C70E5" w:rsidRPr="007C70E5" w:rsidRDefault="007C70E5" w:rsidP="007C70E5">
      <w:pPr>
        <w:rPr>
          <w:szCs w:val="22"/>
        </w:rPr>
      </w:pPr>
      <w:r w:rsidRPr="00741489">
        <w:rPr>
          <w:szCs w:val="22"/>
        </w:rPr>
        <w:t xml:space="preserve">Rada </w:t>
      </w:r>
      <w:r w:rsidR="00DE7B75" w:rsidRPr="00741489">
        <w:rPr>
          <w:szCs w:val="22"/>
        </w:rPr>
        <w:t>souhlasí s vybudováním zpomalovacího prahu na místní komunikaci</w:t>
      </w:r>
      <w:r w:rsidR="00AA2B6E" w:rsidRPr="00741489">
        <w:rPr>
          <w:szCs w:val="22"/>
        </w:rPr>
        <w:t xml:space="preserve"> </w:t>
      </w:r>
      <w:r w:rsidR="00DE7B75" w:rsidRPr="00741489">
        <w:rPr>
          <w:szCs w:val="22"/>
        </w:rPr>
        <w:t>a ukládá úřadu</w:t>
      </w:r>
      <w:r w:rsidR="00AA2B6E" w:rsidRPr="00741489">
        <w:rPr>
          <w:szCs w:val="22"/>
        </w:rPr>
        <w:t xml:space="preserve"> požádat </w:t>
      </w:r>
      <w:r w:rsidR="00DE7B75" w:rsidRPr="00741489">
        <w:rPr>
          <w:szCs w:val="22"/>
        </w:rPr>
        <w:t xml:space="preserve"> Odbor dopravy MMB</w:t>
      </w:r>
      <w:r w:rsidR="00AA2B6E" w:rsidRPr="00741489">
        <w:rPr>
          <w:szCs w:val="22"/>
        </w:rPr>
        <w:t xml:space="preserve"> o jeho instalaci.</w:t>
      </w:r>
    </w:p>
    <w:p w:rsidR="008625A0" w:rsidRPr="004A1837" w:rsidRDefault="008625A0" w:rsidP="008625A0">
      <w:pPr>
        <w:rPr>
          <w:szCs w:val="22"/>
        </w:rPr>
      </w:pPr>
      <w:r w:rsidRPr="004A1837">
        <w:rPr>
          <w:szCs w:val="22"/>
        </w:rPr>
        <w:t xml:space="preserve">Hlasování: pro: </w:t>
      </w:r>
      <w:r>
        <w:rPr>
          <w:szCs w:val="22"/>
        </w:rPr>
        <w:t>4</w:t>
      </w:r>
      <w:r w:rsidRPr="004A1837">
        <w:rPr>
          <w:szCs w:val="22"/>
        </w:rPr>
        <w:t>, proti: 0, zdržel se: 0</w:t>
      </w:r>
    </w:p>
    <w:p w:rsidR="007C70E5" w:rsidRPr="007C70E5" w:rsidRDefault="007C70E5" w:rsidP="007C70E5">
      <w:pPr>
        <w:rPr>
          <w:szCs w:val="22"/>
        </w:rPr>
      </w:pPr>
      <w:r w:rsidRPr="007C70E5">
        <w:rPr>
          <w:szCs w:val="22"/>
        </w:rPr>
        <w:t>Zajistí: OST</w:t>
      </w:r>
      <w:r w:rsidRPr="007C70E5">
        <w:rPr>
          <w:szCs w:val="22"/>
        </w:rPr>
        <w:tab/>
      </w:r>
      <w:r w:rsidRPr="007C70E5">
        <w:rPr>
          <w:szCs w:val="22"/>
        </w:rPr>
        <w:tab/>
      </w:r>
      <w:r w:rsidRPr="007C70E5">
        <w:rPr>
          <w:szCs w:val="22"/>
        </w:rPr>
        <w:tab/>
      </w:r>
      <w:r w:rsidRPr="007C70E5">
        <w:rPr>
          <w:szCs w:val="22"/>
        </w:rPr>
        <w:tab/>
        <w:t>Termín: ihned</w:t>
      </w:r>
    </w:p>
    <w:p w:rsidR="00723F88" w:rsidRPr="007C70E5" w:rsidRDefault="00B43B4F" w:rsidP="006B43F8">
      <w:pPr>
        <w:pStyle w:val="Nadpis1"/>
        <w:jc w:val="both"/>
        <w:rPr>
          <w:rFonts w:cs="Times New Roman"/>
          <w:szCs w:val="22"/>
        </w:rPr>
      </w:pPr>
      <w:r w:rsidRPr="007C70E5">
        <w:rPr>
          <w:rFonts w:cs="Times New Roman"/>
          <w:szCs w:val="22"/>
        </w:rPr>
        <w:t>Různé</w:t>
      </w:r>
    </w:p>
    <w:p w:rsidR="00E0268C" w:rsidRPr="007C70E5" w:rsidRDefault="00E0268C" w:rsidP="004124D3">
      <w:pPr>
        <w:pStyle w:val="Nadpis1"/>
        <w:jc w:val="both"/>
        <w:rPr>
          <w:rFonts w:cs="Times New Roman"/>
          <w:szCs w:val="22"/>
        </w:rPr>
      </w:pPr>
      <w:r w:rsidRPr="007C70E5">
        <w:rPr>
          <w:rFonts w:cs="Times New Roman"/>
          <w:szCs w:val="22"/>
        </w:rPr>
        <w:t>Závěr</w:t>
      </w:r>
    </w:p>
    <w:p w:rsidR="00E0268C" w:rsidRDefault="00E0268C" w:rsidP="004124D3">
      <w:pPr>
        <w:rPr>
          <w:szCs w:val="22"/>
        </w:rPr>
      </w:pPr>
    </w:p>
    <w:p w:rsidR="002577D9" w:rsidRPr="007C70E5" w:rsidRDefault="002577D9" w:rsidP="004124D3">
      <w:pPr>
        <w:rPr>
          <w:szCs w:val="22"/>
        </w:rPr>
      </w:pPr>
    </w:p>
    <w:p w:rsidR="00873A9C" w:rsidRPr="007C70E5" w:rsidRDefault="00345E3C" w:rsidP="004124D3">
      <w:pPr>
        <w:rPr>
          <w:szCs w:val="22"/>
        </w:rPr>
      </w:pPr>
      <w:r w:rsidRPr="007C70E5">
        <w:rPr>
          <w:szCs w:val="22"/>
        </w:rPr>
        <w:t>V Brně - Tuř</w:t>
      </w:r>
      <w:r w:rsidR="00015D6E" w:rsidRPr="007C70E5">
        <w:rPr>
          <w:szCs w:val="22"/>
        </w:rPr>
        <w:t xml:space="preserve">anech </w:t>
      </w:r>
      <w:r w:rsidR="000E0D7A" w:rsidRPr="007C70E5">
        <w:rPr>
          <w:szCs w:val="22"/>
        </w:rPr>
        <w:t xml:space="preserve"> 10</w:t>
      </w:r>
      <w:r w:rsidR="007D0A53" w:rsidRPr="007C70E5">
        <w:rPr>
          <w:szCs w:val="22"/>
        </w:rPr>
        <w:t>.</w:t>
      </w:r>
      <w:r w:rsidR="00B03CFB" w:rsidRPr="007C70E5">
        <w:rPr>
          <w:szCs w:val="22"/>
        </w:rPr>
        <w:t xml:space="preserve"> </w:t>
      </w:r>
      <w:r w:rsidR="000E0D7A" w:rsidRPr="007C70E5">
        <w:rPr>
          <w:szCs w:val="22"/>
        </w:rPr>
        <w:t>9</w:t>
      </w:r>
      <w:r w:rsidR="00643E19" w:rsidRPr="007C70E5">
        <w:rPr>
          <w:szCs w:val="22"/>
        </w:rPr>
        <w:t>.</w:t>
      </w:r>
      <w:r w:rsidR="0018654B" w:rsidRPr="007C70E5">
        <w:rPr>
          <w:szCs w:val="22"/>
        </w:rPr>
        <w:t xml:space="preserve"> </w:t>
      </w:r>
      <w:r w:rsidR="00031749" w:rsidRPr="007C70E5">
        <w:rPr>
          <w:szCs w:val="22"/>
        </w:rPr>
        <w:t>2018</w:t>
      </w:r>
    </w:p>
    <w:p w:rsidR="00514EDA" w:rsidRDefault="00514EDA" w:rsidP="004124D3">
      <w:pPr>
        <w:rPr>
          <w:szCs w:val="22"/>
        </w:rPr>
      </w:pPr>
    </w:p>
    <w:p w:rsidR="002577D9" w:rsidRPr="007C70E5" w:rsidRDefault="002577D9" w:rsidP="004124D3">
      <w:pPr>
        <w:rPr>
          <w:szCs w:val="22"/>
        </w:rPr>
      </w:pPr>
    </w:p>
    <w:p w:rsidR="00CE5619" w:rsidRPr="007C70E5" w:rsidRDefault="00CE5619" w:rsidP="004124D3">
      <w:pPr>
        <w:rPr>
          <w:szCs w:val="22"/>
        </w:rPr>
      </w:pPr>
    </w:p>
    <w:p w:rsidR="000716A3" w:rsidRPr="007C70E5" w:rsidRDefault="000716A3" w:rsidP="004124D3">
      <w:pPr>
        <w:rPr>
          <w:szCs w:val="22"/>
          <w:u w:val="single"/>
        </w:rPr>
      </w:pPr>
      <w:r w:rsidRPr="007C70E5">
        <w:rPr>
          <w:szCs w:val="22"/>
        </w:rPr>
        <w:t>_________________________</w:t>
      </w:r>
      <w:r w:rsidRPr="007C70E5">
        <w:rPr>
          <w:szCs w:val="22"/>
        </w:rPr>
        <w:tab/>
      </w:r>
      <w:r w:rsidRPr="007C70E5">
        <w:rPr>
          <w:szCs w:val="22"/>
        </w:rPr>
        <w:tab/>
      </w:r>
      <w:r w:rsidRPr="007C70E5">
        <w:rPr>
          <w:szCs w:val="22"/>
        </w:rPr>
        <w:tab/>
        <w:t xml:space="preserve">                </w:t>
      </w:r>
      <w:r w:rsidR="00730D1A" w:rsidRPr="007C70E5">
        <w:rPr>
          <w:szCs w:val="22"/>
        </w:rPr>
        <w:t xml:space="preserve">        </w:t>
      </w:r>
      <w:r w:rsidRPr="007C70E5">
        <w:rPr>
          <w:szCs w:val="22"/>
        </w:rPr>
        <w:t xml:space="preserve"> __________________________</w:t>
      </w:r>
    </w:p>
    <w:p w:rsidR="0073584D" w:rsidRPr="007C70E5" w:rsidRDefault="00FB4B03" w:rsidP="001C0C80">
      <w:pPr>
        <w:rPr>
          <w:szCs w:val="22"/>
        </w:rPr>
      </w:pPr>
      <w:r w:rsidRPr="007C70E5">
        <w:rPr>
          <w:szCs w:val="22"/>
        </w:rPr>
        <w:t xml:space="preserve">    </w:t>
      </w:r>
      <w:r w:rsidR="000E0D7A" w:rsidRPr="007C70E5">
        <w:rPr>
          <w:szCs w:val="22"/>
        </w:rPr>
        <w:t xml:space="preserve">    </w:t>
      </w:r>
      <w:r w:rsidRPr="007C70E5">
        <w:rPr>
          <w:szCs w:val="22"/>
        </w:rPr>
        <w:t xml:space="preserve"> </w:t>
      </w:r>
      <w:r w:rsidR="000E0D7A" w:rsidRPr="007C70E5">
        <w:rPr>
          <w:szCs w:val="22"/>
        </w:rPr>
        <w:t>Radomír Vondra</w:t>
      </w:r>
      <w:r w:rsidR="003C35BF" w:rsidRPr="007C70E5">
        <w:rPr>
          <w:szCs w:val="22"/>
        </w:rPr>
        <w:t xml:space="preserve">     </w:t>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0E0D7A" w:rsidRPr="007C70E5">
        <w:rPr>
          <w:szCs w:val="22"/>
        </w:rPr>
        <w:tab/>
      </w:r>
      <w:r w:rsidR="001C0C80" w:rsidRPr="007C70E5">
        <w:rPr>
          <w:szCs w:val="22"/>
        </w:rPr>
        <w:t>Ing. Miroslav Dorazil</w:t>
      </w:r>
    </w:p>
    <w:p w:rsidR="001C0C80" w:rsidRPr="00A724FB" w:rsidRDefault="000E0D7A" w:rsidP="001C0C80">
      <w:pPr>
        <w:rPr>
          <w:szCs w:val="22"/>
        </w:rPr>
      </w:pPr>
      <w:r>
        <w:rPr>
          <w:szCs w:val="22"/>
        </w:rPr>
        <w:t xml:space="preserve">starosta MČ Brno-Tuřany                                                </w:t>
      </w:r>
      <w:r w:rsidR="001C0C80">
        <w:rPr>
          <w:szCs w:val="22"/>
        </w:rPr>
        <w:t>místostarosta MČ Brno-Tuřany</w:t>
      </w:r>
      <w:r w:rsidR="001C0C80">
        <w:rPr>
          <w:szCs w:val="22"/>
        </w:rPr>
        <w:tab/>
      </w:r>
      <w:r w:rsidR="001C0C80">
        <w:rPr>
          <w:szCs w:val="22"/>
        </w:rPr>
        <w:tab/>
      </w:r>
      <w:r w:rsidR="001C0C80">
        <w:rPr>
          <w:szCs w:val="22"/>
        </w:rPr>
        <w:tab/>
      </w:r>
      <w:r w:rsidR="001C0C80">
        <w:rPr>
          <w:szCs w:val="22"/>
        </w:rPr>
        <w:tab/>
      </w:r>
      <w:r w:rsidR="001C0C80">
        <w:rPr>
          <w:szCs w:val="22"/>
        </w:rPr>
        <w:tab/>
      </w:r>
      <w:r w:rsidR="001C0C80">
        <w:rPr>
          <w:szCs w:val="22"/>
        </w:rPr>
        <w:tab/>
      </w:r>
      <w:r w:rsidR="001C0C80">
        <w:rPr>
          <w:szCs w:val="22"/>
        </w:rPr>
        <w:tab/>
      </w:r>
      <w:r w:rsidR="001C0C80">
        <w:rPr>
          <w:szCs w:val="22"/>
        </w:rPr>
        <w:tab/>
      </w:r>
      <w:r w:rsidR="001C0C80">
        <w:rPr>
          <w:szCs w:val="22"/>
        </w:rPr>
        <w:tab/>
      </w:r>
      <w:r w:rsidR="001C0C80">
        <w:rPr>
          <w:szCs w:val="22"/>
        </w:rPr>
        <w:tab/>
      </w:r>
      <w:r w:rsidR="001C0C80">
        <w:rPr>
          <w:szCs w:val="22"/>
        </w:rPr>
        <w:tab/>
        <w:t xml:space="preserve">       </w:t>
      </w:r>
    </w:p>
    <w:sectPr w:rsidR="001C0C80" w:rsidRPr="00A724FB" w:rsidSect="002577D9">
      <w:footerReference w:type="even" r:id="rId11"/>
      <w:footerReference w:type="default" r:id="rId1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05" w:rsidRDefault="00807805">
      <w:r>
        <w:separator/>
      </w:r>
    </w:p>
  </w:endnote>
  <w:endnote w:type="continuationSeparator" w:id="0">
    <w:p w:rsidR="00807805" w:rsidRDefault="0080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B2" w:rsidRDefault="001450B2" w:rsidP="00E939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450B2" w:rsidRDefault="001450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B2" w:rsidRDefault="001450B2" w:rsidP="00E939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5488A">
      <w:rPr>
        <w:rStyle w:val="slostrnky"/>
        <w:noProof/>
      </w:rPr>
      <w:t>6</w:t>
    </w:r>
    <w:r>
      <w:rPr>
        <w:rStyle w:val="slostrnky"/>
      </w:rPr>
      <w:fldChar w:fldCharType="end"/>
    </w:r>
  </w:p>
  <w:p w:rsidR="001450B2" w:rsidRDefault="001450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05" w:rsidRDefault="00807805">
      <w:r>
        <w:separator/>
      </w:r>
    </w:p>
  </w:footnote>
  <w:footnote w:type="continuationSeparator" w:id="0">
    <w:p w:rsidR="00807805" w:rsidRDefault="00807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FCFEA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4B07FE4"/>
    <w:multiLevelType w:val="hybridMultilevel"/>
    <w:tmpl w:val="2C2AA9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4DF7DAD"/>
    <w:multiLevelType w:val="hybridMultilevel"/>
    <w:tmpl w:val="3522EA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9081F65"/>
    <w:multiLevelType w:val="hybridMultilevel"/>
    <w:tmpl w:val="5346F3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96D45E8"/>
    <w:multiLevelType w:val="hybridMultilevel"/>
    <w:tmpl w:val="2B00F8F0"/>
    <w:lvl w:ilvl="0" w:tplc="0958AF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0E396C"/>
    <w:multiLevelType w:val="hybridMultilevel"/>
    <w:tmpl w:val="4398A4F6"/>
    <w:lvl w:ilvl="0" w:tplc="523E956E">
      <w:start w:val="1"/>
      <w:numFmt w:val="decimal"/>
      <w:pStyle w:val="StylNadpis1Vlevo0cmPrvndek0cm"/>
      <w:lvlText w:val="%1."/>
      <w:lvlJc w:val="left"/>
      <w:pPr>
        <w:tabs>
          <w:tab w:val="num" w:pos="113"/>
        </w:tabs>
        <w:ind w:left="113" w:hanging="113"/>
      </w:pPr>
      <w:rPr>
        <w:rFonts w:hint="default"/>
      </w:rPr>
    </w:lvl>
    <w:lvl w:ilvl="1" w:tplc="04050019">
      <w:start w:val="1"/>
      <w:numFmt w:val="lowerLetter"/>
      <w:pStyle w:val="StylNadpis2Vlevo-002cm"/>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524C2F"/>
    <w:multiLevelType w:val="hybridMultilevel"/>
    <w:tmpl w:val="9CB8C4C4"/>
    <w:lvl w:ilvl="0" w:tplc="C358B1F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8F345F"/>
    <w:multiLevelType w:val="hybridMultilevel"/>
    <w:tmpl w:val="BF860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0D7A5E"/>
    <w:multiLevelType w:val="hybridMultilevel"/>
    <w:tmpl w:val="6C9AB790"/>
    <w:lvl w:ilvl="0" w:tplc="63B44C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F05845"/>
    <w:multiLevelType w:val="hybridMultilevel"/>
    <w:tmpl w:val="1818A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094638"/>
    <w:multiLevelType w:val="hybridMultilevel"/>
    <w:tmpl w:val="6EC8685C"/>
    <w:lvl w:ilvl="0" w:tplc="CF92C0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1C1DE1"/>
    <w:multiLevelType w:val="hybridMultilevel"/>
    <w:tmpl w:val="2C5AE142"/>
    <w:lvl w:ilvl="0" w:tplc="AD7AA2FA">
      <w:start w:val="1"/>
      <w:numFmt w:val="bullet"/>
      <w:pStyle w:val="odrky"/>
      <w:lvlText w:val=""/>
      <w:lvlJc w:val="left"/>
      <w:pPr>
        <w:tabs>
          <w:tab w:val="num" w:pos="567"/>
        </w:tabs>
        <w:ind w:left="567" w:hanging="567"/>
      </w:pPr>
      <w:rPr>
        <w:rFonts w:ascii="Symbol" w:eastAsia="Times New Roman" w:hAnsi="Symbol" w:cs="Times New Roman" w:hint="default"/>
        <w:color w:val="auto"/>
      </w:rPr>
    </w:lvl>
    <w:lvl w:ilvl="1" w:tplc="103C0F8C">
      <w:start w:val="1"/>
      <w:numFmt w:val="bullet"/>
      <w:lvlText w:val=""/>
      <w:lvlJc w:val="left"/>
      <w:pPr>
        <w:tabs>
          <w:tab w:val="num" w:pos="1287"/>
        </w:tabs>
        <w:ind w:left="1287" w:hanging="207"/>
      </w:pPr>
      <w:rPr>
        <w:rFonts w:ascii="Symbol" w:hAnsi="Symbol" w:hint="default"/>
        <w:color w:val="auto"/>
      </w:rPr>
    </w:lvl>
    <w:lvl w:ilvl="2" w:tplc="BF468D02">
      <w:start w:val="1"/>
      <w:numFmt w:val="bullet"/>
      <w:lvlText w:val=""/>
      <w:lvlJc w:val="left"/>
      <w:pPr>
        <w:tabs>
          <w:tab w:val="num" w:pos="2084"/>
        </w:tabs>
        <w:ind w:left="2084" w:hanging="284"/>
      </w:pPr>
      <w:rPr>
        <w:rFonts w:ascii="Symbol" w:eastAsia="Times New Roman" w:hAnsi="Symbol" w:cs="Times New Roman"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F851152"/>
    <w:multiLevelType w:val="multilevel"/>
    <w:tmpl w:val="1700BC94"/>
    <w:lvl w:ilvl="0">
      <w:start w:val="1"/>
      <w:numFmt w:val="decimal"/>
      <w:lvlText w:val="%1."/>
      <w:lvlJc w:val="left"/>
      <w:pPr>
        <w:tabs>
          <w:tab w:val="num" w:pos="502"/>
        </w:tabs>
        <w:ind w:left="502" w:hanging="360"/>
      </w:pPr>
    </w:lvl>
    <w:lvl w:ilvl="1">
      <w:start w:val="1"/>
      <w:numFmt w:val="decimal"/>
      <w:lvlText w:val="%1.%2."/>
      <w:lvlJc w:val="left"/>
      <w:pPr>
        <w:tabs>
          <w:tab w:val="num" w:pos="934"/>
        </w:tabs>
        <w:ind w:left="934" w:hanging="432"/>
      </w:pPr>
    </w:lvl>
    <w:lvl w:ilvl="2">
      <w:start w:val="1"/>
      <w:numFmt w:val="decimal"/>
      <w:lvlText w:val="%1.%2.%3."/>
      <w:lvlJc w:val="left"/>
      <w:pPr>
        <w:tabs>
          <w:tab w:val="num" w:pos="1366"/>
        </w:tabs>
        <w:ind w:left="1366" w:hanging="504"/>
      </w:pPr>
    </w:lvl>
    <w:lvl w:ilvl="3">
      <w:start w:val="1"/>
      <w:numFmt w:val="decimal"/>
      <w:lvlText w:val="%1.%2.%3.%4."/>
      <w:lvlJc w:val="left"/>
      <w:pPr>
        <w:tabs>
          <w:tab w:val="num" w:pos="1942"/>
        </w:tabs>
        <w:ind w:left="1870" w:hanging="648"/>
      </w:pPr>
    </w:lvl>
    <w:lvl w:ilvl="4">
      <w:start w:val="1"/>
      <w:numFmt w:val="decimal"/>
      <w:lvlText w:val="%1.%2.%3.%4.%5."/>
      <w:lvlJc w:val="left"/>
      <w:pPr>
        <w:tabs>
          <w:tab w:val="num" w:pos="2662"/>
        </w:tabs>
        <w:ind w:left="2374" w:hanging="792"/>
      </w:pPr>
    </w:lvl>
    <w:lvl w:ilvl="5">
      <w:start w:val="1"/>
      <w:numFmt w:val="decimal"/>
      <w:lvlText w:val="%1.%2.%3.%4.%5.%6."/>
      <w:lvlJc w:val="left"/>
      <w:pPr>
        <w:tabs>
          <w:tab w:val="num" w:pos="3022"/>
        </w:tabs>
        <w:ind w:left="2878" w:hanging="936"/>
      </w:pPr>
    </w:lvl>
    <w:lvl w:ilvl="6">
      <w:start w:val="1"/>
      <w:numFmt w:val="decimal"/>
      <w:lvlText w:val="%1.%2.%3.%4.%5.%6.%7."/>
      <w:lvlJc w:val="left"/>
      <w:pPr>
        <w:tabs>
          <w:tab w:val="num" w:pos="3742"/>
        </w:tabs>
        <w:ind w:left="3382" w:hanging="1080"/>
      </w:pPr>
    </w:lvl>
    <w:lvl w:ilvl="7">
      <w:start w:val="1"/>
      <w:numFmt w:val="decimal"/>
      <w:lvlText w:val="%1.%2.%3.%4.%5.%6.%7.%8."/>
      <w:lvlJc w:val="left"/>
      <w:pPr>
        <w:tabs>
          <w:tab w:val="num" w:pos="4102"/>
        </w:tabs>
        <w:ind w:left="3886" w:hanging="1224"/>
      </w:pPr>
    </w:lvl>
    <w:lvl w:ilvl="8">
      <w:start w:val="1"/>
      <w:numFmt w:val="decimal"/>
      <w:lvlText w:val="%1.%2.%3.%4.%5.%6.%7.%8.%9."/>
      <w:lvlJc w:val="left"/>
      <w:pPr>
        <w:tabs>
          <w:tab w:val="num" w:pos="4822"/>
        </w:tabs>
        <w:ind w:left="4462" w:hanging="1440"/>
      </w:pPr>
    </w:lvl>
  </w:abstractNum>
  <w:abstractNum w:abstractNumId="13">
    <w:nsid w:val="48260BDC"/>
    <w:multiLevelType w:val="multilevel"/>
    <w:tmpl w:val="32486756"/>
    <w:lvl w:ilvl="0">
      <w:start w:val="1"/>
      <w:numFmt w:val="decimal"/>
      <w:suff w:val="nothing"/>
      <w:lvlText w:val="%1."/>
      <w:lvlJc w:val="left"/>
      <w:pPr>
        <w:ind w:left="737" w:hanging="737"/>
      </w:pPr>
    </w:lvl>
    <w:lvl w:ilvl="1">
      <w:start w:val="1"/>
      <w:numFmt w:val="decimal"/>
      <w:lvlRestart w:val="0"/>
      <w:suff w:val="nothing"/>
      <w:lvlText w:val="%1.%2"/>
      <w:lvlJc w:val="left"/>
      <w:pPr>
        <w:ind w:left="576" w:hanging="576"/>
      </w:pPr>
      <w:rPr>
        <w:rFonts w:ascii="Arial" w:hAnsi="Arial" w:hint="default"/>
        <w:b w:val="0"/>
        <w:i w:val="0"/>
      </w:rPr>
    </w:lvl>
    <w:lvl w:ilvl="2">
      <w:start w:val="1"/>
      <w:numFmt w:val="decimal"/>
      <w:pStyle w:val="Nadpis3"/>
      <w:lvlText w:val="%1.%2.%3"/>
      <w:lvlJc w:val="left"/>
      <w:pPr>
        <w:tabs>
          <w:tab w:val="num" w:pos="720"/>
        </w:tabs>
        <w:ind w:left="720" w:hanging="720"/>
      </w:pPr>
    </w:lvl>
    <w:lvl w:ilvl="3">
      <w:start w:val="1"/>
      <w:numFmt w:val="decimal"/>
      <w:lvlRestart w:val="0"/>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8AB613B"/>
    <w:multiLevelType w:val="hybridMultilevel"/>
    <w:tmpl w:val="DB5E5646"/>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5">
    <w:nsid w:val="597F1C85"/>
    <w:multiLevelType w:val="hybridMultilevel"/>
    <w:tmpl w:val="DD5C9BFC"/>
    <w:lvl w:ilvl="0" w:tplc="3B8258CC">
      <w:start w:val="1"/>
      <w:numFmt w:val="decimal"/>
      <w:pStyle w:val="Nadpis1"/>
      <w:lvlText w:val="%1."/>
      <w:lvlJc w:val="left"/>
      <w:pPr>
        <w:tabs>
          <w:tab w:val="num" w:pos="0"/>
        </w:tabs>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09C1BB8"/>
    <w:multiLevelType w:val="multilevel"/>
    <w:tmpl w:val="BFF221F4"/>
    <w:lvl w:ilvl="0">
      <w:start w:val="1"/>
      <w:numFmt w:val="decimal"/>
      <w:lvlText w:val="%1)"/>
      <w:lvlJc w:val="left"/>
      <w:pPr>
        <w:tabs>
          <w:tab w:val="num" w:pos="218"/>
        </w:tabs>
        <w:ind w:left="215" w:hanging="215"/>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zevboduprogramu"/>
      <w:suff w:val="space"/>
      <w:lvlText w:val="%1.%2"/>
      <w:lvlJc w:val="left"/>
      <w:pPr>
        <w:ind w:left="340" w:hanging="34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17">
    <w:nsid w:val="613E5D41"/>
    <w:multiLevelType w:val="hybridMultilevel"/>
    <w:tmpl w:val="1818A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D03081"/>
    <w:multiLevelType w:val="hybridMultilevel"/>
    <w:tmpl w:val="10C4A010"/>
    <w:lvl w:ilvl="0" w:tplc="81D8A5B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697C0C71"/>
    <w:multiLevelType w:val="hybridMultilevel"/>
    <w:tmpl w:val="E8A0C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F05E83"/>
    <w:multiLevelType w:val="hybridMultilevel"/>
    <w:tmpl w:val="1818A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3C3BCB"/>
    <w:multiLevelType w:val="hybridMultilevel"/>
    <w:tmpl w:val="3B9071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6DE12463"/>
    <w:multiLevelType w:val="hybridMultilevel"/>
    <w:tmpl w:val="639CD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444FF9"/>
    <w:multiLevelType w:val="hybridMultilevel"/>
    <w:tmpl w:val="1818AA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BF5B9C"/>
    <w:multiLevelType w:val="hybridMultilevel"/>
    <w:tmpl w:val="60E2175C"/>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Times New Roman"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Times New Roman"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Times New Roman"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5">
    <w:nsid w:val="78563FF6"/>
    <w:multiLevelType w:val="hybridMultilevel"/>
    <w:tmpl w:val="AF8AD2C2"/>
    <w:lvl w:ilvl="0" w:tplc="0E7CEEA6">
      <w:start w:val="3"/>
      <w:numFmt w:val="decimal"/>
      <w:pStyle w:val="NZEVBODUPROGRAMU0"/>
      <w:lvlText w:val="%1."/>
      <w:lvlJc w:val="left"/>
      <w:pPr>
        <w:tabs>
          <w:tab w:val="num" w:pos="816"/>
        </w:tabs>
        <w:ind w:left="567" w:hanging="567"/>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CE7169"/>
    <w:multiLevelType w:val="hybridMultilevel"/>
    <w:tmpl w:val="89EA726A"/>
    <w:lvl w:ilvl="0" w:tplc="04050001">
      <w:start w:val="1"/>
      <w:numFmt w:val="bullet"/>
      <w:lvlText w:val=""/>
      <w:lvlJc w:val="left"/>
      <w:pPr>
        <w:ind w:left="778" w:hanging="360"/>
      </w:pPr>
      <w:rPr>
        <w:rFonts w:ascii="Symbol" w:hAnsi="Symbol" w:hint="default"/>
      </w:rPr>
    </w:lvl>
    <w:lvl w:ilvl="1" w:tplc="04050003">
      <w:start w:val="1"/>
      <w:numFmt w:val="bullet"/>
      <w:lvlText w:val="o"/>
      <w:lvlJc w:val="left"/>
      <w:pPr>
        <w:ind w:left="1498" w:hanging="360"/>
      </w:pPr>
      <w:rPr>
        <w:rFonts w:ascii="Courier New" w:hAnsi="Courier New" w:cs="Courier New" w:hint="default"/>
      </w:rPr>
    </w:lvl>
    <w:lvl w:ilvl="2" w:tplc="04050005">
      <w:start w:val="1"/>
      <w:numFmt w:val="bullet"/>
      <w:lvlText w:val=""/>
      <w:lvlJc w:val="left"/>
      <w:pPr>
        <w:ind w:left="2218" w:hanging="360"/>
      </w:pPr>
      <w:rPr>
        <w:rFonts w:ascii="Wingdings" w:hAnsi="Wingdings" w:hint="default"/>
      </w:rPr>
    </w:lvl>
    <w:lvl w:ilvl="3" w:tplc="04050001">
      <w:start w:val="1"/>
      <w:numFmt w:val="bullet"/>
      <w:lvlText w:val=""/>
      <w:lvlJc w:val="left"/>
      <w:pPr>
        <w:ind w:left="2938" w:hanging="360"/>
      </w:pPr>
      <w:rPr>
        <w:rFonts w:ascii="Symbol" w:hAnsi="Symbol" w:hint="default"/>
      </w:rPr>
    </w:lvl>
    <w:lvl w:ilvl="4" w:tplc="04050003">
      <w:start w:val="1"/>
      <w:numFmt w:val="bullet"/>
      <w:lvlText w:val="o"/>
      <w:lvlJc w:val="left"/>
      <w:pPr>
        <w:ind w:left="3658" w:hanging="360"/>
      </w:pPr>
      <w:rPr>
        <w:rFonts w:ascii="Courier New" w:hAnsi="Courier New" w:cs="Courier New" w:hint="default"/>
      </w:rPr>
    </w:lvl>
    <w:lvl w:ilvl="5" w:tplc="04050005">
      <w:start w:val="1"/>
      <w:numFmt w:val="bullet"/>
      <w:lvlText w:val=""/>
      <w:lvlJc w:val="left"/>
      <w:pPr>
        <w:ind w:left="4378" w:hanging="360"/>
      </w:pPr>
      <w:rPr>
        <w:rFonts w:ascii="Wingdings" w:hAnsi="Wingdings" w:hint="default"/>
      </w:rPr>
    </w:lvl>
    <w:lvl w:ilvl="6" w:tplc="04050001">
      <w:start w:val="1"/>
      <w:numFmt w:val="bullet"/>
      <w:lvlText w:val=""/>
      <w:lvlJc w:val="left"/>
      <w:pPr>
        <w:ind w:left="5098" w:hanging="360"/>
      </w:pPr>
      <w:rPr>
        <w:rFonts w:ascii="Symbol" w:hAnsi="Symbol" w:hint="default"/>
      </w:rPr>
    </w:lvl>
    <w:lvl w:ilvl="7" w:tplc="04050003">
      <w:start w:val="1"/>
      <w:numFmt w:val="bullet"/>
      <w:lvlText w:val="o"/>
      <w:lvlJc w:val="left"/>
      <w:pPr>
        <w:ind w:left="5818" w:hanging="360"/>
      </w:pPr>
      <w:rPr>
        <w:rFonts w:ascii="Courier New" w:hAnsi="Courier New" w:cs="Courier New" w:hint="default"/>
      </w:rPr>
    </w:lvl>
    <w:lvl w:ilvl="8" w:tplc="04050005">
      <w:start w:val="1"/>
      <w:numFmt w:val="bullet"/>
      <w:lvlText w:val=""/>
      <w:lvlJc w:val="left"/>
      <w:pPr>
        <w:ind w:left="6538" w:hanging="360"/>
      </w:pPr>
      <w:rPr>
        <w:rFonts w:ascii="Wingdings" w:hAnsi="Wingdings" w:hint="default"/>
      </w:rPr>
    </w:lvl>
  </w:abstractNum>
  <w:num w:numId="1">
    <w:abstractNumId w:val="5"/>
  </w:num>
  <w:num w:numId="2">
    <w:abstractNumId w:val="15"/>
  </w:num>
  <w:num w:numId="3">
    <w:abstractNumId w:val="16"/>
  </w:num>
  <w:num w:numId="4">
    <w:abstractNumId w:val="25"/>
  </w:num>
  <w:num w:numId="5">
    <w:abstractNumId w:val="11"/>
  </w:num>
  <w:num w:numId="6">
    <w:abstractNumId w:val="13"/>
  </w:num>
  <w:num w:numId="7">
    <w:abstractNumId w:val="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num>
  <w:num w:numId="22">
    <w:abstractNumId w:val="2"/>
  </w:num>
  <w:num w:numId="23">
    <w:abstractNumId w:val="10"/>
  </w:num>
  <w:num w:numId="24">
    <w:abstractNumId w:val="4"/>
  </w:num>
  <w:num w:numId="25">
    <w:abstractNumId w:val="17"/>
  </w:num>
  <w:num w:numId="26">
    <w:abstractNumId w:val="26"/>
  </w:num>
  <w:num w:numId="27">
    <w:abstractNumId w:val="1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02"/>
    <w:rsid w:val="00000688"/>
    <w:rsid w:val="00000CAB"/>
    <w:rsid w:val="00001291"/>
    <w:rsid w:val="00001429"/>
    <w:rsid w:val="0000144F"/>
    <w:rsid w:val="000019C0"/>
    <w:rsid w:val="00001B0A"/>
    <w:rsid w:val="00002A97"/>
    <w:rsid w:val="00002DE0"/>
    <w:rsid w:val="0000474A"/>
    <w:rsid w:val="000054E0"/>
    <w:rsid w:val="0000717C"/>
    <w:rsid w:val="00010961"/>
    <w:rsid w:val="000115B0"/>
    <w:rsid w:val="00011C4D"/>
    <w:rsid w:val="0001230F"/>
    <w:rsid w:val="00013093"/>
    <w:rsid w:val="00013271"/>
    <w:rsid w:val="000132B3"/>
    <w:rsid w:val="0001381C"/>
    <w:rsid w:val="00013B2B"/>
    <w:rsid w:val="00013E97"/>
    <w:rsid w:val="000141E2"/>
    <w:rsid w:val="000146C9"/>
    <w:rsid w:val="00014E1F"/>
    <w:rsid w:val="00014FE0"/>
    <w:rsid w:val="000155C8"/>
    <w:rsid w:val="00015926"/>
    <w:rsid w:val="00015D6E"/>
    <w:rsid w:val="00015E6F"/>
    <w:rsid w:val="000167FE"/>
    <w:rsid w:val="00016BE2"/>
    <w:rsid w:val="000176B1"/>
    <w:rsid w:val="000179CF"/>
    <w:rsid w:val="00017A7E"/>
    <w:rsid w:val="00020241"/>
    <w:rsid w:val="00020289"/>
    <w:rsid w:val="0002086C"/>
    <w:rsid w:val="00020D72"/>
    <w:rsid w:val="000217B9"/>
    <w:rsid w:val="00021840"/>
    <w:rsid w:val="000219DB"/>
    <w:rsid w:val="000221C2"/>
    <w:rsid w:val="00022515"/>
    <w:rsid w:val="00022801"/>
    <w:rsid w:val="00023839"/>
    <w:rsid w:val="00023D60"/>
    <w:rsid w:val="000241CF"/>
    <w:rsid w:val="000248E5"/>
    <w:rsid w:val="00024C0E"/>
    <w:rsid w:val="00025DF2"/>
    <w:rsid w:val="0002679E"/>
    <w:rsid w:val="00026D7E"/>
    <w:rsid w:val="0002701A"/>
    <w:rsid w:val="000277B4"/>
    <w:rsid w:val="00027A29"/>
    <w:rsid w:val="00027B92"/>
    <w:rsid w:val="00030BB7"/>
    <w:rsid w:val="00031749"/>
    <w:rsid w:val="0003185D"/>
    <w:rsid w:val="00032574"/>
    <w:rsid w:val="00033B30"/>
    <w:rsid w:val="0003404D"/>
    <w:rsid w:val="00034295"/>
    <w:rsid w:val="00034BBC"/>
    <w:rsid w:val="00035D15"/>
    <w:rsid w:val="00036153"/>
    <w:rsid w:val="00037608"/>
    <w:rsid w:val="000408F7"/>
    <w:rsid w:val="00040E43"/>
    <w:rsid w:val="000419FC"/>
    <w:rsid w:val="000421F3"/>
    <w:rsid w:val="00042EE2"/>
    <w:rsid w:val="00044844"/>
    <w:rsid w:val="000456C1"/>
    <w:rsid w:val="00045931"/>
    <w:rsid w:val="00045935"/>
    <w:rsid w:val="00046C19"/>
    <w:rsid w:val="00050847"/>
    <w:rsid w:val="0005116B"/>
    <w:rsid w:val="000511C3"/>
    <w:rsid w:val="00051405"/>
    <w:rsid w:val="0005198E"/>
    <w:rsid w:val="00052606"/>
    <w:rsid w:val="0005276F"/>
    <w:rsid w:val="000530A2"/>
    <w:rsid w:val="0005436C"/>
    <w:rsid w:val="0005488A"/>
    <w:rsid w:val="0005507A"/>
    <w:rsid w:val="00055358"/>
    <w:rsid w:val="000555E3"/>
    <w:rsid w:val="00055BF3"/>
    <w:rsid w:val="0005702E"/>
    <w:rsid w:val="00057081"/>
    <w:rsid w:val="00057D06"/>
    <w:rsid w:val="0006098A"/>
    <w:rsid w:val="00060F76"/>
    <w:rsid w:val="00061A0E"/>
    <w:rsid w:val="00063414"/>
    <w:rsid w:val="00063D2F"/>
    <w:rsid w:val="000642E3"/>
    <w:rsid w:val="00064889"/>
    <w:rsid w:val="00065883"/>
    <w:rsid w:val="00065A0A"/>
    <w:rsid w:val="00065B17"/>
    <w:rsid w:val="00065C34"/>
    <w:rsid w:val="00067B3B"/>
    <w:rsid w:val="00070181"/>
    <w:rsid w:val="00070418"/>
    <w:rsid w:val="00070C5B"/>
    <w:rsid w:val="000716A3"/>
    <w:rsid w:val="00071947"/>
    <w:rsid w:val="00071E4E"/>
    <w:rsid w:val="000722F3"/>
    <w:rsid w:val="000730B0"/>
    <w:rsid w:val="000739DD"/>
    <w:rsid w:val="00073C4E"/>
    <w:rsid w:val="00073DD7"/>
    <w:rsid w:val="00073E19"/>
    <w:rsid w:val="00073FD3"/>
    <w:rsid w:val="00075130"/>
    <w:rsid w:val="00075FD4"/>
    <w:rsid w:val="00077072"/>
    <w:rsid w:val="00080109"/>
    <w:rsid w:val="0008061B"/>
    <w:rsid w:val="00080960"/>
    <w:rsid w:val="00080975"/>
    <w:rsid w:val="00080AE1"/>
    <w:rsid w:val="00080C22"/>
    <w:rsid w:val="00080C5B"/>
    <w:rsid w:val="00081287"/>
    <w:rsid w:val="00081B1E"/>
    <w:rsid w:val="00082228"/>
    <w:rsid w:val="0008313B"/>
    <w:rsid w:val="00084F6B"/>
    <w:rsid w:val="000850DC"/>
    <w:rsid w:val="0008546D"/>
    <w:rsid w:val="00086E34"/>
    <w:rsid w:val="00086EB4"/>
    <w:rsid w:val="00087867"/>
    <w:rsid w:val="000901CC"/>
    <w:rsid w:val="000904F8"/>
    <w:rsid w:val="00090D89"/>
    <w:rsid w:val="000913AF"/>
    <w:rsid w:val="0009153C"/>
    <w:rsid w:val="00091C1C"/>
    <w:rsid w:val="00091F33"/>
    <w:rsid w:val="000923D9"/>
    <w:rsid w:val="00092B48"/>
    <w:rsid w:val="00093767"/>
    <w:rsid w:val="00094E5B"/>
    <w:rsid w:val="000957D2"/>
    <w:rsid w:val="00095997"/>
    <w:rsid w:val="0009795F"/>
    <w:rsid w:val="00097B45"/>
    <w:rsid w:val="00097BE0"/>
    <w:rsid w:val="000A0B72"/>
    <w:rsid w:val="000A17E7"/>
    <w:rsid w:val="000A29A6"/>
    <w:rsid w:val="000A2A46"/>
    <w:rsid w:val="000A31FF"/>
    <w:rsid w:val="000A357F"/>
    <w:rsid w:val="000A3EBF"/>
    <w:rsid w:val="000A4B75"/>
    <w:rsid w:val="000A59AE"/>
    <w:rsid w:val="000A6AE7"/>
    <w:rsid w:val="000B06EE"/>
    <w:rsid w:val="000B1023"/>
    <w:rsid w:val="000B307F"/>
    <w:rsid w:val="000B3E5F"/>
    <w:rsid w:val="000B44EA"/>
    <w:rsid w:val="000B45C3"/>
    <w:rsid w:val="000B4A16"/>
    <w:rsid w:val="000B528B"/>
    <w:rsid w:val="000B52C4"/>
    <w:rsid w:val="000B581A"/>
    <w:rsid w:val="000B5E03"/>
    <w:rsid w:val="000B6618"/>
    <w:rsid w:val="000B6E77"/>
    <w:rsid w:val="000B75B0"/>
    <w:rsid w:val="000C0BF2"/>
    <w:rsid w:val="000C0F8C"/>
    <w:rsid w:val="000C119D"/>
    <w:rsid w:val="000C17B6"/>
    <w:rsid w:val="000C17EF"/>
    <w:rsid w:val="000C1883"/>
    <w:rsid w:val="000C1DD0"/>
    <w:rsid w:val="000C1FCF"/>
    <w:rsid w:val="000C2EB1"/>
    <w:rsid w:val="000C2FEF"/>
    <w:rsid w:val="000C3A7D"/>
    <w:rsid w:val="000C3CCF"/>
    <w:rsid w:val="000C46E1"/>
    <w:rsid w:val="000C563B"/>
    <w:rsid w:val="000C65F5"/>
    <w:rsid w:val="000C6BDA"/>
    <w:rsid w:val="000C719E"/>
    <w:rsid w:val="000C77AC"/>
    <w:rsid w:val="000C7B3C"/>
    <w:rsid w:val="000D0FFF"/>
    <w:rsid w:val="000D1915"/>
    <w:rsid w:val="000D1B8B"/>
    <w:rsid w:val="000D221C"/>
    <w:rsid w:val="000D2575"/>
    <w:rsid w:val="000D289A"/>
    <w:rsid w:val="000D32C5"/>
    <w:rsid w:val="000D39CD"/>
    <w:rsid w:val="000D3BBB"/>
    <w:rsid w:val="000D4293"/>
    <w:rsid w:val="000D5FE5"/>
    <w:rsid w:val="000D6A34"/>
    <w:rsid w:val="000D6A9A"/>
    <w:rsid w:val="000D777B"/>
    <w:rsid w:val="000D7AE9"/>
    <w:rsid w:val="000D7B87"/>
    <w:rsid w:val="000E0264"/>
    <w:rsid w:val="000E0D7A"/>
    <w:rsid w:val="000E0F7B"/>
    <w:rsid w:val="000E16CF"/>
    <w:rsid w:val="000E1789"/>
    <w:rsid w:val="000E19AB"/>
    <w:rsid w:val="000E1E6D"/>
    <w:rsid w:val="000E2027"/>
    <w:rsid w:val="000E3110"/>
    <w:rsid w:val="000E3DE5"/>
    <w:rsid w:val="000E405C"/>
    <w:rsid w:val="000E5C6E"/>
    <w:rsid w:val="000E690C"/>
    <w:rsid w:val="000E701E"/>
    <w:rsid w:val="000E794C"/>
    <w:rsid w:val="000F0972"/>
    <w:rsid w:val="000F0A7C"/>
    <w:rsid w:val="000F1A1F"/>
    <w:rsid w:val="000F2297"/>
    <w:rsid w:val="000F23B5"/>
    <w:rsid w:val="000F27EB"/>
    <w:rsid w:val="000F2C33"/>
    <w:rsid w:val="000F34DD"/>
    <w:rsid w:val="000F4642"/>
    <w:rsid w:val="000F4F9B"/>
    <w:rsid w:val="000F5A44"/>
    <w:rsid w:val="000F69B9"/>
    <w:rsid w:val="000F6B3A"/>
    <w:rsid w:val="000F710B"/>
    <w:rsid w:val="000F751D"/>
    <w:rsid w:val="000F7AE6"/>
    <w:rsid w:val="000F7B36"/>
    <w:rsid w:val="000F7FB6"/>
    <w:rsid w:val="00100687"/>
    <w:rsid w:val="00101073"/>
    <w:rsid w:val="00101271"/>
    <w:rsid w:val="00101980"/>
    <w:rsid w:val="0010219B"/>
    <w:rsid w:val="0010228E"/>
    <w:rsid w:val="001025F2"/>
    <w:rsid w:val="00103BD9"/>
    <w:rsid w:val="00103DEB"/>
    <w:rsid w:val="00104942"/>
    <w:rsid w:val="00104DFA"/>
    <w:rsid w:val="00106769"/>
    <w:rsid w:val="0010684E"/>
    <w:rsid w:val="00106C65"/>
    <w:rsid w:val="00106F3A"/>
    <w:rsid w:val="0011046C"/>
    <w:rsid w:val="001107A1"/>
    <w:rsid w:val="00110DBC"/>
    <w:rsid w:val="00111986"/>
    <w:rsid w:val="00111A0C"/>
    <w:rsid w:val="0011250B"/>
    <w:rsid w:val="001125B0"/>
    <w:rsid w:val="001135B2"/>
    <w:rsid w:val="0011519F"/>
    <w:rsid w:val="0011554B"/>
    <w:rsid w:val="00116D75"/>
    <w:rsid w:val="00117046"/>
    <w:rsid w:val="001171E8"/>
    <w:rsid w:val="0011735D"/>
    <w:rsid w:val="001174FD"/>
    <w:rsid w:val="00117E9A"/>
    <w:rsid w:val="0012079B"/>
    <w:rsid w:val="001208A6"/>
    <w:rsid w:val="00122456"/>
    <w:rsid w:val="00122A81"/>
    <w:rsid w:val="00122D05"/>
    <w:rsid w:val="001242DC"/>
    <w:rsid w:val="00124A3F"/>
    <w:rsid w:val="001259F8"/>
    <w:rsid w:val="001264BD"/>
    <w:rsid w:val="0012709F"/>
    <w:rsid w:val="0012778F"/>
    <w:rsid w:val="00127A2A"/>
    <w:rsid w:val="001315A1"/>
    <w:rsid w:val="00131891"/>
    <w:rsid w:val="00131BB9"/>
    <w:rsid w:val="00131D7F"/>
    <w:rsid w:val="0013229B"/>
    <w:rsid w:val="001328BD"/>
    <w:rsid w:val="001330A6"/>
    <w:rsid w:val="00133463"/>
    <w:rsid w:val="0013356E"/>
    <w:rsid w:val="00133CB4"/>
    <w:rsid w:val="00134718"/>
    <w:rsid w:val="00134799"/>
    <w:rsid w:val="001352DC"/>
    <w:rsid w:val="001352E5"/>
    <w:rsid w:val="00135372"/>
    <w:rsid w:val="001358BC"/>
    <w:rsid w:val="00135AB5"/>
    <w:rsid w:val="00136B23"/>
    <w:rsid w:val="00136EC9"/>
    <w:rsid w:val="00136F92"/>
    <w:rsid w:val="00137080"/>
    <w:rsid w:val="001370A3"/>
    <w:rsid w:val="00137173"/>
    <w:rsid w:val="00137480"/>
    <w:rsid w:val="00137A6C"/>
    <w:rsid w:val="0014018D"/>
    <w:rsid w:val="00140667"/>
    <w:rsid w:val="00140CBC"/>
    <w:rsid w:val="00140E8C"/>
    <w:rsid w:val="0014127B"/>
    <w:rsid w:val="0014176A"/>
    <w:rsid w:val="001422A9"/>
    <w:rsid w:val="00142F29"/>
    <w:rsid w:val="00143D95"/>
    <w:rsid w:val="0014454C"/>
    <w:rsid w:val="001450B2"/>
    <w:rsid w:val="0014517D"/>
    <w:rsid w:val="001461B4"/>
    <w:rsid w:val="0014656F"/>
    <w:rsid w:val="00146A05"/>
    <w:rsid w:val="00147334"/>
    <w:rsid w:val="00147AE8"/>
    <w:rsid w:val="00150300"/>
    <w:rsid w:val="001505AA"/>
    <w:rsid w:val="001506D6"/>
    <w:rsid w:val="00152249"/>
    <w:rsid w:val="00152294"/>
    <w:rsid w:val="00152707"/>
    <w:rsid w:val="00153052"/>
    <w:rsid w:val="001531A9"/>
    <w:rsid w:val="00153979"/>
    <w:rsid w:val="00154337"/>
    <w:rsid w:val="00154D22"/>
    <w:rsid w:val="00154E2D"/>
    <w:rsid w:val="00155231"/>
    <w:rsid w:val="0015617F"/>
    <w:rsid w:val="00156225"/>
    <w:rsid w:val="00157A58"/>
    <w:rsid w:val="0016003F"/>
    <w:rsid w:val="001603A9"/>
    <w:rsid w:val="001604CB"/>
    <w:rsid w:val="0016050C"/>
    <w:rsid w:val="00160900"/>
    <w:rsid w:val="00161947"/>
    <w:rsid w:val="00162503"/>
    <w:rsid w:val="00162E4D"/>
    <w:rsid w:val="001633C2"/>
    <w:rsid w:val="0016341C"/>
    <w:rsid w:val="00163921"/>
    <w:rsid w:val="00163FB8"/>
    <w:rsid w:val="001646E6"/>
    <w:rsid w:val="00164CE2"/>
    <w:rsid w:val="00166B16"/>
    <w:rsid w:val="00166F2D"/>
    <w:rsid w:val="00170A51"/>
    <w:rsid w:val="00170A85"/>
    <w:rsid w:val="00170F94"/>
    <w:rsid w:val="0017278F"/>
    <w:rsid w:val="00173774"/>
    <w:rsid w:val="001737BB"/>
    <w:rsid w:val="00173AA8"/>
    <w:rsid w:val="00173FC7"/>
    <w:rsid w:val="00174D34"/>
    <w:rsid w:val="001755A7"/>
    <w:rsid w:val="00175712"/>
    <w:rsid w:val="00175A47"/>
    <w:rsid w:val="00175C7F"/>
    <w:rsid w:val="00175CA2"/>
    <w:rsid w:val="00175FA4"/>
    <w:rsid w:val="001760CE"/>
    <w:rsid w:val="0017756E"/>
    <w:rsid w:val="00181047"/>
    <w:rsid w:val="0018136B"/>
    <w:rsid w:val="00181EBF"/>
    <w:rsid w:val="001823D4"/>
    <w:rsid w:val="00182782"/>
    <w:rsid w:val="0018349F"/>
    <w:rsid w:val="00183587"/>
    <w:rsid w:val="00183723"/>
    <w:rsid w:val="0018432C"/>
    <w:rsid w:val="0018469A"/>
    <w:rsid w:val="00184913"/>
    <w:rsid w:val="00185BDF"/>
    <w:rsid w:val="00185F87"/>
    <w:rsid w:val="0018615E"/>
    <w:rsid w:val="0018654B"/>
    <w:rsid w:val="0018761C"/>
    <w:rsid w:val="00187B56"/>
    <w:rsid w:val="00190158"/>
    <w:rsid w:val="00190588"/>
    <w:rsid w:val="001906FA"/>
    <w:rsid w:val="00190FB6"/>
    <w:rsid w:val="00191463"/>
    <w:rsid w:val="00191AAC"/>
    <w:rsid w:val="00191BF1"/>
    <w:rsid w:val="00193242"/>
    <w:rsid w:val="00193315"/>
    <w:rsid w:val="00193600"/>
    <w:rsid w:val="001937CF"/>
    <w:rsid w:val="00194820"/>
    <w:rsid w:val="00194C0F"/>
    <w:rsid w:val="00195D55"/>
    <w:rsid w:val="00196CB8"/>
    <w:rsid w:val="0019740E"/>
    <w:rsid w:val="00197A7A"/>
    <w:rsid w:val="001A0136"/>
    <w:rsid w:val="001A0229"/>
    <w:rsid w:val="001A0804"/>
    <w:rsid w:val="001A0FA3"/>
    <w:rsid w:val="001A1C42"/>
    <w:rsid w:val="001A1E1E"/>
    <w:rsid w:val="001A26E7"/>
    <w:rsid w:val="001A29FD"/>
    <w:rsid w:val="001A2A2A"/>
    <w:rsid w:val="001A3449"/>
    <w:rsid w:val="001A3959"/>
    <w:rsid w:val="001A422B"/>
    <w:rsid w:val="001A5607"/>
    <w:rsid w:val="001A60E7"/>
    <w:rsid w:val="001A67A6"/>
    <w:rsid w:val="001A6A47"/>
    <w:rsid w:val="001A70A8"/>
    <w:rsid w:val="001A7C04"/>
    <w:rsid w:val="001A7D04"/>
    <w:rsid w:val="001B0F7F"/>
    <w:rsid w:val="001B13A3"/>
    <w:rsid w:val="001B13F2"/>
    <w:rsid w:val="001B2C39"/>
    <w:rsid w:val="001B332C"/>
    <w:rsid w:val="001B389E"/>
    <w:rsid w:val="001B4E7C"/>
    <w:rsid w:val="001B5DB1"/>
    <w:rsid w:val="001B6098"/>
    <w:rsid w:val="001B6247"/>
    <w:rsid w:val="001B67E3"/>
    <w:rsid w:val="001B71E1"/>
    <w:rsid w:val="001B7D9B"/>
    <w:rsid w:val="001C09A8"/>
    <w:rsid w:val="001C0C80"/>
    <w:rsid w:val="001C2AB9"/>
    <w:rsid w:val="001C2CB0"/>
    <w:rsid w:val="001C382B"/>
    <w:rsid w:val="001C3847"/>
    <w:rsid w:val="001C434E"/>
    <w:rsid w:val="001C4F2F"/>
    <w:rsid w:val="001C520A"/>
    <w:rsid w:val="001C558C"/>
    <w:rsid w:val="001C5646"/>
    <w:rsid w:val="001C5F9D"/>
    <w:rsid w:val="001C613F"/>
    <w:rsid w:val="001C62AE"/>
    <w:rsid w:val="001C681E"/>
    <w:rsid w:val="001C6AB9"/>
    <w:rsid w:val="001C7386"/>
    <w:rsid w:val="001C7F82"/>
    <w:rsid w:val="001D09FD"/>
    <w:rsid w:val="001D1FFA"/>
    <w:rsid w:val="001D2584"/>
    <w:rsid w:val="001D274F"/>
    <w:rsid w:val="001D302F"/>
    <w:rsid w:val="001D382D"/>
    <w:rsid w:val="001D5038"/>
    <w:rsid w:val="001D53AB"/>
    <w:rsid w:val="001D5689"/>
    <w:rsid w:val="001D5ACB"/>
    <w:rsid w:val="001D6443"/>
    <w:rsid w:val="001E0354"/>
    <w:rsid w:val="001E0487"/>
    <w:rsid w:val="001E2D9D"/>
    <w:rsid w:val="001E3287"/>
    <w:rsid w:val="001E3C50"/>
    <w:rsid w:val="001E4799"/>
    <w:rsid w:val="001E4E05"/>
    <w:rsid w:val="001E4E4F"/>
    <w:rsid w:val="001E6EE9"/>
    <w:rsid w:val="001F008E"/>
    <w:rsid w:val="001F0241"/>
    <w:rsid w:val="001F02B9"/>
    <w:rsid w:val="001F155E"/>
    <w:rsid w:val="001F222B"/>
    <w:rsid w:val="001F2627"/>
    <w:rsid w:val="001F3076"/>
    <w:rsid w:val="001F30E8"/>
    <w:rsid w:val="001F3379"/>
    <w:rsid w:val="001F3B66"/>
    <w:rsid w:val="001F4053"/>
    <w:rsid w:val="001F4A3B"/>
    <w:rsid w:val="001F4B0D"/>
    <w:rsid w:val="001F5159"/>
    <w:rsid w:val="001F5538"/>
    <w:rsid w:val="001F7CCB"/>
    <w:rsid w:val="002001A6"/>
    <w:rsid w:val="002019CB"/>
    <w:rsid w:val="00202356"/>
    <w:rsid w:val="002026AC"/>
    <w:rsid w:val="0020317B"/>
    <w:rsid w:val="00203E96"/>
    <w:rsid w:val="00205576"/>
    <w:rsid w:val="00207D20"/>
    <w:rsid w:val="00210C44"/>
    <w:rsid w:val="00210E91"/>
    <w:rsid w:val="002116B0"/>
    <w:rsid w:val="00211742"/>
    <w:rsid w:val="00211A83"/>
    <w:rsid w:val="00212EDF"/>
    <w:rsid w:val="0021311B"/>
    <w:rsid w:val="00213834"/>
    <w:rsid w:val="002139D4"/>
    <w:rsid w:val="00213DF1"/>
    <w:rsid w:val="00213F8D"/>
    <w:rsid w:val="002140B4"/>
    <w:rsid w:val="002140FE"/>
    <w:rsid w:val="0021482D"/>
    <w:rsid w:val="002166C1"/>
    <w:rsid w:val="00216B70"/>
    <w:rsid w:val="00216C57"/>
    <w:rsid w:val="00217093"/>
    <w:rsid w:val="002174AD"/>
    <w:rsid w:val="00220202"/>
    <w:rsid w:val="00222FC8"/>
    <w:rsid w:val="0022358D"/>
    <w:rsid w:val="0022399E"/>
    <w:rsid w:val="002242DB"/>
    <w:rsid w:val="002246C0"/>
    <w:rsid w:val="00224E3A"/>
    <w:rsid w:val="0022574E"/>
    <w:rsid w:val="002258A6"/>
    <w:rsid w:val="00227A74"/>
    <w:rsid w:val="00231095"/>
    <w:rsid w:val="0023183D"/>
    <w:rsid w:val="00232A8F"/>
    <w:rsid w:val="00233623"/>
    <w:rsid w:val="00233B81"/>
    <w:rsid w:val="00233E03"/>
    <w:rsid w:val="0023415B"/>
    <w:rsid w:val="002344C1"/>
    <w:rsid w:val="00234EB8"/>
    <w:rsid w:val="0023544F"/>
    <w:rsid w:val="00235585"/>
    <w:rsid w:val="00236042"/>
    <w:rsid w:val="002361B8"/>
    <w:rsid w:val="00237539"/>
    <w:rsid w:val="002375AE"/>
    <w:rsid w:val="00237A2C"/>
    <w:rsid w:val="00241453"/>
    <w:rsid w:val="002418B5"/>
    <w:rsid w:val="00242EA9"/>
    <w:rsid w:val="00243255"/>
    <w:rsid w:val="0024329E"/>
    <w:rsid w:val="002435E3"/>
    <w:rsid w:val="002438A1"/>
    <w:rsid w:val="00243D95"/>
    <w:rsid w:val="002459A0"/>
    <w:rsid w:val="0024637E"/>
    <w:rsid w:val="002473C2"/>
    <w:rsid w:val="00247852"/>
    <w:rsid w:val="00247C58"/>
    <w:rsid w:val="00250107"/>
    <w:rsid w:val="00250336"/>
    <w:rsid w:val="00250B12"/>
    <w:rsid w:val="00250BBA"/>
    <w:rsid w:val="00250BE4"/>
    <w:rsid w:val="002516A4"/>
    <w:rsid w:val="00251FCF"/>
    <w:rsid w:val="0025227F"/>
    <w:rsid w:val="0025229C"/>
    <w:rsid w:val="0025243E"/>
    <w:rsid w:val="00252FDD"/>
    <w:rsid w:val="00253BAD"/>
    <w:rsid w:val="00253FCB"/>
    <w:rsid w:val="002545D1"/>
    <w:rsid w:val="00254BC7"/>
    <w:rsid w:val="00254DA5"/>
    <w:rsid w:val="00256F8C"/>
    <w:rsid w:val="0025774D"/>
    <w:rsid w:val="002577D9"/>
    <w:rsid w:val="00257ED8"/>
    <w:rsid w:val="00260557"/>
    <w:rsid w:val="00260B52"/>
    <w:rsid w:val="00260EEA"/>
    <w:rsid w:val="00261A8D"/>
    <w:rsid w:val="0026207B"/>
    <w:rsid w:val="00262515"/>
    <w:rsid w:val="00262615"/>
    <w:rsid w:val="00264AA3"/>
    <w:rsid w:val="00265256"/>
    <w:rsid w:val="00265DE2"/>
    <w:rsid w:val="00266D0A"/>
    <w:rsid w:val="00267AD9"/>
    <w:rsid w:val="00270205"/>
    <w:rsid w:val="00271C0C"/>
    <w:rsid w:val="00271E1E"/>
    <w:rsid w:val="00271E78"/>
    <w:rsid w:val="00271F0B"/>
    <w:rsid w:val="002720B6"/>
    <w:rsid w:val="00272199"/>
    <w:rsid w:val="00272307"/>
    <w:rsid w:val="0027585B"/>
    <w:rsid w:val="00275CD9"/>
    <w:rsid w:val="00276CF6"/>
    <w:rsid w:val="00277327"/>
    <w:rsid w:val="0028046D"/>
    <w:rsid w:val="002804AB"/>
    <w:rsid w:val="0028094A"/>
    <w:rsid w:val="00280F92"/>
    <w:rsid w:val="00281A72"/>
    <w:rsid w:val="00281D60"/>
    <w:rsid w:val="002820A4"/>
    <w:rsid w:val="002820B2"/>
    <w:rsid w:val="002826DE"/>
    <w:rsid w:val="00282B31"/>
    <w:rsid w:val="00282F43"/>
    <w:rsid w:val="00283095"/>
    <w:rsid w:val="0028435F"/>
    <w:rsid w:val="002844EF"/>
    <w:rsid w:val="00284C07"/>
    <w:rsid w:val="00285402"/>
    <w:rsid w:val="00286744"/>
    <w:rsid w:val="00286FD0"/>
    <w:rsid w:val="00287689"/>
    <w:rsid w:val="00287C8D"/>
    <w:rsid w:val="00287F8D"/>
    <w:rsid w:val="00290783"/>
    <w:rsid w:val="00290E6E"/>
    <w:rsid w:val="0029131B"/>
    <w:rsid w:val="002921DF"/>
    <w:rsid w:val="00292E89"/>
    <w:rsid w:val="00292FB9"/>
    <w:rsid w:val="002932F2"/>
    <w:rsid w:val="00293E52"/>
    <w:rsid w:val="00294F85"/>
    <w:rsid w:val="00295314"/>
    <w:rsid w:val="00295BF6"/>
    <w:rsid w:val="00295CE3"/>
    <w:rsid w:val="002968EF"/>
    <w:rsid w:val="00296C74"/>
    <w:rsid w:val="0029723D"/>
    <w:rsid w:val="00297B73"/>
    <w:rsid w:val="002A01E5"/>
    <w:rsid w:val="002A1D3A"/>
    <w:rsid w:val="002A2293"/>
    <w:rsid w:val="002A23AD"/>
    <w:rsid w:val="002A3BD2"/>
    <w:rsid w:val="002A3E27"/>
    <w:rsid w:val="002A4760"/>
    <w:rsid w:val="002A5424"/>
    <w:rsid w:val="002A579E"/>
    <w:rsid w:val="002A5AD8"/>
    <w:rsid w:val="002A645B"/>
    <w:rsid w:val="002A7BE3"/>
    <w:rsid w:val="002B041C"/>
    <w:rsid w:val="002B0772"/>
    <w:rsid w:val="002B0BAC"/>
    <w:rsid w:val="002B166D"/>
    <w:rsid w:val="002B1A41"/>
    <w:rsid w:val="002B1D17"/>
    <w:rsid w:val="002B2257"/>
    <w:rsid w:val="002B245A"/>
    <w:rsid w:val="002B24CC"/>
    <w:rsid w:val="002B3B26"/>
    <w:rsid w:val="002B3EF8"/>
    <w:rsid w:val="002B411E"/>
    <w:rsid w:val="002B4547"/>
    <w:rsid w:val="002B50A2"/>
    <w:rsid w:val="002B54FD"/>
    <w:rsid w:val="002B5B19"/>
    <w:rsid w:val="002B5E5C"/>
    <w:rsid w:val="002B6146"/>
    <w:rsid w:val="002B62B8"/>
    <w:rsid w:val="002B6420"/>
    <w:rsid w:val="002B660A"/>
    <w:rsid w:val="002B66D7"/>
    <w:rsid w:val="002B6EE9"/>
    <w:rsid w:val="002B6F6B"/>
    <w:rsid w:val="002B7095"/>
    <w:rsid w:val="002B773F"/>
    <w:rsid w:val="002C0649"/>
    <w:rsid w:val="002C09D2"/>
    <w:rsid w:val="002C1CCF"/>
    <w:rsid w:val="002C28F2"/>
    <w:rsid w:val="002C3013"/>
    <w:rsid w:val="002C3909"/>
    <w:rsid w:val="002C3A94"/>
    <w:rsid w:val="002C519D"/>
    <w:rsid w:val="002C6980"/>
    <w:rsid w:val="002C7F2E"/>
    <w:rsid w:val="002D1429"/>
    <w:rsid w:val="002D5569"/>
    <w:rsid w:val="002D563D"/>
    <w:rsid w:val="002D72A4"/>
    <w:rsid w:val="002D72AA"/>
    <w:rsid w:val="002D73F5"/>
    <w:rsid w:val="002D78EC"/>
    <w:rsid w:val="002D7E5B"/>
    <w:rsid w:val="002E014F"/>
    <w:rsid w:val="002E1E14"/>
    <w:rsid w:val="002E235E"/>
    <w:rsid w:val="002E241A"/>
    <w:rsid w:val="002E2B37"/>
    <w:rsid w:val="002E3E77"/>
    <w:rsid w:val="002E437B"/>
    <w:rsid w:val="002E51C0"/>
    <w:rsid w:val="002E5791"/>
    <w:rsid w:val="002E5C00"/>
    <w:rsid w:val="002E5FD2"/>
    <w:rsid w:val="002E65D2"/>
    <w:rsid w:val="002E692E"/>
    <w:rsid w:val="002E6DBB"/>
    <w:rsid w:val="002E7087"/>
    <w:rsid w:val="002F0032"/>
    <w:rsid w:val="002F0BAD"/>
    <w:rsid w:val="002F0F9E"/>
    <w:rsid w:val="002F14B4"/>
    <w:rsid w:val="002F1BA1"/>
    <w:rsid w:val="002F2787"/>
    <w:rsid w:val="002F461F"/>
    <w:rsid w:val="002F48D0"/>
    <w:rsid w:val="002F5D70"/>
    <w:rsid w:val="002F6FC7"/>
    <w:rsid w:val="002F7077"/>
    <w:rsid w:val="002F7573"/>
    <w:rsid w:val="002F787A"/>
    <w:rsid w:val="002F7E26"/>
    <w:rsid w:val="002F7EFB"/>
    <w:rsid w:val="00300215"/>
    <w:rsid w:val="00300B70"/>
    <w:rsid w:val="003013EE"/>
    <w:rsid w:val="00301BEB"/>
    <w:rsid w:val="003028A7"/>
    <w:rsid w:val="00302BD8"/>
    <w:rsid w:val="00303061"/>
    <w:rsid w:val="003030D3"/>
    <w:rsid w:val="00303B21"/>
    <w:rsid w:val="0030407C"/>
    <w:rsid w:val="0030561F"/>
    <w:rsid w:val="0030647F"/>
    <w:rsid w:val="003064F5"/>
    <w:rsid w:val="0030682D"/>
    <w:rsid w:val="00307261"/>
    <w:rsid w:val="0030726C"/>
    <w:rsid w:val="003075EB"/>
    <w:rsid w:val="003078B8"/>
    <w:rsid w:val="0030798E"/>
    <w:rsid w:val="00307E88"/>
    <w:rsid w:val="003101F6"/>
    <w:rsid w:val="00311077"/>
    <w:rsid w:val="003113E8"/>
    <w:rsid w:val="00311C33"/>
    <w:rsid w:val="003132D0"/>
    <w:rsid w:val="003134D1"/>
    <w:rsid w:val="00313C39"/>
    <w:rsid w:val="00313C4A"/>
    <w:rsid w:val="00314C9C"/>
    <w:rsid w:val="003157E2"/>
    <w:rsid w:val="00315E58"/>
    <w:rsid w:val="00316B7F"/>
    <w:rsid w:val="00316C89"/>
    <w:rsid w:val="00316EF6"/>
    <w:rsid w:val="0031730C"/>
    <w:rsid w:val="00320611"/>
    <w:rsid w:val="0032192C"/>
    <w:rsid w:val="00321FE7"/>
    <w:rsid w:val="003221FE"/>
    <w:rsid w:val="00324207"/>
    <w:rsid w:val="00324648"/>
    <w:rsid w:val="003249EC"/>
    <w:rsid w:val="003254B6"/>
    <w:rsid w:val="00325766"/>
    <w:rsid w:val="00325820"/>
    <w:rsid w:val="003265F1"/>
    <w:rsid w:val="00326705"/>
    <w:rsid w:val="00327367"/>
    <w:rsid w:val="003277E6"/>
    <w:rsid w:val="003278F6"/>
    <w:rsid w:val="00327CBE"/>
    <w:rsid w:val="00331439"/>
    <w:rsid w:val="0033158B"/>
    <w:rsid w:val="003318AC"/>
    <w:rsid w:val="003329E4"/>
    <w:rsid w:val="003334F6"/>
    <w:rsid w:val="00333C0B"/>
    <w:rsid w:val="00334413"/>
    <w:rsid w:val="00334E19"/>
    <w:rsid w:val="003352FF"/>
    <w:rsid w:val="003357CC"/>
    <w:rsid w:val="00336202"/>
    <w:rsid w:val="00336EEC"/>
    <w:rsid w:val="00340310"/>
    <w:rsid w:val="00340543"/>
    <w:rsid w:val="00341987"/>
    <w:rsid w:val="00341AA2"/>
    <w:rsid w:val="00342079"/>
    <w:rsid w:val="003425E8"/>
    <w:rsid w:val="00342CC3"/>
    <w:rsid w:val="00343026"/>
    <w:rsid w:val="00344C94"/>
    <w:rsid w:val="00345E3C"/>
    <w:rsid w:val="00346482"/>
    <w:rsid w:val="00346C87"/>
    <w:rsid w:val="00347F16"/>
    <w:rsid w:val="003503DD"/>
    <w:rsid w:val="00350D45"/>
    <w:rsid w:val="003518B2"/>
    <w:rsid w:val="0035245F"/>
    <w:rsid w:val="0035266A"/>
    <w:rsid w:val="0035373D"/>
    <w:rsid w:val="00353795"/>
    <w:rsid w:val="00355125"/>
    <w:rsid w:val="003554C9"/>
    <w:rsid w:val="00355D2B"/>
    <w:rsid w:val="00355EAE"/>
    <w:rsid w:val="0035610C"/>
    <w:rsid w:val="00357725"/>
    <w:rsid w:val="00360B0C"/>
    <w:rsid w:val="003610E1"/>
    <w:rsid w:val="00361732"/>
    <w:rsid w:val="00362295"/>
    <w:rsid w:val="00362C25"/>
    <w:rsid w:val="00362CFC"/>
    <w:rsid w:val="00363229"/>
    <w:rsid w:val="00363697"/>
    <w:rsid w:val="003641A7"/>
    <w:rsid w:val="00364466"/>
    <w:rsid w:val="003658DC"/>
    <w:rsid w:val="00365DB7"/>
    <w:rsid w:val="003667F0"/>
    <w:rsid w:val="003669BF"/>
    <w:rsid w:val="003709DD"/>
    <w:rsid w:val="00370EB9"/>
    <w:rsid w:val="003712F0"/>
    <w:rsid w:val="0037289E"/>
    <w:rsid w:val="00372935"/>
    <w:rsid w:val="0037342E"/>
    <w:rsid w:val="003745B3"/>
    <w:rsid w:val="003747D1"/>
    <w:rsid w:val="003747F4"/>
    <w:rsid w:val="00376331"/>
    <w:rsid w:val="00376349"/>
    <w:rsid w:val="0037658E"/>
    <w:rsid w:val="00377194"/>
    <w:rsid w:val="00377DA5"/>
    <w:rsid w:val="003806AF"/>
    <w:rsid w:val="00380D00"/>
    <w:rsid w:val="00380D46"/>
    <w:rsid w:val="00381AA3"/>
    <w:rsid w:val="00381E7F"/>
    <w:rsid w:val="003821CB"/>
    <w:rsid w:val="00382621"/>
    <w:rsid w:val="00383B59"/>
    <w:rsid w:val="00383D42"/>
    <w:rsid w:val="003841A3"/>
    <w:rsid w:val="003846BC"/>
    <w:rsid w:val="00384B56"/>
    <w:rsid w:val="00384BF5"/>
    <w:rsid w:val="00385129"/>
    <w:rsid w:val="00385235"/>
    <w:rsid w:val="00386649"/>
    <w:rsid w:val="0038703A"/>
    <w:rsid w:val="0038728C"/>
    <w:rsid w:val="00390643"/>
    <w:rsid w:val="00390FBD"/>
    <w:rsid w:val="00391702"/>
    <w:rsid w:val="0039195B"/>
    <w:rsid w:val="00392A6E"/>
    <w:rsid w:val="00392F20"/>
    <w:rsid w:val="0039303F"/>
    <w:rsid w:val="003931F6"/>
    <w:rsid w:val="00393446"/>
    <w:rsid w:val="0039417E"/>
    <w:rsid w:val="003947A4"/>
    <w:rsid w:val="00394E51"/>
    <w:rsid w:val="003953E3"/>
    <w:rsid w:val="00397033"/>
    <w:rsid w:val="003A0092"/>
    <w:rsid w:val="003A0D39"/>
    <w:rsid w:val="003A0F69"/>
    <w:rsid w:val="003A15E2"/>
    <w:rsid w:val="003A1A06"/>
    <w:rsid w:val="003A24BA"/>
    <w:rsid w:val="003A26EB"/>
    <w:rsid w:val="003A35DB"/>
    <w:rsid w:val="003A3A63"/>
    <w:rsid w:val="003A3BE3"/>
    <w:rsid w:val="003A43D2"/>
    <w:rsid w:val="003A5953"/>
    <w:rsid w:val="003A61F3"/>
    <w:rsid w:val="003A65B0"/>
    <w:rsid w:val="003A6B18"/>
    <w:rsid w:val="003A72CB"/>
    <w:rsid w:val="003A74C1"/>
    <w:rsid w:val="003A79A9"/>
    <w:rsid w:val="003A7E9E"/>
    <w:rsid w:val="003B09EE"/>
    <w:rsid w:val="003B11A0"/>
    <w:rsid w:val="003B223D"/>
    <w:rsid w:val="003B25F9"/>
    <w:rsid w:val="003B26B9"/>
    <w:rsid w:val="003B50F8"/>
    <w:rsid w:val="003B5486"/>
    <w:rsid w:val="003C0373"/>
    <w:rsid w:val="003C05FF"/>
    <w:rsid w:val="003C0616"/>
    <w:rsid w:val="003C0B7C"/>
    <w:rsid w:val="003C0D81"/>
    <w:rsid w:val="003C16BA"/>
    <w:rsid w:val="003C1E05"/>
    <w:rsid w:val="003C2336"/>
    <w:rsid w:val="003C25B2"/>
    <w:rsid w:val="003C35BF"/>
    <w:rsid w:val="003C373C"/>
    <w:rsid w:val="003C3BDB"/>
    <w:rsid w:val="003C4736"/>
    <w:rsid w:val="003C53F8"/>
    <w:rsid w:val="003C62D5"/>
    <w:rsid w:val="003C6817"/>
    <w:rsid w:val="003C6AF3"/>
    <w:rsid w:val="003C7D5F"/>
    <w:rsid w:val="003D06B6"/>
    <w:rsid w:val="003D120A"/>
    <w:rsid w:val="003D1B90"/>
    <w:rsid w:val="003D1F7D"/>
    <w:rsid w:val="003D21B1"/>
    <w:rsid w:val="003D21D3"/>
    <w:rsid w:val="003D2595"/>
    <w:rsid w:val="003D2DF4"/>
    <w:rsid w:val="003D3905"/>
    <w:rsid w:val="003D402C"/>
    <w:rsid w:val="003D4F60"/>
    <w:rsid w:val="003D4FF6"/>
    <w:rsid w:val="003D6203"/>
    <w:rsid w:val="003D6705"/>
    <w:rsid w:val="003D6E9E"/>
    <w:rsid w:val="003D6EC5"/>
    <w:rsid w:val="003D7244"/>
    <w:rsid w:val="003D7A38"/>
    <w:rsid w:val="003D7AA5"/>
    <w:rsid w:val="003E152B"/>
    <w:rsid w:val="003E2DCF"/>
    <w:rsid w:val="003E35D0"/>
    <w:rsid w:val="003E4C19"/>
    <w:rsid w:val="003E4EB6"/>
    <w:rsid w:val="003E5176"/>
    <w:rsid w:val="003E5375"/>
    <w:rsid w:val="003E5621"/>
    <w:rsid w:val="003E59B5"/>
    <w:rsid w:val="003E5A77"/>
    <w:rsid w:val="003E6A61"/>
    <w:rsid w:val="003F0791"/>
    <w:rsid w:val="003F189C"/>
    <w:rsid w:val="003F1CAF"/>
    <w:rsid w:val="003F21F8"/>
    <w:rsid w:val="003F2562"/>
    <w:rsid w:val="003F2D89"/>
    <w:rsid w:val="003F3254"/>
    <w:rsid w:val="003F3ECA"/>
    <w:rsid w:val="003F4BC0"/>
    <w:rsid w:val="003F4D58"/>
    <w:rsid w:val="003F5003"/>
    <w:rsid w:val="003F7629"/>
    <w:rsid w:val="003F7B30"/>
    <w:rsid w:val="003F7CF4"/>
    <w:rsid w:val="00400D1E"/>
    <w:rsid w:val="004010D1"/>
    <w:rsid w:val="00401CF0"/>
    <w:rsid w:val="004056DE"/>
    <w:rsid w:val="00405816"/>
    <w:rsid w:val="00405AD3"/>
    <w:rsid w:val="00410B02"/>
    <w:rsid w:val="004115E4"/>
    <w:rsid w:val="0041198B"/>
    <w:rsid w:val="004122F8"/>
    <w:rsid w:val="004124D3"/>
    <w:rsid w:val="004127FE"/>
    <w:rsid w:val="004128D7"/>
    <w:rsid w:val="00412EBF"/>
    <w:rsid w:val="0041362F"/>
    <w:rsid w:val="0041374B"/>
    <w:rsid w:val="0041379C"/>
    <w:rsid w:val="0041391F"/>
    <w:rsid w:val="00413C60"/>
    <w:rsid w:val="00414F9F"/>
    <w:rsid w:val="00415390"/>
    <w:rsid w:val="00415544"/>
    <w:rsid w:val="004156E1"/>
    <w:rsid w:val="0041633A"/>
    <w:rsid w:val="00417925"/>
    <w:rsid w:val="00417D6F"/>
    <w:rsid w:val="0042014A"/>
    <w:rsid w:val="00421EE2"/>
    <w:rsid w:val="004235D7"/>
    <w:rsid w:val="004239B1"/>
    <w:rsid w:val="00423A74"/>
    <w:rsid w:val="00424BF4"/>
    <w:rsid w:val="00425358"/>
    <w:rsid w:val="00425434"/>
    <w:rsid w:val="004266B9"/>
    <w:rsid w:val="004268D1"/>
    <w:rsid w:val="00426D45"/>
    <w:rsid w:val="00427642"/>
    <w:rsid w:val="00427E1B"/>
    <w:rsid w:val="004300EC"/>
    <w:rsid w:val="00430443"/>
    <w:rsid w:val="00431222"/>
    <w:rsid w:val="0043134D"/>
    <w:rsid w:val="004315BB"/>
    <w:rsid w:val="00433A3D"/>
    <w:rsid w:val="004346AB"/>
    <w:rsid w:val="00434C7A"/>
    <w:rsid w:val="004357E9"/>
    <w:rsid w:val="00435A9D"/>
    <w:rsid w:val="00435BC2"/>
    <w:rsid w:val="00436850"/>
    <w:rsid w:val="00436A1B"/>
    <w:rsid w:val="0043745A"/>
    <w:rsid w:val="00437699"/>
    <w:rsid w:val="00437F8C"/>
    <w:rsid w:val="00440010"/>
    <w:rsid w:val="00440B73"/>
    <w:rsid w:val="00441B5E"/>
    <w:rsid w:val="00441C77"/>
    <w:rsid w:val="00442798"/>
    <w:rsid w:val="00443709"/>
    <w:rsid w:val="00443712"/>
    <w:rsid w:val="00443B3A"/>
    <w:rsid w:val="00443BCA"/>
    <w:rsid w:val="00443E6D"/>
    <w:rsid w:val="00444A70"/>
    <w:rsid w:val="00444C29"/>
    <w:rsid w:val="00444E00"/>
    <w:rsid w:val="00444E6A"/>
    <w:rsid w:val="00445B62"/>
    <w:rsid w:val="00445FB4"/>
    <w:rsid w:val="00446ABB"/>
    <w:rsid w:val="004479D2"/>
    <w:rsid w:val="00450D45"/>
    <w:rsid w:val="004511D2"/>
    <w:rsid w:val="004518E2"/>
    <w:rsid w:val="00452577"/>
    <w:rsid w:val="00452607"/>
    <w:rsid w:val="004534F5"/>
    <w:rsid w:val="0045432C"/>
    <w:rsid w:val="00454583"/>
    <w:rsid w:val="00454B2A"/>
    <w:rsid w:val="0045564A"/>
    <w:rsid w:val="00457998"/>
    <w:rsid w:val="004603F7"/>
    <w:rsid w:val="004604C7"/>
    <w:rsid w:val="00461D0A"/>
    <w:rsid w:val="00461ECA"/>
    <w:rsid w:val="0046277D"/>
    <w:rsid w:val="00462AF1"/>
    <w:rsid w:val="0046303D"/>
    <w:rsid w:val="00463824"/>
    <w:rsid w:val="004641A3"/>
    <w:rsid w:val="00464379"/>
    <w:rsid w:val="004643F2"/>
    <w:rsid w:val="00464795"/>
    <w:rsid w:val="004649E9"/>
    <w:rsid w:val="00464EA8"/>
    <w:rsid w:val="00465CEC"/>
    <w:rsid w:val="004664D0"/>
    <w:rsid w:val="00467126"/>
    <w:rsid w:val="00467BC6"/>
    <w:rsid w:val="004705BF"/>
    <w:rsid w:val="00470D63"/>
    <w:rsid w:val="004715EB"/>
    <w:rsid w:val="00471E4F"/>
    <w:rsid w:val="00475B45"/>
    <w:rsid w:val="00475EA3"/>
    <w:rsid w:val="00475F82"/>
    <w:rsid w:val="00476670"/>
    <w:rsid w:val="00480041"/>
    <w:rsid w:val="00481AF6"/>
    <w:rsid w:val="00482984"/>
    <w:rsid w:val="004829FF"/>
    <w:rsid w:val="00482B9D"/>
    <w:rsid w:val="00483156"/>
    <w:rsid w:val="00483AA4"/>
    <w:rsid w:val="00483DC6"/>
    <w:rsid w:val="0048446E"/>
    <w:rsid w:val="0048479C"/>
    <w:rsid w:val="00484825"/>
    <w:rsid w:val="004850EB"/>
    <w:rsid w:val="00485A42"/>
    <w:rsid w:val="00485E10"/>
    <w:rsid w:val="00486CED"/>
    <w:rsid w:val="00490A2E"/>
    <w:rsid w:val="00491230"/>
    <w:rsid w:val="00491519"/>
    <w:rsid w:val="00492186"/>
    <w:rsid w:val="00495AB1"/>
    <w:rsid w:val="00495B20"/>
    <w:rsid w:val="00495EB2"/>
    <w:rsid w:val="00496153"/>
    <w:rsid w:val="004970B3"/>
    <w:rsid w:val="00497400"/>
    <w:rsid w:val="0049750F"/>
    <w:rsid w:val="0049756C"/>
    <w:rsid w:val="004A0460"/>
    <w:rsid w:val="004A0480"/>
    <w:rsid w:val="004A08D9"/>
    <w:rsid w:val="004A1037"/>
    <w:rsid w:val="004A15BB"/>
    <w:rsid w:val="004A1788"/>
    <w:rsid w:val="004A1837"/>
    <w:rsid w:val="004A30BE"/>
    <w:rsid w:val="004A3DF9"/>
    <w:rsid w:val="004A3F13"/>
    <w:rsid w:val="004A4261"/>
    <w:rsid w:val="004A4B1F"/>
    <w:rsid w:val="004A5E7E"/>
    <w:rsid w:val="004A5F4D"/>
    <w:rsid w:val="004A625F"/>
    <w:rsid w:val="004A62EE"/>
    <w:rsid w:val="004A6A06"/>
    <w:rsid w:val="004A6FA4"/>
    <w:rsid w:val="004A780C"/>
    <w:rsid w:val="004A7B72"/>
    <w:rsid w:val="004B104A"/>
    <w:rsid w:val="004B214E"/>
    <w:rsid w:val="004B2929"/>
    <w:rsid w:val="004B2AC5"/>
    <w:rsid w:val="004B30A2"/>
    <w:rsid w:val="004B3489"/>
    <w:rsid w:val="004B3DDC"/>
    <w:rsid w:val="004B3EB9"/>
    <w:rsid w:val="004B40BC"/>
    <w:rsid w:val="004B4833"/>
    <w:rsid w:val="004B5137"/>
    <w:rsid w:val="004B5692"/>
    <w:rsid w:val="004B593A"/>
    <w:rsid w:val="004B5B4D"/>
    <w:rsid w:val="004B65C9"/>
    <w:rsid w:val="004B6765"/>
    <w:rsid w:val="004C027A"/>
    <w:rsid w:val="004C048D"/>
    <w:rsid w:val="004C1706"/>
    <w:rsid w:val="004C2E0D"/>
    <w:rsid w:val="004C3141"/>
    <w:rsid w:val="004C486D"/>
    <w:rsid w:val="004C52A5"/>
    <w:rsid w:val="004C548E"/>
    <w:rsid w:val="004C5614"/>
    <w:rsid w:val="004C5847"/>
    <w:rsid w:val="004C65C2"/>
    <w:rsid w:val="004C67A8"/>
    <w:rsid w:val="004C79F8"/>
    <w:rsid w:val="004D0FC4"/>
    <w:rsid w:val="004D1B47"/>
    <w:rsid w:val="004D1B91"/>
    <w:rsid w:val="004D24C4"/>
    <w:rsid w:val="004D39F9"/>
    <w:rsid w:val="004D3D6F"/>
    <w:rsid w:val="004D3FA8"/>
    <w:rsid w:val="004D4A19"/>
    <w:rsid w:val="004D5033"/>
    <w:rsid w:val="004D54E1"/>
    <w:rsid w:val="004D5E7A"/>
    <w:rsid w:val="004D5FB4"/>
    <w:rsid w:val="004D7949"/>
    <w:rsid w:val="004E0610"/>
    <w:rsid w:val="004E07F5"/>
    <w:rsid w:val="004E08FF"/>
    <w:rsid w:val="004E13FB"/>
    <w:rsid w:val="004E1AFA"/>
    <w:rsid w:val="004E22AD"/>
    <w:rsid w:val="004E2EF5"/>
    <w:rsid w:val="004E3284"/>
    <w:rsid w:val="004E39B0"/>
    <w:rsid w:val="004E4261"/>
    <w:rsid w:val="004E47F8"/>
    <w:rsid w:val="004E4A0F"/>
    <w:rsid w:val="004E4B2E"/>
    <w:rsid w:val="004E4C24"/>
    <w:rsid w:val="004E4C7F"/>
    <w:rsid w:val="004E533A"/>
    <w:rsid w:val="004E5D25"/>
    <w:rsid w:val="004E661C"/>
    <w:rsid w:val="004E692E"/>
    <w:rsid w:val="004E730A"/>
    <w:rsid w:val="004E7EEC"/>
    <w:rsid w:val="004F08C2"/>
    <w:rsid w:val="004F0E86"/>
    <w:rsid w:val="004F101F"/>
    <w:rsid w:val="004F140B"/>
    <w:rsid w:val="004F17F1"/>
    <w:rsid w:val="004F256B"/>
    <w:rsid w:val="004F2591"/>
    <w:rsid w:val="004F2B31"/>
    <w:rsid w:val="004F2D9F"/>
    <w:rsid w:val="004F37DE"/>
    <w:rsid w:val="004F4202"/>
    <w:rsid w:val="004F431E"/>
    <w:rsid w:val="004F4E49"/>
    <w:rsid w:val="004F5293"/>
    <w:rsid w:val="004F6D73"/>
    <w:rsid w:val="004F78D0"/>
    <w:rsid w:val="005002A6"/>
    <w:rsid w:val="0050226F"/>
    <w:rsid w:val="00502327"/>
    <w:rsid w:val="005026F4"/>
    <w:rsid w:val="00503A4E"/>
    <w:rsid w:val="00503DB7"/>
    <w:rsid w:val="005041CF"/>
    <w:rsid w:val="00505272"/>
    <w:rsid w:val="005068F7"/>
    <w:rsid w:val="005072AF"/>
    <w:rsid w:val="00507429"/>
    <w:rsid w:val="00507F0A"/>
    <w:rsid w:val="00510C7F"/>
    <w:rsid w:val="0051162B"/>
    <w:rsid w:val="005139B2"/>
    <w:rsid w:val="00513CE4"/>
    <w:rsid w:val="00513D86"/>
    <w:rsid w:val="00514256"/>
    <w:rsid w:val="00514754"/>
    <w:rsid w:val="00514A80"/>
    <w:rsid w:val="00514DD2"/>
    <w:rsid w:val="00514EA9"/>
    <w:rsid w:val="00514EDA"/>
    <w:rsid w:val="00516362"/>
    <w:rsid w:val="00516C5D"/>
    <w:rsid w:val="00516E6B"/>
    <w:rsid w:val="00516FFA"/>
    <w:rsid w:val="005174FD"/>
    <w:rsid w:val="00517BBF"/>
    <w:rsid w:val="00517DA5"/>
    <w:rsid w:val="00520BD8"/>
    <w:rsid w:val="00521CF1"/>
    <w:rsid w:val="0052287A"/>
    <w:rsid w:val="0052299E"/>
    <w:rsid w:val="00522D77"/>
    <w:rsid w:val="005232AB"/>
    <w:rsid w:val="005239A5"/>
    <w:rsid w:val="00523A1B"/>
    <w:rsid w:val="00524092"/>
    <w:rsid w:val="00524A37"/>
    <w:rsid w:val="0052614C"/>
    <w:rsid w:val="005265D9"/>
    <w:rsid w:val="00526641"/>
    <w:rsid w:val="00527FAB"/>
    <w:rsid w:val="0053067C"/>
    <w:rsid w:val="00530ADC"/>
    <w:rsid w:val="00530C20"/>
    <w:rsid w:val="00531DBD"/>
    <w:rsid w:val="0053256D"/>
    <w:rsid w:val="00533370"/>
    <w:rsid w:val="00533759"/>
    <w:rsid w:val="00533BB7"/>
    <w:rsid w:val="005340BC"/>
    <w:rsid w:val="00534769"/>
    <w:rsid w:val="00535395"/>
    <w:rsid w:val="00535CFB"/>
    <w:rsid w:val="0053603D"/>
    <w:rsid w:val="00536B96"/>
    <w:rsid w:val="00537A27"/>
    <w:rsid w:val="0054063E"/>
    <w:rsid w:val="00540B31"/>
    <w:rsid w:val="00540C69"/>
    <w:rsid w:val="00541822"/>
    <w:rsid w:val="00542AF3"/>
    <w:rsid w:val="00543F87"/>
    <w:rsid w:val="00544144"/>
    <w:rsid w:val="005449F3"/>
    <w:rsid w:val="00544D68"/>
    <w:rsid w:val="00545853"/>
    <w:rsid w:val="00545B02"/>
    <w:rsid w:val="005463C2"/>
    <w:rsid w:val="00546548"/>
    <w:rsid w:val="0054675F"/>
    <w:rsid w:val="005467ED"/>
    <w:rsid w:val="0054685B"/>
    <w:rsid w:val="00546A62"/>
    <w:rsid w:val="00546C05"/>
    <w:rsid w:val="00546CD0"/>
    <w:rsid w:val="00546EC8"/>
    <w:rsid w:val="00547E8D"/>
    <w:rsid w:val="0055223D"/>
    <w:rsid w:val="0055243B"/>
    <w:rsid w:val="00552A9D"/>
    <w:rsid w:val="0055353A"/>
    <w:rsid w:val="00553B40"/>
    <w:rsid w:val="00553DE1"/>
    <w:rsid w:val="00554114"/>
    <w:rsid w:val="00554747"/>
    <w:rsid w:val="00554EA5"/>
    <w:rsid w:val="005551CF"/>
    <w:rsid w:val="00555E87"/>
    <w:rsid w:val="00556130"/>
    <w:rsid w:val="00556178"/>
    <w:rsid w:val="00556C77"/>
    <w:rsid w:val="00557646"/>
    <w:rsid w:val="00557A3A"/>
    <w:rsid w:val="00557E9E"/>
    <w:rsid w:val="00560092"/>
    <w:rsid w:val="005603E1"/>
    <w:rsid w:val="00560613"/>
    <w:rsid w:val="00560827"/>
    <w:rsid w:val="005625C5"/>
    <w:rsid w:val="0056290D"/>
    <w:rsid w:val="0056291A"/>
    <w:rsid w:val="00562F8C"/>
    <w:rsid w:val="005634A6"/>
    <w:rsid w:val="005635D2"/>
    <w:rsid w:val="005637E3"/>
    <w:rsid w:val="00563B9D"/>
    <w:rsid w:val="005644AD"/>
    <w:rsid w:val="005650C8"/>
    <w:rsid w:val="005653C8"/>
    <w:rsid w:val="00565586"/>
    <w:rsid w:val="005655B2"/>
    <w:rsid w:val="005657B1"/>
    <w:rsid w:val="0056582D"/>
    <w:rsid w:val="00565BA3"/>
    <w:rsid w:val="005664E0"/>
    <w:rsid w:val="00566B49"/>
    <w:rsid w:val="00566F16"/>
    <w:rsid w:val="005703AA"/>
    <w:rsid w:val="00571251"/>
    <w:rsid w:val="005713A8"/>
    <w:rsid w:val="00571CB5"/>
    <w:rsid w:val="00571D37"/>
    <w:rsid w:val="00572F5D"/>
    <w:rsid w:val="00572F92"/>
    <w:rsid w:val="0057318B"/>
    <w:rsid w:val="0057497F"/>
    <w:rsid w:val="00575A35"/>
    <w:rsid w:val="005760E1"/>
    <w:rsid w:val="005763CA"/>
    <w:rsid w:val="005769B3"/>
    <w:rsid w:val="0057734B"/>
    <w:rsid w:val="00577811"/>
    <w:rsid w:val="00577826"/>
    <w:rsid w:val="00577E47"/>
    <w:rsid w:val="00581092"/>
    <w:rsid w:val="0058178F"/>
    <w:rsid w:val="005817F7"/>
    <w:rsid w:val="005828D7"/>
    <w:rsid w:val="00582F0F"/>
    <w:rsid w:val="005834CB"/>
    <w:rsid w:val="0058576D"/>
    <w:rsid w:val="00585D60"/>
    <w:rsid w:val="005863B7"/>
    <w:rsid w:val="00586586"/>
    <w:rsid w:val="005879C5"/>
    <w:rsid w:val="005913A8"/>
    <w:rsid w:val="00592635"/>
    <w:rsid w:val="005933BA"/>
    <w:rsid w:val="005937AE"/>
    <w:rsid w:val="00593F95"/>
    <w:rsid w:val="005940B5"/>
    <w:rsid w:val="00594272"/>
    <w:rsid w:val="0059576F"/>
    <w:rsid w:val="00595F08"/>
    <w:rsid w:val="0059664D"/>
    <w:rsid w:val="00596E5B"/>
    <w:rsid w:val="00597B12"/>
    <w:rsid w:val="00597CE7"/>
    <w:rsid w:val="005A0B1C"/>
    <w:rsid w:val="005A0DE7"/>
    <w:rsid w:val="005A1A17"/>
    <w:rsid w:val="005A1EDD"/>
    <w:rsid w:val="005A2AFB"/>
    <w:rsid w:val="005A33E7"/>
    <w:rsid w:val="005A3611"/>
    <w:rsid w:val="005A3A3F"/>
    <w:rsid w:val="005A5D4C"/>
    <w:rsid w:val="005A6715"/>
    <w:rsid w:val="005A6892"/>
    <w:rsid w:val="005A7BC0"/>
    <w:rsid w:val="005B0719"/>
    <w:rsid w:val="005B1CC3"/>
    <w:rsid w:val="005B2BE4"/>
    <w:rsid w:val="005B4036"/>
    <w:rsid w:val="005B5691"/>
    <w:rsid w:val="005B5DB2"/>
    <w:rsid w:val="005B6889"/>
    <w:rsid w:val="005B7134"/>
    <w:rsid w:val="005B72C3"/>
    <w:rsid w:val="005B7340"/>
    <w:rsid w:val="005C009E"/>
    <w:rsid w:val="005C018A"/>
    <w:rsid w:val="005C0725"/>
    <w:rsid w:val="005C080D"/>
    <w:rsid w:val="005C0C6C"/>
    <w:rsid w:val="005C11F9"/>
    <w:rsid w:val="005C16F6"/>
    <w:rsid w:val="005C1739"/>
    <w:rsid w:val="005C3A52"/>
    <w:rsid w:val="005C40D1"/>
    <w:rsid w:val="005C42CD"/>
    <w:rsid w:val="005C4656"/>
    <w:rsid w:val="005C4A56"/>
    <w:rsid w:val="005C4AC9"/>
    <w:rsid w:val="005C4BCF"/>
    <w:rsid w:val="005C5EE6"/>
    <w:rsid w:val="005C6899"/>
    <w:rsid w:val="005D0F89"/>
    <w:rsid w:val="005D1CE8"/>
    <w:rsid w:val="005D2056"/>
    <w:rsid w:val="005D2095"/>
    <w:rsid w:val="005D2130"/>
    <w:rsid w:val="005D292B"/>
    <w:rsid w:val="005D4786"/>
    <w:rsid w:val="005D544E"/>
    <w:rsid w:val="005D67ED"/>
    <w:rsid w:val="005E074A"/>
    <w:rsid w:val="005E0E99"/>
    <w:rsid w:val="005E1558"/>
    <w:rsid w:val="005E1588"/>
    <w:rsid w:val="005E3A06"/>
    <w:rsid w:val="005E3F62"/>
    <w:rsid w:val="005E4497"/>
    <w:rsid w:val="005E465F"/>
    <w:rsid w:val="005E509F"/>
    <w:rsid w:val="005E558B"/>
    <w:rsid w:val="005E5E9F"/>
    <w:rsid w:val="005E628E"/>
    <w:rsid w:val="005E63A0"/>
    <w:rsid w:val="005E68B8"/>
    <w:rsid w:val="005E69F9"/>
    <w:rsid w:val="005E6AFF"/>
    <w:rsid w:val="005F0091"/>
    <w:rsid w:val="005F28E3"/>
    <w:rsid w:val="005F3903"/>
    <w:rsid w:val="005F442C"/>
    <w:rsid w:val="005F5178"/>
    <w:rsid w:val="005F6942"/>
    <w:rsid w:val="005F71E0"/>
    <w:rsid w:val="005F75F8"/>
    <w:rsid w:val="00600F2B"/>
    <w:rsid w:val="00601085"/>
    <w:rsid w:val="00601343"/>
    <w:rsid w:val="006015DA"/>
    <w:rsid w:val="00602304"/>
    <w:rsid w:val="0060292B"/>
    <w:rsid w:val="0060324B"/>
    <w:rsid w:val="006032E9"/>
    <w:rsid w:val="00604CF4"/>
    <w:rsid w:val="00605F3D"/>
    <w:rsid w:val="00606009"/>
    <w:rsid w:val="00606436"/>
    <w:rsid w:val="00606586"/>
    <w:rsid w:val="0060698F"/>
    <w:rsid w:val="00606F02"/>
    <w:rsid w:val="00606FC5"/>
    <w:rsid w:val="0060792D"/>
    <w:rsid w:val="00607ECD"/>
    <w:rsid w:val="006105DF"/>
    <w:rsid w:val="00610AE2"/>
    <w:rsid w:val="006119AB"/>
    <w:rsid w:val="0061209C"/>
    <w:rsid w:val="0061344F"/>
    <w:rsid w:val="00613B08"/>
    <w:rsid w:val="00613C4F"/>
    <w:rsid w:val="00613DD2"/>
    <w:rsid w:val="006145FC"/>
    <w:rsid w:val="00615C4C"/>
    <w:rsid w:val="00615C72"/>
    <w:rsid w:val="00616E4B"/>
    <w:rsid w:val="00617F16"/>
    <w:rsid w:val="00620132"/>
    <w:rsid w:val="006215FE"/>
    <w:rsid w:val="006217BB"/>
    <w:rsid w:val="00621847"/>
    <w:rsid w:val="00622034"/>
    <w:rsid w:val="00622465"/>
    <w:rsid w:val="00622908"/>
    <w:rsid w:val="006231B7"/>
    <w:rsid w:val="006234AF"/>
    <w:rsid w:val="0062384F"/>
    <w:rsid w:val="00623A5F"/>
    <w:rsid w:val="00623BCA"/>
    <w:rsid w:val="00623C7E"/>
    <w:rsid w:val="00624437"/>
    <w:rsid w:val="00624748"/>
    <w:rsid w:val="00625427"/>
    <w:rsid w:val="0062551E"/>
    <w:rsid w:val="00625883"/>
    <w:rsid w:val="00625C3F"/>
    <w:rsid w:val="006263A4"/>
    <w:rsid w:val="006271C4"/>
    <w:rsid w:val="006278D1"/>
    <w:rsid w:val="00627EB9"/>
    <w:rsid w:val="00630769"/>
    <w:rsid w:val="006309CE"/>
    <w:rsid w:val="00630BE2"/>
    <w:rsid w:val="0063108E"/>
    <w:rsid w:val="006311A9"/>
    <w:rsid w:val="006314B7"/>
    <w:rsid w:val="006317F3"/>
    <w:rsid w:val="00632162"/>
    <w:rsid w:val="0063259B"/>
    <w:rsid w:val="006341FC"/>
    <w:rsid w:val="00634219"/>
    <w:rsid w:val="006356FB"/>
    <w:rsid w:val="00635949"/>
    <w:rsid w:val="0063655D"/>
    <w:rsid w:val="006366AD"/>
    <w:rsid w:val="00636BF1"/>
    <w:rsid w:val="00637599"/>
    <w:rsid w:val="00637AD0"/>
    <w:rsid w:val="00637C05"/>
    <w:rsid w:val="00637D69"/>
    <w:rsid w:val="006411CC"/>
    <w:rsid w:val="006420D7"/>
    <w:rsid w:val="006428B2"/>
    <w:rsid w:val="00643E19"/>
    <w:rsid w:val="00643FB4"/>
    <w:rsid w:val="0064483F"/>
    <w:rsid w:val="00644A58"/>
    <w:rsid w:val="00644DBA"/>
    <w:rsid w:val="00646BA9"/>
    <w:rsid w:val="00647957"/>
    <w:rsid w:val="0065115D"/>
    <w:rsid w:val="006512E6"/>
    <w:rsid w:val="00651C64"/>
    <w:rsid w:val="0065281D"/>
    <w:rsid w:val="00652AA7"/>
    <w:rsid w:val="00654B85"/>
    <w:rsid w:val="00655993"/>
    <w:rsid w:val="00655ED8"/>
    <w:rsid w:val="0065624B"/>
    <w:rsid w:val="006618B5"/>
    <w:rsid w:val="00662758"/>
    <w:rsid w:val="00662CB4"/>
    <w:rsid w:val="00663041"/>
    <w:rsid w:val="00663051"/>
    <w:rsid w:val="0066342F"/>
    <w:rsid w:val="006638E6"/>
    <w:rsid w:val="00664889"/>
    <w:rsid w:val="0066492E"/>
    <w:rsid w:val="0066529F"/>
    <w:rsid w:val="00665CF8"/>
    <w:rsid w:val="00666284"/>
    <w:rsid w:val="006663D5"/>
    <w:rsid w:val="006663E2"/>
    <w:rsid w:val="0066674E"/>
    <w:rsid w:val="00666FAB"/>
    <w:rsid w:val="00667040"/>
    <w:rsid w:val="006670F9"/>
    <w:rsid w:val="0066754E"/>
    <w:rsid w:val="00667916"/>
    <w:rsid w:val="00670B4A"/>
    <w:rsid w:val="00671068"/>
    <w:rsid w:val="006712FE"/>
    <w:rsid w:val="006713E7"/>
    <w:rsid w:val="006718BC"/>
    <w:rsid w:val="00671984"/>
    <w:rsid w:val="006720B1"/>
    <w:rsid w:val="00672AFC"/>
    <w:rsid w:val="00673B2F"/>
    <w:rsid w:val="00673C1D"/>
    <w:rsid w:val="00673E0C"/>
    <w:rsid w:val="00674431"/>
    <w:rsid w:val="00674836"/>
    <w:rsid w:val="00674EDB"/>
    <w:rsid w:val="00676133"/>
    <w:rsid w:val="00676257"/>
    <w:rsid w:val="0067727B"/>
    <w:rsid w:val="00677509"/>
    <w:rsid w:val="006802CE"/>
    <w:rsid w:val="00680BC8"/>
    <w:rsid w:val="00680D27"/>
    <w:rsid w:val="00681478"/>
    <w:rsid w:val="00682005"/>
    <w:rsid w:val="00683522"/>
    <w:rsid w:val="00684A9B"/>
    <w:rsid w:val="00684C22"/>
    <w:rsid w:val="00685210"/>
    <w:rsid w:val="006854EA"/>
    <w:rsid w:val="00685DD6"/>
    <w:rsid w:val="00686923"/>
    <w:rsid w:val="0068708E"/>
    <w:rsid w:val="006870E2"/>
    <w:rsid w:val="006871DA"/>
    <w:rsid w:val="0068777E"/>
    <w:rsid w:val="006877AA"/>
    <w:rsid w:val="00687848"/>
    <w:rsid w:val="00687930"/>
    <w:rsid w:val="006879A0"/>
    <w:rsid w:val="00687A86"/>
    <w:rsid w:val="00687F37"/>
    <w:rsid w:val="006901E1"/>
    <w:rsid w:val="0069111D"/>
    <w:rsid w:val="00691654"/>
    <w:rsid w:val="0069223E"/>
    <w:rsid w:val="0069244B"/>
    <w:rsid w:val="00692FBA"/>
    <w:rsid w:val="006935F2"/>
    <w:rsid w:val="00693DD8"/>
    <w:rsid w:val="00694416"/>
    <w:rsid w:val="0069500F"/>
    <w:rsid w:val="00695233"/>
    <w:rsid w:val="006965EF"/>
    <w:rsid w:val="00696D24"/>
    <w:rsid w:val="00697214"/>
    <w:rsid w:val="006972E8"/>
    <w:rsid w:val="006976AD"/>
    <w:rsid w:val="00697A09"/>
    <w:rsid w:val="00697D24"/>
    <w:rsid w:val="006A0347"/>
    <w:rsid w:val="006A0B38"/>
    <w:rsid w:val="006A0BC9"/>
    <w:rsid w:val="006A17AF"/>
    <w:rsid w:val="006A32D0"/>
    <w:rsid w:val="006A3779"/>
    <w:rsid w:val="006A5014"/>
    <w:rsid w:val="006A5361"/>
    <w:rsid w:val="006A5419"/>
    <w:rsid w:val="006A56C4"/>
    <w:rsid w:val="006A5BF4"/>
    <w:rsid w:val="006A5DEA"/>
    <w:rsid w:val="006A609C"/>
    <w:rsid w:val="006A6CF1"/>
    <w:rsid w:val="006A7744"/>
    <w:rsid w:val="006A77C0"/>
    <w:rsid w:val="006A7DA6"/>
    <w:rsid w:val="006A7E96"/>
    <w:rsid w:val="006B1732"/>
    <w:rsid w:val="006B246E"/>
    <w:rsid w:val="006B289E"/>
    <w:rsid w:val="006B2CEA"/>
    <w:rsid w:val="006B3227"/>
    <w:rsid w:val="006B43F8"/>
    <w:rsid w:val="006B4A31"/>
    <w:rsid w:val="006B5B4C"/>
    <w:rsid w:val="006B6941"/>
    <w:rsid w:val="006B7347"/>
    <w:rsid w:val="006C0546"/>
    <w:rsid w:val="006C0D6D"/>
    <w:rsid w:val="006C190C"/>
    <w:rsid w:val="006C293A"/>
    <w:rsid w:val="006C2F59"/>
    <w:rsid w:val="006C3C8E"/>
    <w:rsid w:val="006C40A4"/>
    <w:rsid w:val="006C509D"/>
    <w:rsid w:val="006C55DE"/>
    <w:rsid w:val="006C5F4D"/>
    <w:rsid w:val="006C5FBD"/>
    <w:rsid w:val="006C64DF"/>
    <w:rsid w:val="006C74F2"/>
    <w:rsid w:val="006C75E4"/>
    <w:rsid w:val="006D003D"/>
    <w:rsid w:val="006D0A68"/>
    <w:rsid w:val="006D0E1E"/>
    <w:rsid w:val="006D1173"/>
    <w:rsid w:val="006D11FF"/>
    <w:rsid w:val="006D16AA"/>
    <w:rsid w:val="006D1D01"/>
    <w:rsid w:val="006D233F"/>
    <w:rsid w:val="006D25FB"/>
    <w:rsid w:val="006D2A16"/>
    <w:rsid w:val="006D3389"/>
    <w:rsid w:val="006D41B2"/>
    <w:rsid w:val="006D42CD"/>
    <w:rsid w:val="006D53D3"/>
    <w:rsid w:val="006D5D7A"/>
    <w:rsid w:val="006D60EB"/>
    <w:rsid w:val="006D6412"/>
    <w:rsid w:val="006D6947"/>
    <w:rsid w:val="006D6F2E"/>
    <w:rsid w:val="006D7082"/>
    <w:rsid w:val="006D7EB9"/>
    <w:rsid w:val="006E0D7A"/>
    <w:rsid w:val="006E0F6D"/>
    <w:rsid w:val="006E1724"/>
    <w:rsid w:val="006E178B"/>
    <w:rsid w:val="006E1881"/>
    <w:rsid w:val="006E1D0B"/>
    <w:rsid w:val="006E1E2F"/>
    <w:rsid w:val="006E2D4C"/>
    <w:rsid w:val="006E3070"/>
    <w:rsid w:val="006E3E84"/>
    <w:rsid w:val="006E4BFD"/>
    <w:rsid w:val="006E4C8C"/>
    <w:rsid w:val="006E4FCB"/>
    <w:rsid w:val="006E5403"/>
    <w:rsid w:val="006E5917"/>
    <w:rsid w:val="006E5BD2"/>
    <w:rsid w:val="006E66BB"/>
    <w:rsid w:val="006E6E27"/>
    <w:rsid w:val="006E6EBB"/>
    <w:rsid w:val="006E725E"/>
    <w:rsid w:val="006E7677"/>
    <w:rsid w:val="006E7853"/>
    <w:rsid w:val="006F2A4A"/>
    <w:rsid w:val="006F3521"/>
    <w:rsid w:val="006F3B2F"/>
    <w:rsid w:val="006F5040"/>
    <w:rsid w:val="006F58EC"/>
    <w:rsid w:val="006F5F58"/>
    <w:rsid w:val="006F6B9A"/>
    <w:rsid w:val="006F7138"/>
    <w:rsid w:val="006F76CD"/>
    <w:rsid w:val="0070083F"/>
    <w:rsid w:val="0070283D"/>
    <w:rsid w:val="00703869"/>
    <w:rsid w:val="00703949"/>
    <w:rsid w:val="00704E60"/>
    <w:rsid w:val="007053B6"/>
    <w:rsid w:val="007055BA"/>
    <w:rsid w:val="00705787"/>
    <w:rsid w:val="00705FAB"/>
    <w:rsid w:val="00706069"/>
    <w:rsid w:val="00706DAD"/>
    <w:rsid w:val="0071039E"/>
    <w:rsid w:val="00711747"/>
    <w:rsid w:val="00711CE5"/>
    <w:rsid w:val="00712182"/>
    <w:rsid w:val="0071460B"/>
    <w:rsid w:val="00714CDB"/>
    <w:rsid w:val="00715356"/>
    <w:rsid w:val="00715991"/>
    <w:rsid w:val="007160D0"/>
    <w:rsid w:val="007166E8"/>
    <w:rsid w:val="00716843"/>
    <w:rsid w:val="0071692A"/>
    <w:rsid w:val="0071751D"/>
    <w:rsid w:val="007177B8"/>
    <w:rsid w:val="007214CB"/>
    <w:rsid w:val="0072174B"/>
    <w:rsid w:val="00721AE7"/>
    <w:rsid w:val="007229EC"/>
    <w:rsid w:val="00723F88"/>
    <w:rsid w:val="00724124"/>
    <w:rsid w:val="00726EA2"/>
    <w:rsid w:val="007270F7"/>
    <w:rsid w:val="00727779"/>
    <w:rsid w:val="00727E80"/>
    <w:rsid w:val="00730266"/>
    <w:rsid w:val="00730D1A"/>
    <w:rsid w:val="00730FE2"/>
    <w:rsid w:val="007318AD"/>
    <w:rsid w:val="00732292"/>
    <w:rsid w:val="0073234F"/>
    <w:rsid w:val="0073392C"/>
    <w:rsid w:val="00733A98"/>
    <w:rsid w:val="007345F6"/>
    <w:rsid w:val="00734C67"/>
    <w:rsid w:val="00734CF4"/>
    <w:rsid w:val="0073561A"/>
    <w:rsid w:val="0073584D"/>
    <w:rsid w:val="00735AC4"/>
    <w:rsid w:val="00735B73"/>
    <w:rsid w:val="00735C72"/>
    <w:rsid w:val="00736AE4"/>
    <w:rsid w:val="00736C0C"/>
    <w:rsid w:val="007374C7"/>
    <w:rsid w:val="00737989"/>
    <w:rsid w:val="00737ACF"/>
    <w:rsid w:val="00737D8E"/>
    <w:rsid w:val="00740C0F"/>
    <w:rsid w:val="0074117F"/>
    <w:rsid w:val="00741489"/>
    <w:rsid w:val="007421CE"/>
    <w:rsid w:val="0074372D"/>
    <w:rsid w:val="007450BE"/>
    <w:rsid w:val="00745FCE"/>
    <w:rsid w:val="007464D1"/>
    <w:rsid w:val="00750B2F"/>
    <w:rsid w:val="007517A3"/>
    <w:rsid w:val="007519F4"/>
    <w:rsid w:val="00751E65"/>
    <w:rsid w:val="0075353F"/>
    <w:rsid w:val="007539B9"/>
    <w:rsid w:val="00753DDE"/>
    <w:rsid w:val="0075409D"/>
    <w:rsid w:val="00754B5C"/>
    <w:rsid w:val="00755471"/>
    <w:rsid w:val="00755A68"/>
    <w:rsid w:val="00755EF4"/>
    <w:rsid w:val="0075665E"/>
    <w:rsid w:val="00756AC8"/>
    <w:rsid w:val="007607D0"/>
    <w:rsid w:val="00760E8E"/>
    <w:rsid w:val="0076105A"/>
    <w:rsid w:val="00761551"/>
    <w:rsid w:val="00762AA8"/>
    <w:rsid w:val="007633D0"/>
    <w:rsid w:val="007644C3"/>
    <w:rsid w:val="0076458F"/>
    <w:rsid w:val="00764629"/>
    <w:rsid w:val="0076474B"/>
    <w:rsid w:val="00765133"/>
    <w:rsid w:val="00765363"/>
    <w:rsid w:val="00766156"/>
    <w:rsid w:val="00766A29"/>
    <w:rsid w:val="00767CB7"/>
    <w:rsid w:val="00770339"/>
    <w:rsid w:val="007714AE"/>
    <w:rsid w:val="00771654"/>
    <w:rsid w:val="0077205D"/>
    <w:rsid w:val="00772106"/>
    <w:rsid w:val="0077262B"/>
    <w:rsid w:val="00772EC2"/>
    <w:rsid w:val="00773ED8"/>
    <w:rsid w:val="00774DE7"/>
    <w:rsid w:val="00775496"/>
    <w:rsid w:val="00775949"/>
    <w:rsid w:val="007761B9"/>
    <w:rsid w:val="00777259"/>
    <w:rsid w:val="007776FD"/>
    <w:rsid w:val="00777F9F"/>
    <w:rsid w:val="00781316"/>
    <w:rsid w:val="00781A3F"/>
    <w:rsid w:val="00781A7B"/>
    <w:rsid w:val="0078212D"/>
    <w:rsid w:val="00782BE3"/>
    <w:rsid w:val="00782E0C"/>
    <w:rsid w:val="007842A6"/>
    <w:rsid w:val="007861CA"/>
    <w:rsid w:val="00787016"/>
    <w:rsid w:val="0078706C"/>
    <w:rsid w:val="00787852"/>
    <w:rsid w:val="00787A59"/>
    <w:rsid w:val="007908BC"/>
    <w:rsid w:val="00791163"/>
    <w:rsid w:val="00791508"/>
    <w:rsid w:val="0079159B"/>
    <w:rsid w:val="007923E6"/>
    <w:rsid w:val="007925EA"/>
    <w:rsid w:val="0079448C"/>
    <w:rsid w:val="00794C46"/>
    <w:rsid w:val="00796EA8"/>
    <w:rsid w:val="00796F2B"/>
    <w:rsid w:val="0079767A"/>
    <w:rsid w:val="00797B26"/>
    <w:rsid w:val="00797B82"/>
    <w:rsid w:val="00797C7F"/>
    <w:rsid w:val="007A092B"/>
    <w:rsid w:val="007A0AE2"/>
    <w:rsid w:val="007A0FE9"/>
    <w:rsid w:val="007A1287"/>
    <w:rsid w:val="007A34CF"/>
    <w:rsid w:val="007A3DF8"/>
    <w:rsid w:val="007A4B3B"/>
    <w:rsid w:val="007A57F9"/>
    <w:rsid w:val="007A587C"/>
    <w:rsid w:val="007A59D6"/>
    <w:rsid w:val="007A60F4"/>
    <w:rsid w:val="007A6620"/>
    <w:rsid w:val="007A66FA"/>
    <w:rsid w:val="007A78A1"/>
    <w:rsid w:val="007B1F19"/>
    <w:rsid w:val="007B1F81"/>
    <w:rsid w:val="007B2295"/>
    <w:rsid w:val="007B2BB6"/>
    <w:rsid w:val="007B3631"/>
    <w:rsid w:val="007B388D"/>
    <w:rsid w:val="007B3FE6"/>
    <w:rsid w:val="007B432C"/>
    <w:rsid w:val="007B5923"/>
    <w:rsid w:val="007B5F7C"/>
    <w:rsid w:val="007B60DE"/>
    <w:rsid w:val="007B62A2"/>
    <w:rsid w:val="007B6F26"/>
    <w:rsid w:val="007B73DD"/>
    <w:rsid w:val="007B764D"/>
    <w:rsid w:val="007B7BE1"/>
    <w:rsid w:val="007C00AF"/>
    <w:rsid w:val="007C0F57"/>
    <w:rsid w:val="007C1A91"/>
    <w:rsid w:val="007C1AB6"/>
    <w:rsid w:val="007C2ED0"/>
    <w:rsid w:val="007C359C"/>
    <w:rsid w:val="007C5233"/>
    <w:rsid w:val="007C5CF8"/>
    <w:rsid w:val="007C6029"/>
    <w:rsid w:val="007C65DC"/>
    <w:rsid w:val="007C70E5"/>
    <w:rsid w:val="007C72BA"/>
    <w:rsid w:val="007D0345"/>
    <w:rsid w:val="007D0A53"/>
    <w:rsid w:val="007D0DE7"/>
    <w:rsid w:val="007D0F21"/>
    <w:rsid w:val="007D1393"/>
    <w:rsid w:val="007D1436"/>
    <w:rsid w:val="007D40E0"/>
    <w:rsid w:val="007D5158"/>
    <w:rsid w:val="007D51EF"/>
    <w:rsid w:val="007D6234"/>
    <w:rsid w:val="007D62DC"/>
    <w:rsid w:val="007D6308"/>
    <w:rsid w:val="007D665C"/>
    <w:rsid w:val="007D72D7"/>
    <w:rsid w:val="007D7CB8"/>
    <w:rsid w:val="007E036D"/>
    <w:rsid w:val="007E2192"/>
    <w:rsid w:val="007E257D"/>
    <w:rsid w:val="007E2AE4"/>
    <w:rsid w:val="007E3205"/>
    <w:rsid w:val="007E4402"/>
    <w:rsid w:val="007E53A7"/>
    <w:rsid w:val="007E613F"/>
    <w:rsid w:val="007E6B02"/>
    <w:rsid w:val="007E6CB8"/>
    <w:rsid w:val="007E772A"/>
    <w:rsid w:val="007E7DF9"/>
    <w:rsid w:val="007E7FFD"/>
    <w:rsid w:val="007F0446"/>
    <w:rsid w:val="007F0460"/>
    <w:rsid w:val="007F116A"/>
    <w:rsid w:val="007F2266"/>
    <w:rsid w:val="007F2642"/>
    <w:rsid w:val="007F3D67"/>
    <w:rsid w:val="007F68F9"/>
    <w:rsid w:val="007F7845"/>
    <w:rsid w:val="007F793A"/>
    <w:rsid w:val="008000A8"/>
    <w:rsid w:val="00800486"/>
    <w:rsid w:val="0080276E"/>
    <w:rsid w:val="00803B95"/>
    <w:rsid w:val="0080411D"/>
    <w:rsid w:val="00804438"/>
    <w:rsid w:val="00804901"/>
    <w:rsid w:val="00804BC0"/>
    <w:rsid w:val="0080580C"/>
    <w:rsid w:val="0080585C"/>
    <w:rsid w:val="00805ABD"/>
    <w:rsid w:val="00805BA3"/>
    <w:rsid w:val="008072DF"/>
    <w:rsid w:val="00807652"/>
    <w:rsid w:val="008077BC"/>
    <w:rsid w:val="00807805"/>
    <w:rsid w:val="00811731"/>
    <w:rsid w:val="0081232C"/>
    <w:rsid w:val="0081247A"/>
    <w:rsid w:val="0081581E"/>
    <w:rsid w:val="00816A9F"/>
    <w:rsid w:val="008171B6"/>
    <w:rsid w:val="00817E44"/>
    <w:rsid w:val="00817EF9"/>
    <w:rsid w:val="0082036D"/>
    <w:rsid w:val="00820F91"/>
    <w:rsid w:val="0082102F"/>
    <w:rsid w:val="00821CC9"/>
    <w:rsid w:val="00821DBF"/>
    <w:rsid w:val="0082211B"/>
    <w:rsid w:val="008224C4"/>
    <w:rsid w:val="0082352C"/>
    <w:rsid w:val="008237AF"/>
    <w:rsid w:val="00823BFF"/>
    <w:rsid w:val="008246DA"/>
    <w:rsid w:val="00824F67"/>
    <w:rsid w:val="008252FF"/>
    <w:rsid w:val="008255A8"/>
    <w:rsid w:val="00826A1C"/>
    <w:rsid w:val="00827D03"/>
    <w:rsid w:val="00827D2E"/>
    <w:rsid w:val="0083098C"/>
    <w:rsid w:val="00830FA1"/>
    <w:rsid w:val="00830FCA"/>
    <w:rsid w:val="0083158D"/>
    <w:rsid w:val="008319A9"/>
    <w:rsid w:val="00831E75"/>
    <w:rsid w:val="008339E1"/>
    <w:rsid w:val="00833E53"/>
    <w:rsid w:val="00834362"/>
    <w:rsid w:val="00835B39"/>
    <w:rsid w:val="00835FDB"/>
    <w:rsid w:val="00836C27"/>
    <w:rsid w:val="0083779D"/>
    <w:rsid w:val="00837EC8"/>
    <w:rsid w:val="00840387"/>
    <w:rsid w:val="00840520"/>
    <w:rsid w:val="00840769"/>
    <w:rsid w:val="00840ACA"/>
    <w:rsid w:val="00842729"/>
    <w:rsid w:val="00842A07"/>
    <w:rsid w:val="00842B0C"/>
    <w:rsid w:val="00843A05"/>
    <w:rsid w:val="00844000"/>
    <w:rsid w:val="008446A6"/>
    <w:rsid w:val="00845910"/>
    <w:rsid w:val="00845A2C"/>
    <w:rsid w:val="00846EF2"/>
    <w:rsid w:val="0084723E"/>
    <w:rsid w:val="00847333"/>
    <w:rsid w:val="008506EE"/>
    <w:rsid w:val="00850DAC"/>
    <w:rsid w:val="00850E28"/>
    <w:rsid w:val="008517B5"/>
    <w:rsid w:val="0085235F"/>
    <w:rsid w:val="00852C24"/>
    <w:rsid w:val="008539A9"/>
    <w:rsid w:val="00853DA1"/>
    <w:rsid w:val="00853E04"/>
    <w:rsid w:val="00853F82"/>
    <w:rsid w:val="008541CA"/>
    <w:rsid w:val="0085456E"/>
    <w:rsid w:val="00854895"/>
    <w:rsid w:val="008552E6"/>
    <w:rsid w:val="00856E07"/>
    <w:rsid w:val="00857815"/>
    <w:rsid w:val="00857A5F"/>
    <w:rsid w:val="0086016D"/>
    <w:rsid w:val="00861CB5"/>
    <w:rsid w:val="00861CDB"/>
    <w:rsid w:val="00861DD1"/>
    <w:rsid w:val="008625A0"/>
    <w:rsid w:val="00862B41"/>
    <w:rsid w:val="008640E7"/>
    <w:rsid w:val="00864AEA"/>
    <w:rsid w:val="00865199"/>
    <w:rsid w:val="0086550B"/>
    <w:rsid w:val="008663D8"/>
    <w:rsid w:val="0086675A"/>
    <w:rsid w:val="008678FB"/>
    <w:rsid w:val="008709D6"/>
    <w:rsid w:val="0087115D"/>
    <w:rsid w:val="00871F8E"/>
    <w:rsid w:val="0087238A"/>
    <w:rsid w:val="00873A9C"/>
    <w:rsid w:val="0087457C"/>
    <w:rsid w:val="008761E0"/>
    <w:rsid w:val="008767C6"/>
    <w:rsid w:val="00876BE4"/>
    <w:rsid w:val="00877191"/>
    <w:rsid w:val="008771A1"/>
    <w:rsid w:val="00877375"/>
    <w:rsid w:val="00877B45"/>
    <w:rsid w:val="00877F28"/>
    <w:rsid w:val="008801A6"/>
    <w:rsid w:val="00881C65"/>
    <w:rsid w:val="00884069"/>
    <w:rsid w:val="008842ED"/>
    <w:rsid w:val="008843ED"/>
    <w:rsid w:val="00884BBA"/>
    <w:rsid w:val="008858DF"/>
    <w:rsid w:val="00885B65"/>
    <w:rsid w:val="008868B6"/>
    <w:rsid w:val="00886F02"/>
    <w:rsid w:val="008871E0"/>
    <w:rsid w:val="0088733B"/>
    <w:rsid w:val="00891C2E"/>
    <w:rsid w:val="00891EEF"/>
    <w:rsid w:val="00892998"/>
    <w:rsid w:val="00893B08"/>
    <w:rsid w:val="00893B28"/>
    <w:rsid w:val="008941E2"/>
    <w:rsid w:val="00895312"/>
    <w:rsid w:val="00895CEB"/>
    <w:rsid w:val="00896229"/>
    <w:rsid w:val="008973C4"/>
    <w:rsid w:val="0089750C"/>
    <w:rsid w:val="00897A8D"/>
    <w:rsid w:val="00897F99"/>
    <w:rsid w:val="008A02C9"/>
    <w:rsid w:val="008A051A"/>
    <w:rsid w:val="008A074D"/>
    <w:rsid w:val="008A0ABD"/>
    <w:rsid w:val="008A1298"/>
    <w:rsid w:val="008A13A1"/>
    <w:rsid w:val="008A14E5"/>
    <w:rsid w:val="008A3030"/>
    <w:rsid w:val="008A3D97"/>
    <w:rsid w:val="008A4D72"/>
    <w:rsid w:val="008A5724"/>
    <w:rsid w:val="008A6F8F"/>
    <w:rsid w:val="008A73F0"/>
    <w:rsid w:val="008A7744"/>
    <w:rsid w:val="008B079B"/>
    <w:rsid w:val="008B15FE"/>
    <w:rsid w:val="008B17EE"/>
    <w:rsid w:val="008B1BB5"/>
    <w:rsid w:val="008B1F7F"/>
    <w:rsid w:val="008B3B86"/>
    <w:rsid w:val="008B3CBE"/>
    <w:rsid w:val="008B4F5E"/>
    <w:rsid w:val="008B4FA0"/>
    <w:rsid w:val="008B60C3"/>
    <w:rsid w:val="008B65D3"/>
    <w:rsid w:val="008B6C43"/>
    <w:rsid w:val="008B7E4F"/>
    <w:rsid w:val="008C0912"/>
    <w:rsid w:val="008C0B9F"/>
    <w:rsid w:val="008C165E"/>
    <w:rsid w:val="008C1DA2"/>
    <w:rsid w:val="008C218C"/>
    <w:rsid w:val="008C2A87"/>
    <w:rsid w:val="008C2EE3"/>
    <w:rsid w:val="008C30EC"/>
    <w:rsid w:val="008C3126"/>
    <w:rsid w:val="008C3133"/>
    <w:rsid w:val="008C4243"/>
    <w:rsid w:val="008C44E1"/>
    <w:rsid w:val="008C4649"/>
    <w:rsid w:val="008C4AFE"/>
    <w:rsid w:val="008C4F36"/>
    <w:rsid w:val="008C551E"/>
    <w:rsid w:val="008C6F95"/>
    <w:rsid w:val="008C6F9C"/>
    <w:rsid w:val="008C74C9"/>
    <w:rsid w:val="008C7802"/>
    <w:rsid w:val="008C7AAD"/>
    <w:rsid w:val="008D04E9"/>
    <w:rsid w:val="008D1B46"/>
    <w:rsid w:val="008D1F3C"/>
    <w:rsid w:val="008D321C"/>
    <w:rsid w:val="008D32E9"/>
    <w:rsid w:val="008D3D93"/>
    <w:rsid w:val="008D5238"/>
    <w:rsid w:val="008D591F"/>
    <w:rsid w:val="008D6AEB"/>
    <w:rsid w:val="008D6BC7"/>
    <w:rsid w:val="008D7AFB"/>
    <w:rsid w:val="008D7E6B"/>
    <w:rsid w:val="008E0805"/>
    <w:rsid w:val="008E11B9"/>
    <w:rsid w:val="008E13FF"/>
    <w:rsid w:val="008E1CEB"/>
    <w:rsid w:val="008E249A"/>
    <w:rsid w:val="008E2972"/>
    <w:rsid w:val="008E2CCD"/>
    <w:rsid w:val="008E3917"/>
    <w:rsid w:val="008E4CC5"/>
    <w:rsid w:val="008E55D1"/>
    <w:rsid w:val="008E593F"/>
    <w:rsid w:val="008E5AAC"/>
    <w:rsid w:val="008E67E8"/>
    <w:rsid w:val="008E69F3"/>
    <w:rsid w:val="008E6A47"/>
    <w:rsid w:val="008E7599"/>
    <w:rsid w:val="008E789F"/>
    <w:rsid w:val="008E7C02"/>
    <w:rsid w:val="008F3873"/>
    <w:rsid w:val="008F39CA"/>
    <w:rsid w:val="008F3C1E"/>
    <w:rsid w:val="008F64B5"/>
    <w:rsid w:val="008F6AA3"/>
    <w:rsid w:val="008F6F62"/>
    <w:rsid w:val="0090034A"/>
    <w:rsid w:val="009009AB"/>
    <w:rsid w:val="00900D4E"/>
    <w:rsid w:val="00900EBB"/>
    <w:rsid w:val="00901265"/>
    <w:rsid w:val="00902F13"/>
    <w:rsid w:val="00903303"/>
    <w:rsid w:val="00903F71"/>
    <w:rsid w:val="0090417A"/>
    <w:rsid w:val="00905165"/>
    <w:rsid w:val="00905F3F"/>
    <w:rsid w:val="00906147"/>
    <w:rsid w:val="009063DF"/>
    <w:rsid w:val="00906E3B"/>
    <w:rsid w:val="009071E4"/>
    <w:rsid w:val="00911CCF"/>
    <w:rsid w:val="00913198"/>
    <w:rsid w:val="009144C1"/>
    <w:rsid w:val="00914DD4"/>
    <w:rsid w:val="00915616"/>
    <w:rsid w:val="00916740"/>
    <w:rsid w:val="00916DC2"/>
    <w:rsid w:val="00916EFB"/>
    <w:rsid w:val="00920A09"/>
    <w:rsid w:val="009215F9"/>
    <w:rsid w:val="00921726"/>
    <w:rsid w:val="00921796"/>
    <w:rsid w:val="0092226C"/>
    <w:rsid w:val="009233BB"/>
    <w:rsid w:val="009242F1"/>
    <w:rsid w:val="009247F6"/>
    <w:rsid w:val="00925703"/>
    <w:rsid w:val="00925A18"/>
    <w:rsid w:val="00925BC8"/>
    <w:rsid w:val="0092609F"/>
    <w:rsid w:val="00926405"/>
    <w:rsid w:val="00926F20"/>
    <w:rsid w:val="009277DE"/>
    <w:rsid w:val="0093153B"/>
    <w:rsid w:val="009315D2"/>
    <w:rsid w:val="00932123"/>
    <w:rsid w:val="00932165"/>
    <w:rsid w:val="00932363"/>
    <w:rsid w:val="00932BA8"/>
    <w:rsid w:val="0093381D"/>
    <w:rsid w:val="00933A13"/>
    <w:rsid w:val="0093562F"/>
    <w:rsid w:val="0093564F"/>
    <w:rsid w:val="009357DA"/>
    <w:rsid w:val="00935817"/>
    <w:rsid w:val="00935D48"/>
    <w:rsid w:val="00936C38"/>
    <w:rsid w:val="00936D99"/>
    <w:rsid w:val="00936F37"/>
    <w:rsid w:val="0093744B"/>
    <w:rsid w:val="0093762D"/>
    <w:rsid w:val="00940D6C"/>
    <w:rsid w:val="00941725"/>
    <w:rsid w:val="00942192"/>
    <w:rsid w:val="00942953"/>
    <w:rsid w:val="00942C37"/>
    <w:rsid w:val="00942EED"/>
    <w:rsid w:val="009431EE"/>
    <w:rsid w:val="00944B10"/>
    <w:rsid w:val="00945915"/>
    <w:rsid w:val="00945B05"/>
    <w:rsid w:val="00946C52"/>
    <w:rsid w:val="009472A8"/>
    <w:rsid w:val="00947E5D"/>
    <w:rsid w:val="00947E61"/>
    <w:rsid w:val="0095011F"/>
    <w:rsid w:val="00950F06"/>
    <w:rsid w:val="009518FA"/>
    <w:rsid w:val="00951EDE"/>
    <w:rsid w:val="009521A0"/>
    <w:rsid w:val="009524FA"/>
    <w:rsid w:val="00953665"/>
    <w:rsid w:val="00953E18"/>
    <w:rsid w:val="00954B71"/>
    <w:rsid w:val="00955153"/>
    <w:rsid w:val="009553A4"/>
    <w:rsid w:val="00955D35"/>
    <w:rsid w:val="0095606D"/>
    <w:rsid w:val="00956F54"/>
    <w:rsid w:val="00957688"/>
    <w:rsid w:val="00957E4A"/>
    <w:rsid w:val="00957F82"/>
    <w:rsid w:val="0096081F"/>
    <w:rsid w:val="00960896"/>
    <w:rsid w:val="009611F7"/>
    <w:rsid w:val="009616DA"/>
    <w:rsid w:val="009618AA"/>
    <w:rsid w:val="00961FF8"/>
    <w:rsid w:val="00964707"/>
    <w:rsid w:val="00964983"/>
    <w:rsid w:val="00965B00"/>
    <w:rsid w:val="00965FD2"/>
    <w:rsid w:val="0096705C"/>
    <w:rsid w:val="009675F9"/>
    <w:rsid w:val="00967DA0"/>
    <w:rsid w:val="00967DBE"/>
    <w:rsid w:val="0097015F"/>
    <w:rsid w:val="009706BA"/>
    <w:rsid w:val="0097126E"/>
    <w:rsid w:val="00971770"/>
    <w:rsid w:val="00972394"/>
    <w:rsid w:val="009732D8"/>
    <w:rsid w:val="00973743"/>
    <w:rsid w:val="00973DDE"/>
    <w:rsid w:val="00973E88"/>
    <w:rsid w:val="00975769"/>
    <w:rsid w:val="00976599"/>
    <w:rsid w:val="009776CD"/>
    <w:rsid w:val="00977D13"/>
    <w:rsid w:val="00981595"/>
    <w:rsid w:val="00981686"/>
    <w:rsid w:val="009825FF"/>
    <w:rsid w:val="00982EB7"/>
    <w:rsid w:val="00983B63"/>
    <w:rsid w:val="00984024"/>
    <w:rsid w:val="009840E7"/>
    <w:rsid w:val="009859E7"/>
    <w:rsid w:val="00985A38"/>
    <w:rsid w:val="009868A8"/>
    <w:rsid w:val="0098739B"/>
    <w:rsid w:val="00987411"/>
    <w:rsid w:val="00987DE9"/>
    <w:rsid w:val="009900B2"/>
    <w:rsid w:val="0099027A"/>
    <w:rsid w:val="00990902"/>
    <w:rsid w:val="00990B6E"/>
    <w:rsid w:val="00990D58"/>
    <w:rsid w:val="00990F01"/>
    <w:rsid w:val="0099101A"/>
    <w:rsid w:val="009910A7"/>
    <w:rsid w:val="009915DE"/>
    <w:rsid w:val="0099192A"/>
    <w:rsid w:val="009924CF"/>
    <w:rsid w:val="009927F1"/>
    <w:rsid w:val="009928E2"/>
    <w:rsid w:val="00992949"/>
    <w:rsid w:val="00992D13"/>
    <w:rsid w:val="00993084"/>
    <w:rsid w:val="009938F4"/>
    <w:rsid w:val="00994DA5"/>
    <w:rsid w:val="00994F85"/>
    <w:rsid w:val="0099555A"/>
    <w:rsid w:val="00996AC3"/>
    <w:rsid w:val="00996B68"/>
    <w:rsid w:val="00996F7E"/>
    <w:rsid w:val="009970DA"/>
    <w:rsid w:val="009975EE"/>
    <w:rsid w:val="00997757"/>
    <w:rsid w:val="00997791"/>
    <w:rsid w:val="00997CF6"/>
    <w:rsid w:val="009A0A70"/>
    <w:rsid w:val="009A0EE6"/>
    <w:rsid w:val="009A1AA2"/>
    <w:rsid w:val="009A1B2F"/>
    <w:rsid w:val="009A291A"/>
    <w:rsid w:val="009A31B9"/>
    <w:rsid w:val="009A39AE"/>
    <w:rsid w:val="009A437D"/>
    <w:rsid w:val="009A4BC6"/>
    <w:rsid w:val="009A5006"/>
    <w:rsid w:val="009A54DF"/>
    <w:rsid w:val="009A6724"/>
    <w:rsid w:val="009A6C1B"/>
    <w:rsid w:val="009A70B5"/>
    <w:rsid w:val="009A7225"/>
    <w:rsid w:val="009A7F88"/>
    <w:rsid w:val="009B0946"/>
    <w:rsid w:val="009B094F"/>
    <w:rsid w:val="009B1C6E"/>
    <w:rsid w:val="009B1F31"/>
    <w:rsid w:val="009B2699"/>
    <w:rsid w:val="009B2D55"/>
    <w:rsid w:val="009B369E"/>
    <w:rsid w:val="009B3CDB"/>
    <w:rsid w:val="009B451E"/>
    <w:rsid w:val="009B4B41"/>
    <w:rsid w:val="009B4C1C"/>
    <w:rsid w:val="009B528B"/>
    <w:rsid w:val="009B5327"/>
    <w:rsid w:val="009B6A95"/>
    <w:rsid w:val="009B7DAB"/>
    <w:rsid w:val="009C01E0"/>
    <w:rsid w:val="009C0821"/>
    <w:rsid w:val="009C1C08"/>
    <w:rsid w:val="009C32B7"/>
    <w:rsid w:val="009C40A6"/>
    <w:rsid w:val="009C430D"/>
    <w:rsid w:val="009C47DB"/>
    <w:rsid w:val="009C517E"/>
    <w:rsid w:val="009C5196"/>
    <w:rsid w:val="009C5416"/>
    <w:rsid w:val="009C6417"/>
    <w:rsid w:val="009C649E"/>
    <w:rsid w:val="009C6D5D"/>
    <w:rsid w:val="009C75D2"/>
    <w:rsid w:val="009D0530"/>
    <w:rsid w:val="009D08B5"/>
    <w:rsid w:val="009D0CC9"/>
    <w:rsid w:val="009D11DB"/>
    <w:rsid w:val="009D17CF"/>
    <w:rsid w:val="009D208F"/>
    <w:rsid w:val="009D2E6A"/>
    <w:rsid w:val="009D3A57"/>
    <w:rsid w:val="009D4501"/>
    <w:rsid w:val="009D4860"/>
    <w:rsid w:val="009D568F"/>
    <w:rsid w:val="009D584E"/>
    <w:rsid w:val="009D610E"/>
    <w:rsid w:val="009D6B58"/>
    <w:rsid w:val="009D6DFE"/>
    <w:rsid w:val="009D7C2E"/>
    <w:rsid w:val="009E112F"/>
    <w:rsid w:val="009E17EC"/>
    <w:rsid w:val="009E1FB5"/>
    <w:rsid w:val="009E2F71"/>
    <w:rsid w:val="009E32B6"/>
    <w:rsid w:val="009E334E"/>
    <w:rsid w:val="009E4EAE"/>
    <w:rsid w:val="009E55ED"/>
    <w:rsid w:val="009E607F"/>
    <w:rsid w:val="009E6919"/>
    <w:rsid w:val="009E6E39"/>
    <w:rsid w:val="009E756A"/>
    <w:rsid w:val="009F043E"/>
    <w:rsid w:val="009F07C0"/>
    <w:rsid w:val="009F08C1"/>
    <w:rsid w:val="009F14AF"/>
    <w:rsid w:val="009F14CE"/>
    <w:rsid w:val="009F1D90"/>
    <w:rsid w:val="009F2056"/>
    <w:rsid w:val="009F21E7"/>
    <w:rsid w:val="009F3999"/>
    <w:rsid w:val="009F405A"/>
    <w:rsid w:val="009F42DE"/>
    <w:rsid w:val="009F5431"/>
    <w:rsid w:val="009F57FD"/>
    <w:rsid w:val="009F5879"/>
    <w:rsid w:val="009F6139"/>
    <w:rsid w:val="009F65F8"/>
    <w:rsid w:val="009F787B"/>
    <w:rsid w:val="009F795A"/>
    <w:rsid w:val="009F7C2F"/>
    <w:rsid w:val="00A02540"/>
    <w:rsid w:val="00A02686"/>
    <w:rsid w:val="00A029D4"/>
    <w:rsid w:val="00A03AA9"/>
    <w:rsid w:val="00A03D1B"/>
    <w:rsid w:val="00A04221"/>
    <w:rsid w:val="00A051C1"/>
    <w:rsid w:val="00A05906"/>
    <w:rsid w:val="00A05DCD"/>
    <w:rsid w:val="00A05ED3"/>
    <w:rsid w:val="00A06566"/>
    <w:rsid w:val="00A06AC4"/>
    <w:rsid w:val="00A06B59"/>
    <w:rsid w:val="00A07895"/>
    <w:rsid w:val="00A07CDF"/>
    <w:rsid w:val="00A10701"/>
    <w:rsid w:val="00A10B31"/>
    <w:rsid w:val="00A10EC6"/>
    <w:rsid w:val="00A11EE2"/>
    <w:rsid w:val="00A1216B"/>
    <w:rsid w:val="00A129B1"/>
    <w:rsid w:val="00A12A6D"/>
    <w:rsid w:val="00A13214"/>
    <w:rsid w:val="00A138CE"/>
    <w:rsid w:val="00A13B36"/>
    <w:rsid w:val="00A140DE"/>
    <w:rsid w:val="00A141C4"/>
    <w:rsid w:val="00A146EB"/>
    <w:rsid w:val="00A14B2D"/>
    <w:rsid w:val="00A15C44"/>
    <w:rsid w:val="00A16788"/>
    <w:rsid w:val="00A16825"/>
    <w:rsid w:val="00A169F2"/>
    <w:rsid w:val="00A16E7D"/>
    <w:rsid w:val="00A179BE"/>
    <w:rsid w:val="00A17CC3"/>
    <w:rsid w:val="00A20C28"/>
    <w:rsid w:val="00A211D1"/>
    <w:rsid w:val="00A217BE"/>
    <w:rsid w:val="00A225FA"/>
    <w:rsid w:val="00A22D73"/>
    <w:rsid w:val="00A22DC5"/>
    <w:rsid w:val="00A23A28"/>
    <w:rsid w:val="00A23B69"/>
    <w:rsid w:val="00A240F8"/>
    <w:rsid w:val="00A247CA"/>
    <w:rsid w:val="00A249EE"/>
    <w:rsid w:val="00A2516B"/>
    <w:rsid w:val="00A25FC0"/>
    <w:rsid w:val="00A26320"/>
    <w:rsid w:val="00A26A21"/>
    <w:rsid w:val="00A26E69"/>
    <w:rsid w:val="00A30B28"/>
    <w:rsid w:val="00A312AC"/>
    <w:rsid w:val="00A31815"/>
    <w:rsid w:val="00A33108"/>
    <w:rsid w:val="00A33F6A"/>
    <w:rsid w:val="00A348ED"/>
    <w:rsid w:val="00A34FB8"/>
    <w:rsid w:val="00A36B69"/>
    <w:rsid w:val="00A371BF"/>
    <w:rsid w:val="00A40F0D"/>
    <w:rsid w:val="00A4139B"/>
    <w:rsid w:val="00A422E5"/>
    <w:rsid w:val="00A42667"/>
    <w:rsid w:val="00A42CD6"/>
    <w:rsid w:val="00A43211"/>
    <w:rsid w:val="00A432B9"/>
    <w:rsid w:val="00A4340C"/>
    <w:rsid w:val="00A43DB0"/>
    <w:rsid w:val="00A44C80"/>
    <w:rsid w:val="00A44FFA"/>
    <w:rsid w:val="00A4539E"/>
    <w:rsid w:val="00A461D6"/>
    <w:rsid w:val="00A474CA"/>
    <w:rsid w:val="00A5045F"/>
    <w:rsid w:val="00A5179A"/>
    <w:rsid w:val="00A51A5C"/>
    <w:rsid w:val="00A51FE3"/>
    <w:rsid w:val="00A53990"/>
    <w:rsid w:val="00A540E9"/>
    <w:rsid w:val="00A5682D"/>
    <w:rsid w:val="00A56BFF"/>
    <w:rsid w:val="00A56C64"/>
    <w:rsid w:val="00A56CE0"/>
    <w:rsid w:val="00A56DEA"/>
    <w:rsid w:val="00A604A6"/>
    <w:rsid w:val="00A61DF9"/>
    <w:rsid w:val="00A64682"/>
    <w:rsid w:val="00A64EE1"/>
    <w:rsid w:val="00A6512B"/>
    <w:rsid w:val="00A658C3"/>
    <w:rsid w:val="00A65F5D"/>
    <w:rsid w:val="00A66160"/>
    <w:rsid w:val="00A6662C"/>
    <w:rsid w:val="00A671F5"/>
    <w:rsid w:val="00A67A79"/>
    <w:rsid w:val="00A71137"/>
    <w:rsid w:val="00A718BD"/>
    <w:rsid w:val="00A71CFE"/>
    <w:rsid w:val="00A71E6A"/>
    <w:rsid w:val="00A724FB"/>
    <w:rsid w:val="00A72A76"/>
    <w:rsid w:val="00A7326E"/>
    <w:rsid w:val="00A73516"/>
    <w:rsid w:val="00A73725"/>
    <w:rsid w:val="00A74046"/>
    <w:rsid w:val="00A74493"/>
    <w:rsid w:val="00A748E4"/>
    <w:rsid w:val="00A74CD9"/>
    <w:rsid w:val="00A74CF1"/>
    <w:rsid w:val="00A754D6"/>
    <w:rsid w:val="00A75842"/>
    <w:rsid w:val="00A75D35"/>
    <w:rsid w:val="00A765DA"/>
    <w:rsid w:val="00A76EC1"/>
    <w:rsid w:val="00A773C1"/>
    <w:rsid w:val="00A804C2"/>
    <w:rsid w:val="00A81821"/>
    <w:rsid w:val="00A81A56"/>
    <w:rsid w:val="00A827F5"/>
    <w:rsid w:val="00A82830"/>
    <w:rsid w:val="00A82ECA"/>
    <w:rsid w:val="00A83CB0"/>
    <w:rsid w:val="00A83FDC"/>
    <w:rsid w:val="00A8423B"/>
    <w:rsid w:val="00A84625"/>
    <w:rsid w:val="00A84796"/>
    <w:rsid w:val="00A855FD"/>
    <w:rsid w:val="00A85728"/>
    <w:rsid w:val="00A85CE3"/>
    <w:rsid w:val="00A867F0"/>
    <w:rsid w:val="00A869A1"/>
    <w:rsid w:val="00A86E2A"/>
    <w:rsid w:val="00A87381"/>
    <w:rsid w:val="00A87590"/>
    <w:rsid w:val="00A87EAA"/>
    <w:rsid w:val="00A906EB"/>
    <w:rsid w:val="00A92A7A"/>
    <w:rsid w:val="00A92C8E"/>
    <w:rsid w:val="00A92DE5"/>
    <w:rsid w:val="00A92DE8"/>
    <w:rsid w:val="00A9342E"/>
    <w:rsid w:val="00A93744"/>
    <w:rsid w:val="00A937A0"/>
    <w:rsid w:val="00A95247"/>
    <w:rsid w:val="00A95909"/>
    <w:rsid w:val="00A95B95"/>
    <w:rsid w:val="00A95CEC"/>
    <w:rsid w:val="00A9653F"/>
    <w:rsid w:val="00A96BCD"/>
    <w:rsid w:val="00A96C08"/>
    <w:rsid w:val="00AA0080"/>
    <w:rsid w:val="00AA0725"/>
    <w:rsid w:val="00AA0F20"/>
    <w:rsid w:val="00AA15EC"/>
    <w:rsid w:val="00AA15FF"/>
    <w:rsid w:val="00AA1DAD"/>
    <w:rsid w:val="00AA2B6E"/>
    <w:rsid w:val="00AA3645"/>
    <w:rsid w:val="00AA3D1C"/>
    <w:rsid w:val="00AA4A09"/>
    <w:rsid w:val="00AA4C2C"/>
    <w:rsid w:val="00AA5614"/>
    <w:rsid w:val="00AA5C80"/>
    <w:rsid w:val="00AA68E0"/>
    <w:rsid w:val="00AA7670"/>
    <w:rsid w:val="00AA7B5F"/>
    <w:rsid w:val="00AB03B1"/>
    <w:rsid w:val="00AB0441"/>
    <w:rsid w:val="00AB04BE"/>
    <w:rsid w:val="00AB0C3B"/>
    <w:rsid w:val="00AB0D5E"/>
    <w:rsid w:val="00AB0DE3"/>
    <w:rsid w:val="00AB1AF8"/>
    <w:rsid w:val="00AB2020"/>
    <w:rsid w:val="00AB226A"/>
    <w:rsid w:val="00AB28F7"/>
    <w:rsid w:val="00AB3BCF"/>
    <w:rsid w:val="00AB47C1"/>
    <w:rsid w:val="00AB53FD"/>
    <w:rsid w:val="00AB59D9"/>
    <w:rsid w:val="00AB729D"/>
    <w:rsid w:val="00AB7BFB"/>
    <w:rsid w:val="00AC07C9"/>
    <w:rsid w:val="00AC1DE7"/>
    <w:rsid w:val="00AC1EE0"/>
    <w:rsid w:val="00AC207D"/>
    <w:rsid w:val="00AC219F"/>
    <w:rsid w:val="00AC21BC"/>
    <w:rsid w:val="00AC2712"/>
    <w:rsid w:val="00AC2949"/>
    <w:rsid w:val="00AC3926"/>
    <w:rsid w:val="00AC3BB8"/>
    <w:rsid w:val="00AC3C62"/>
    <w:rsid w:val="00AC3F48"/>
    <w:rsid w:val="00AC449A"/>
    <w:rsid w:val="00AC5857"/>
    <w:rsid w:val="00AC5B39"/>
    <w:rsid w:val="00AC5D5D"/>
    <w:rsid w:val="00AC5FC0"/>
    <w:rsid w:val="00AC5FCA"/>
    <w:rsid w:val="00AC690A"/>
    <w:rsid w:val="00AD01FA"/>
    <w:rsid w:val="00AD1301"/>
    <w:rsid w:val="00AD1EEE"/>
    <w:rsid w:val="00AD24E4"/>
    <w:rsid w:val="00AD295B"/>
    <w:rsid w:val="00AD3F6D"/>
    <w:rsid w:val="00AD52A0"/>
    <w:rsid w:val="00AD5984"/>
    <w:rsid w:val="00AD5AB3"/>
    <w:rsid w:val="00AD65E9"/>
    <w:rsid w:val="00AD69F9"/>
    <w:rsid w:val="00AD7109"/>
    <w:rsid w:val="00AD7E1F"/>
    <w:rsid w:val="00AE079F"/>
    <w:rsid w:val="00AE0D4E"/>
    <w:rsid w:val="00AE46EF"/>
    <w:rsid w:val="00AE4B72"/>
    <w:rsid w:val="00AE4E6A"/>
    <w:rsid w:val="00AE59A0"/>
    <w:rsid w:val="00AE6D3F"/>
    <w:rsid w:val="00AE738E"/>
    <w:rsid w:val="00AE7BFA"/>
    <w:rsid w:val="00AF1DFD"/>
    <w:rsid w:val="00AF2124"/>
    <w:rsid w:val="00AF40EB"/>
    <w:rsid w:val="00AF4EC1"/>
    <w:rsid w:val="00AF4F6F"/>
    <w:rsid w:val="00AF5681"/>
    <w:rsid w:val="00AF573F"/>
    <w:rsid w:val="00AF60B5"/>
    <w:rsid w:val="00AF6100"/>
    <w:rsid w:val="00AF615B"/>
    <w:rsid w:val="00AF63BE"/>
    <w:rsid w:val="00AF6D66"/>
    <w:rsid w:val="00AF6DC9"/>
    <w:rsid w:val="00AF7154"/>
    <w:rsid w:val="00AF7173"/>
    <w:rsid w:val="00AF73BF"/>
    <w:rsid w:val="00AF74C5"/>
    <w:rsid w:val="00B0016F"/>
    <w:rsid w:val="00B005A5"/>
    <w:rsid w:val="00B007C8"/>
    <w:rsid w:val="00B0135F"/>
    <w:rsid w:val="00B02209"/>
    <w:rsid w:val="00B02243"/>
    <w:rsid w:val="00B028D3"/>
    <w:rsid w:val="00B02B56"/>
    <w:rsid w:val="00B02FF4"/>
    <w:rsid w:val="00B03A21"/>
    <w:rsid w:val="00B03CFB"/>
    <w:rsid w:val="00B0451D"/>
    <w:rsid w:val="00B04A0C"/>
    <w:rsid w:val="00B04CC8"/>
    <w:rsid w:val="00B0544A"/>
    <w:rsid w:val="00B05C96"/>
    <w:rsid w:val="00B0698B"/>
    <w:rsid w:val="00B06C54"/>
    <w:rsid w:val="00B06E91"/>
    <w:rsid w:val="00B077AD"/>
    <w:rsid w:val="00B107EA"/>
    <w:rsid w:val="00B1255F"/>
    <w:rsid w:val="00B12F05"/>
    <w:rsid w:val="00B12FE8"/>
    <w:rsid w:val="00B132CF"/>
    <w:rsid w:val="00B13DE7"/>
    <w:rsid w:val="00B14F21"/>
    <w:rsid w:val="00B1539B"/>
    <w:rsid w:val="00B158E8"/>
    <w:rsid w:val="00B174A7"/>
    <w:rsid w:val="00B17600"/>
    <w:rsid w:val="00B2261F"/>
    <w:rsid w:val="00B24418"/>
    <w:rsid w:val="00B246EB"/>
    <w:rsid w:val="00B2492F"/>
    <w:rsid w:val="00B24C8F"/>
    <w:rsid w:val="00B24D64"/>
    <w:rsid w:val="00B24FFF"/>
    <w:rsid w:val="00B256DB"/>
    <w:rsid w:val="00B262C9"/>
    <w:rsid w:val="00B276A0"/>
    <w:rsid w:val="00B30494"/>
    <w:rsid w:val="00B30A18"/>
    <w:rsid w:val="00B30BD5"/>
    <w:rsid w:val="00B32CE7"/>
    <w:rsid w:val="00B3328E"/>
    <w:rsid w:val="00B33DAD"/>
    <w:rsid w:val="00B33E97"/>
    <w:rsid w:val="00B357E5"/>
    <w:rsid w:val="00B35BC3"/>
    <w:rsid w:val="00B35E2E"/>
    <w:rsid w:val="00B36126"/>
    <w:rsid w:val="00B36FAF"/>
    <w:rsid w:val="00B3749F"/>
    <w:rsid w:val="00B378BF"/>
    <w:rsid w:val="00B378D2"/>
    <w:rsid w:val="00B406CA"/>
    <w:rsid w:val="00B40E09"/>
    <w:rsid w:val="00B40E77"/>
    <w:rsid w:val="00B40FC1"/>
    <w:rsid w:val="00B41E72"/>
    <w:rsid w:val="00B41F28"/>
    <w:rsid w:val="00B4269F"/>
    <w:rsid w:val="00B42774"/>
    <w:rsid w:val="00B428BB"/>
    <w:rsid w:val="00B4291C"/>
    <w:rsid w:val="00B4340D"/>
    <w:rsid w:val="00B43A80"/>
    <w:rsid w:val="00B43B4F"/>
    <w:rsid w:val="00B44119"/>
    <w:rsid w:val="00B445E2"/>
    <w:rsid w:val="00B446A8"/>
    <w:rsid w:val="00B44BE9"/>
    <w:rsid w:val="00B44C50"/>
    <w:rsid w:val="00B45B07"/>
    <w:rsid w:val="00B46866"/>
    <w:rsid w:val="00B468D2"/>
    <w:rsid w:val="00B46A33"/>
    <w:rsid w:val="00B46DAE"/>
    <w:rsid w:val="00B47541"/>
    <w:rsid w:val="00B50315"/>
    <w:rsid w:val="00B5040E"/>
    <w:rsid w:val="00B50993"/>
    <w:rsid w:val="00B509B0"/>
    <w:rsid w:val="00B51409"/>
    <w:rsid w:val="00B5187B"/>
    <w:rsid w:val="00B51A4C"/>
    <w:rsid w:val="00B51CD5"/>
    <w:rsid w:val="00B52588"/>
    <w:rsid w:val="00B53044"/>
    <w:rsid w:val="00B53217"/>
    <w:rsid w:val="00B5376A"/>
    <w:rsid w:val="00B53D64"/>
    <w:rsid w:val="00B54464"/>
    <w:rsid w:val="00B545E7"/>
    <w:rsid w:val="00B54B97"/>
    <w:rsid w:val="00B56002"/>
    <w:rsid w:val="00B56157"/>
    <w:rsid w:val="00B561D7"/>
    <w:rsid w:val="00B5667E"/>
    <w:rsid w:val="00B57CC8"/>
    <w:rsid w:val="00B6005F"/>
    <w:rsid w:val="00B60CBC"/>
    <w:rsid w:val="00B62237"/>
    <w:rsid w:val="00B62250"/>
    <w:rsid w:val="00B627FC"/>
    <w:rsid w:val="00B628FC"/>
    <w:rsid w:val="00B63FA1"/>
    <w:rsid w:val="00B6401A"/>
    <w:rsid w:val="00B65E2E"/>
    <w:rsid w:val="00B65F89"/>
    <w:rsid w:val="00B662D5"/>
    <w:rsid w:val="00B663E8"/>
    <w:rsid w:val="00B665A6"/>
    <w:rsid w:val="00B6704B"/>
    <w:rsid w:val="00B67ACD"/>
    <w:rsid w:val="00B70311"/>
    <w:rsid w:val="00B709AA"/>
    <w:rsid w:val="00B71B88"/>
    <w:rsid w:val="00B720AD"/>
    <w:rsid w:val="00B72783"/>
    <w:rsid w:val="00B727AC"/>
    <w:rsid w:val="00B731BA"/>
    <w:rsid w:val="00B73B0B"/>
    <w:rsid w:val="00B73CC6"/>
    <w:rsid w:val="00B744A5"/>
    <w:rsid w:val="00B74894"/>
    <w:rsid w:val="00B74A8C"/>
    <w:rsid w:val="00B760C2"/>
    <w:rsid w:val="00B765B7"/>
    <w:rsid w:val="00B7684F"/>
    <w:rsid w:val="00B77613"/>
    <w:rsid w:val="00B77648"/>
    <w:rsid w:val="00B8023F"/>
    <w:rsid w:val="00B80A35"/>
    <w:rsid w:val="00B810DA"/>
    <w:rsid w:val="00B81349"/>
    <w:rsid w:val="00B817F2"/>
    <w:rsid w:val="00B8243F"/>
    <w:rsid w:val="00B82BFD"/>
    <w:rsid w:val="00B83161"/>
    <w:rsid w:val="00B841EE"/>
    <w:rsid w:val="00B8467A"/>
    <w:rsid w:val="00B84817"/>
    <w:rsid w:val="00B853DA"/>
    <w:rsid w:val="00B856CB"/>
    <w:rsid w:val="00B858CD"/>
    <w:rsid w:val="00B8599D"/>
    <w:rsid w:val="00B8599F"/>
    <w:rsid w:val="00B86579"/>
    <w:rsid w:val="00B907C9"/>
    <w:rsid w:val="00B90822"/>
    <w:rsid w:val="00B90949"/>
    <w:rsid w:val="00B90AB7"/>
    <w:rsid w:val="00B90C3F"/>
    <w:rsid w:val="00B90DAF"/>
    <w:rsid w:val="00B90F6B"/>
    <w:rsid w:val="00B915A2"/>
    <w:rsid w:val="00B9169D"/>
    <w:rsid w:val="00B92092"/>
    <w:rsid w:val="00B92642"/>
    <w:rsid w:val="00B9298E"/>
    <w:rsid w:val="00B92DC7"/>
    <w:rsid w:val="00B931D0"/>
    <w:rsid w:val="00B93A54"/>
    <w:rsid w:val="00B94293"/>
    <w:rsid w:val="00B9445D"/>
    <w:rsid w:val="00B94846"/>
    <w:rsid w:val="00B95E00"/>
    <w:rsid w:val="00B96103"/>
    <w:rsid w:val="00B96112"/>
    <w:rsid w:val="00B965E3"/>
    <w:rsid w:val="00B970A6"/>
    <w:rsid w:val="00B971D8"/>
    <w:rsid w:val="00B97370"/>
    <w:rsid w:val="00B97A2B"/>
    <w:rsid w:val="00B97EDE"/>
    <w:rsid w:val="00BA0AF8"/>
    <w:rsid w:val="00BA1044"/>
    <w:rsid w:val="00BA144F"/>
    <w:rsid w:val="00BA1AA7"/>
    <w:rsid w:val="00BA1DFE"/>
    <w:rsid w:val="00BA2087"/>
    <w:rsid w:val="00BA2448"/>
    <w:rsid w:val="00BA270D"/>
    <w:rsid w:val="00BA2718"/>
    <w:rsid w:val="00BA2ABF"/>
    <w:rsid w:val="00BA31EE"/>
    <w:rsid w:val="00BA5E26"/>
    <w:rsid w:val="00BA5FEB"/>
    <w:rsid w:val="00BA6C61"/>
    <w:rsid w:val="00BA6F4C"/>
    <w:rsid w:val="00BB05E6"/>
    <w:rsid w:val="00BB0951"/>
    <w:rsid w:val="00BB0D74"/>
    <w:rsid w:val="00BB10CC"/>
    <w:rsid w:val="00BB1C6D"/>
    <w:rsid w:val="00BB3057"/>
    <w:rsid w:val="00BB3971"/>
    <w:rsid w:val="00BB3B25"/>
    <w:rsid w:val="00BB3C9D"/>
    <w:rsid w:val="00BB4425"/>
    <w:rsid w:val="00BB5229"/>
    <w:rsid w:val="00BB56F6"/>
    <w:rsid w:val="00BB5D84"/>
    <w:rsid w:val="00BB6CC0"/>
    <w:rsid w:val="00BB7309"/>
    <w:rsid w:val="00BB771D"/>
    <w:rsid w:val="00BB7F5B"/>
    <w:rsid w:val="00BB7F9F"/>
    <w:rsid w:val="00BC0B0F"/>
    <w:rsid w:val="00BC1547"/>
    <w:rsid w:val="00BC2351"/>
    <w:rsid w:val="00BC23AB"/>
    <w:rsid w:val="00BC4838"/>
    <w:rsid w:val="00BC4A5F"/>
    <w:rsid w:val="00BC5A5A"/>
    <w:rsid w:val="00BC724C"/>
    <w:rsid w:val="00BC729E"/>
    <w:rsid w:val="00BC76C4"/>
    <w:rsid w:val="00BD202D"/>
    <w:rsid w:val="00BD2117"/>
    <w:rsid w:val="00BD22F3"/>
    <w:rsid w:val="00BD2539"/>
    <w:rsid w:val="00BD2778"/>
    <w:rsid w:val="00BD284D"/>
    <w:rsid w:val="00BD2A5F"/>
    <w:rsid w:val="00BD3571"/>
    <w:rsid w:val="00BD3A37"/>
    <w:rsid w:val="00BD3AE3"/>
    <w:rsid w:val="00BD4CA2"/>
    <w:rsid w:val="00BD59C7"/>
    <w:rsid w:val="00BD673E"/>
    <w:rsid w:val="00BD6EA5"/>
    <w:rsid w:val="00BD741C"/>
    <w:rsid w:val="00BD754D"/>
    <w:rsid w:val="00BE0B0B"/>
    <w:rsid w:val="00BE0DA9"/>
    <w:rsid w:val="00BE1230"/>
    <w:rsid w:val="00BE1463"/>
    <w:rsid w:val="00BE1ED2"/>
    <w:rsid w:val="00BE23B4"/>
    <w:rsid w:val="00BE292F"/>
    <w:rsid w:val="00BE2F50"/>
    <w:rsid w:val="00BE3677"/>
    <w:rsid w:val="00BE37C1"/>
    <w:rsid w:val="00BE3DA4"/>
    <w:rsid w:val="00BE515A"/>
    <w:rsid w:val="00BE566C"/>
    <w:rsid w:val="00BE6147"/>
    <w:rsid w:val="00BE63E1"/>
    <w:rsid w:val="00BE714A"/>
    <w:rsid w:val="00BE7B6E"/>
    <w:rsid w:val="00BE7CCB"/>
    <w:rsid w:val="00BF056F"/>
    <w:rsid w:val="00BF0EE0"/>
    <w:rsid w:val="00BF23E8"/>
    <w:rsid w:val="00BF25FA"/>
    <w:rsid w:val="00BF36A6"/>
    <w:rsid w:val="00BF4061"/>
    <w:rsid w:val="00BF5309"/>
    <w:rsid w:val="00BF658B"/>
    <w:rsid w:val="00BF678D"/>
    <w:rsid w:val="00BF6FB4"/>
    <w:rsid w:val="00BF74F1"/>
    <w:rsid w:val="00C00BE9"/>
    <w:rsid w:val="00C0137C"/>
    <w:rsid w:val="00C01802"/>
    <w:rsid w:val="00C025C4"/>
    <w:rsid w:val="00C03DAC"/>
    <w:rsid w:val="00C03FE2"/>
    <w:rsid w:val="00C04898"/>
    <w:rsid w:val="00C06B4F"/>
    <w:rsid w:val="00C06B72"/>
    <w:rsid w:val="00C1008B"/>
    <w:rsid w:val="00C10490"/>
    <w:rsid w:val="00C11141"/>
    <w:rsid w:val="00C1121D"/>
    <w:rsid w:val="00C113D9"/>
    <w:rsid w:val="00C1208E"/>
    <w:rsid w:val="00C127E7"/>
    <w:rsid w:val="00C1352E"/>
    <w:rsid w:val="00C145E6"/>
    <w:rsid w:val="00C14A6A"/>
    <w:rsid w:val="00C16977"/>
    <w:rsid w:val="00C16B4A"/>
    <w:rsid w:val="00C16BD0"/>
    <w:rsid w:val="00C2029A"/>
    <w:rsid w:val="00C22661"/>
    <w:rsid w:val="00C2298C"/>
    <w:rsid w:val="00C22BAD"/>
    <w:rsid w:val="00C22FC7"/>
    <w:rsid w:val="00C2316D"/>
    <w:rsid w:val="00C233B0"/>
    <w:rsid w:val="00C23919"/>
    <w:rsid w:val="00C23A84"/>
    <w:rsid w:val="00C2424C"/>
    <w:rsid w:val="00C245A0"/>
    <w:rsid w:val="00C2473D"/>
    <w:rsid w:val="00C24C14"/>
    <w:rsid w:val="00C25A5D"/>
    <w:rsid w:val="00C25BDD"/>
    <w:rsid w:val="00C26C83"/>
    <w:rsid w:val="00C2770B"/>
    <w:rsid w:val="00C279E6"/>
    <w:rsid w:val="00C27B58"/>
    <w:rsid w:val="00C305A8"/>
    <w:rsid w:val="00C30E12"/>
    <w:rsid w:val="00C314EA"/>
    <w:rsid w:val="00C315A9"/>
    <w:rsid w:val="00C317C8"/>
    <w:rsid w:val="00C318DF"/>
    <w:rsid w:val="00C31BB8"/>
    <w:rsid w:val="00C32162"/>
    <w:rsid w:val="00C3255B"/>
    <w:rsid w:val="00C32E55"/>
    <w:rsid w:val="00C34002"/>
    <w:rsid w:val="00C3569C"/>
    <w:rsid w:val="00C35771"/>
    <w:rsid w:val="00C3599B"/>
    <w:rsid w:val="00C35EEA"/>
    <w:rsid w:val="00C3602F"/>
    <w:rsid w:val="00C3621E"/>
    <w:rsid w:val="00C36D06"/>
    <w:rsid w:val="00C37638"/>
    <w:rsid w:val="00C37D78"/>
    <w:rsid w:val="00C40080"/>
    <w:rsid w:val="00C425D2"/>
    <w:rsid w:val="00C42A8F"/>
    <w:rsid w:val="00C433CF"/>
    <w:rsid w:val="00C43781"/>
    <w:rsid w:val="00C4389D"/>
    <w:rsid w:val="00C438A7"/>
    <w:rsid w:val="00C43DF3"/>
    <w:rsid w:val="00C440ED"/>
    <w:rsid w:val="00C44D36"/>
    <w:rsid w:val="00C46029"/>
    <w:rsid w:val="00C467F3"/>
    <w:rsid w:val="00C512F7"/>
    <w:rsid w:val="00C52D5F"/>
    <w:rsid w:val="00C53D51"/>
    <w:rsid w:val="00C53DF8"/>
    <w:rsid w:val="00C5400E"/>
    <w:rsid w:val="00C5566A"/>
    <w:rsid w:val="00C55A42"/>
    <w:rsid w:val="00C55CC6"/>
    <w:rsid w:val="00C55E6B"/>
    <w:rsid w:val="00C56CAB"/>
    <w:rsid w:val="00C56D55"/>
    <w:rsid w:val="00C57796"/>
    <w:rsid w:val="00C61450"/>
    <w:rsid w:val="00C622A0"/>
    <w:rsid w:val="00C633BD"/>
    <w:rsid w:val="00C6551D"/>
    <w:rsid w:val="00C65852"/>
    <w:rsid w:val="00C65F38"/>
    <w:rsid w:val="00C66FAC"/>
    <w:rsid w:val="00C70197"/>
    <w:rsid w:val="00C7043A"/>
    <w:rsid w:val="00C70B34"/>
    <w:rsid w:val="00C71859"/>
    <w:rsid w:val="00C71A18"/>
    <w:rsid w:val="00C7211D"/>
    <w:rsid w:val="00C724DC"/>
    <w:rsid w:val="00C72BB5"/>
    <w:rsid w:val="00C73283"/>
    <w:rsid w:val="00C73A82"/>
    <w:rsid w:val="00C7431B"/>
    <w:rsid w:val="00C76B91"/>
    <w:rsid w:val="00C77CD2"/>
    <w:rsid w:val="00C77E37"/>
    <w:rsid w:val="00C80DFC"/>
    <w:rsid w:val="00C81A5E"/>
    <w:rsid w:val="00C81AD6"/>
    <w:rsid w:val="00C81BE7"/>
    <w:rsid w:val="00C820EA"/>
    <w:rsid w:val="00C825FE"/>
    <w:rsid w:val="00C83CC8"/>
    <w:rsid w:val="00C84422"/>
    <w:rsid w:val="00C85610"/>
    <w:rsid w:val="00C85A88"/>
    <w:rsid w:val="00C85EF7"/>
    <w:rsid w:val="00C861EB"/>
    <w:rsid w:val="00C87F60"/>
    <w:rsid w:val="00C90F67"/>
    <w:rsid w:val="00C9118D"/>
    <w:rsid w:val="00C913AC"/>
    <w:rsid w:val="00C93408"/>
    <w:rsid w:val="00C93E37"/>
    <w:rsid w:val="00C94CDC"/>
    <w:rsid w:val="00C94E9B"/>
    <w:rsid w:val="00C9514A"/>
    <w:rsid w:val="00C960C8"/>
    <w:rsid w:val="00C96251"/>
    <w:rsid w:val="00C96A86"/>
    <w:rsid w:val="00C97AE9"/>
    <w:rsid w:val="00CA0651"/>
    <w:rsid w:val="00CA13C0"/>
    <w:rsid w:val="00CA14A5"/>
    <w:rsid w:val="00CA16E4"/>
    <w:rsid w:val="00CA2808"/>
    <w:rsid w:val="00CA2FEB"/>
    <w:rsid w:val="00CA3293"/>
    <w:rsid w:val="00CA3676"/>
    <w:rsid w:val="00CA3766"/>
    <w:rsid w:val="00CA3B20"/>
    <w:rsid w:val="00CA3D51"/>
    <w:rsid w:val="00CA4034"/>
    <w:rsid w:val="00CA46E9"/>
    <w:rsid w:val="00CA5B25"/>
    <w:rsid w:val="00CA62C8"/>
    <w:rsid w:val="00CA6694"/>
    <w:rsid w:val="00CA73FE"/>
    <w:rsid w:val="00CB0E47"/>
    <w:rsid w:val="00CB1290"/>
    <w:rsid w:val="00CB1DDE"/>
    <w:rsid w:val="00CB2336"/>
    <w:rsid w:val="00CB2C6D"/>
    <w:rsid w:val="00CB3F33"/>
    <w:rsid w:val="00CB4ADF"/>
    <w:rsid w:val="00CB52AF"/>
    <w:rsid w:val="00CB576D"/>
    <w:rsid w:val="00CB656A"/>
    <w:rsid w:val="00CB6F28"/>
    <w:rsid w:val="00CB70FA"/>
    <w:rsid w:val="00CC0245"/>
    <w:rsid w:val="00CC06C0"/>
    <w:rsid w:val="00CC0E57"/>
    <w:rsid w:val="00CC1835"/>
    <w:rsid w:val="00CC32C2"/>
    <w:rsid w:val="00CC3303"/>
    <w:rsid w:val="00CC33C9"/>
    <w:rsid w:val="00CC3450"/>
    <w:rsid w:val="00CC3554"/>
    <w:rsid w:val="00CC3618"/>
    <w:rsid w:val="00CC3EAF"/>
    <w:rsid w:val="00CC5212"/>
    <w:rsid w:val="00CC5E5C"/>
    <w:rsid w:val="00CC6A6D"/>
    <w:rsid w:val="00CC749F"/>
    <w:rsid w:val="00CC7B9F"/>
    <w:rsid w:val="00CD0166"/>
    <w:rsid w:val="00CD096B"/>
    <w:rsid w:val="00CD0DF0"/>
    <w:rsid w:val="00CD1FAC"/>
    <w:rsid w:val="00CD23D2"/>
    <w:rsid w:val="00CD436A"/>
    <w:rsid w:val="00CD4A80"/>
    <w:rsid w:val="00CD5938"/>
    <w:rsid w:val="00CD5B54"/>
    <w:rsid w:val="00CD5BA3"/>
    <w:rsid w:val="00CD5D33"/>
    <w:rsid w:val="00CD63F6"/>
    <w:rsid w:val="00CD64FC"/>
    <w:rsid w:val="00CD6754"/>
    <w:rsid w:val="00CE01FF"/>
    <w:rsid w:val="00CE03CF"/>
    <w:rsid w:val="00CE077A"/>
    <w:rsid w:val="00CE0CEB"/>
    <w:rsid w:val="00CE1141"/>
    <w:rsid w:val="00CE1171"/>
    <w:rsid w:val="00CE1482"/>
    <w:rsid w:val="00CE1F8C"/>
    <w:rsid w:val="00CE2A6A"/>
    <w:rsid w:val="00CE2BC9"/>
    <w:rsid w:val="00CE3C4F"/>
    <w:rsid w:val="00CE3CAD"/>
    <w:rsid w:val="00CE4184"/>
    <w:rsid w:val="00CE4CAD"/>
    <w:rsid w:val="00CE4CED"/>
    <w:rsid w:val="00CE4ED8"/>
    <w:rsid w:val="00CE52E0"/>
    <w:rsid w:val="00CE5619"/>
    <w:rsid w:val="00CE56CE"/>
    <w:rsid w:val="00CE6597"/>
    <w:rsid w:val="00CE6892"/>
    <w:rsid w:val="00CE702E"/>
    <w:rsid w:val="00CE78B2"/>
    <w:rsid w:val="00CE7AC1"/>
    <w:rsid w:val="00CF04E7"/>
    <w:rsid w:val="00CF092A"/>
    <w:rsid w:val="00CF0B19"/>
    <w:rsid w:val="00CF14C7"/>
    <w:rsid w:val="00CF185E"/>
    <w:rsid w:val="00CF2415"/>
    <w:rsid w:val="00CF246D"/>
    <w:rsid w:val="00CF25B8"/>
    <w:rsid w:val="00CF25C6"/>
    <w:rsid w:val="00CF27A8"/>
    <w:rsid w:val="00CF3252"/>
    <w:rsid w:val="00CF41A7"/>
    <w:rsid w:val="00CF4A7C"/>
    <w:rsid w:val="00CF4CDF"/>
    <w:rsid w:val="00CF5B77"/>
    <w:rsid w:val="00CF6C4B"/>
    <w:rsid w:val="00CF73AC"/>
    <w:rsid w:val="00CF7487"/>
    <w:rsid w:val="00CF79A1"/>
    <w:rsid w:val="00D0004F"/>
    <w:rsid w:val="00D005D5"/>
    <w:rsid w:val="00D010EC"/>
    <w:rsid w:val="00D01E57"/>
    <w:rsid w:val="00D0256C"/>
    <w:rsid w:val="00D02C88"/>
    <w:rsid w:val="00D02D05"/>
    <w:rsid w:val="00D035A5"/>
    <w:rsid w:val="00D03778"/>
    <w:rsid w:val="00D041D3"/>
    <w:rsid w:val="00D07863"/>
    <w:rsid w:val="00D07EF5"/>
    <w:rsid w:val="00D10525"/>
    <w:rsid w:val="00D1139E"/>
    <w:rsid w:val="00D11544"/>
    <w:rsid w:val="00D11A9F"/>
    <w:rsid w:val="00D1245B"/>
    <w:rsid w:val="00D126CB"/>
    <w:rsid w:val="00D128C7"/>
    <w:rsid w:val="00D12AF3"/>
    <w:rsid w:val="00D12E3D"/>
    <w:rsid w:val="00D138FA"/>
    <w:rsid w:val="00D145AA"/>
    <w:rsid w:val="00D14EA3"/>
    <w:rsid w:val="00D14EAB"/>
    <w:rsid w:val="00D15379"/>
    <w:rsid w:val="00D15470"/>
    <w:rsid w:val="00D1658C"/>
    <w:rsid w:val="00D172E5"/>
    <w:rsid w:val="00D208CB"/>
    <w:rsid w:val="00D212A9"/>
    <w:rsid w:val="00D214E9"/>
    <w:rsid w:val="00D218CE"/>
    <w:rsid w:val="00D22121"/>
    <w:rsid w:val="00D22542"/>
    <w:rsid w:val="00D22C6C"/>
    <w:rsid w:val="00D23970"/>
    <w:rsid w:val="00D23A2B"/>
    <w:rsid w:val="00D2480A"/>
    <w:rsid w:val="00D25272"/>
    <w:rsid w:val="00D25425"/>
    <w:rsid w:val="00D25C7F"/>
    <w:rsid w:val="00D267E8"/>
    <w:rsid w:val="00D30386"/>
    <w:rsid w:val="00D303B3"/>
    <w:rsid w:val="00D30A35"/>
    <w:rsid w:val="00D30E7E"/>
    <w:rsid w:val="00D3312A"/>
    <w:rsid w:val="00D336C9"/>
    <w:rsid w:val="00D33934"/>
    <w:rsid w:val="00D34753"/>
    <w:rsid w:val="00D34E1D"/>
    <w:rsid w:val="00D37A36"/>
    <w:rsid w:val="00D40E0E"/>
    <w:rsid w:val="00D4137F"/>
    <w:rsid w:val="00D415CA"/>
    <w:rsid w:val="00D418F5"/>
    <w:rsid w:val="00D419D7"/>
    <w:rsid w:val="00D42EEC"/>
    <w:rsid w:val="00D43E2C"/>
    <w:rsid w:val="00D440CA"/>
    <w:rsid w:val="00D44552"/>
    <w:rsid w:val="00D451CF"/>
    <w:rsid w:val="00D4584E"/>
    <w:rsid w:val="00D45D9B"/>
    <w:rsid w:val="00D45FFC"/>
    <w:rsid w:val="00D46C44"/>
    <w:rsid w:val="00D470EF"/>
    <w:rsid w:val="00D47368"/>
    <w:rsid w:val="00D51193"/>
    <w:rsid w:val="00D512E1"/>
    <w:rsid w:val="00D5179A"/>
    <w:rsid w:val="00D5193D"/>
    <w:rsid w:val="00D519EA"/>
    <w:rsid w:val="00D52379"/>
    <w:rsid w:val="00D52486"/>
    <w:rsid w:val="00D53283"/>
    <w:rsid w:val="00D53352"/>
    <w:rsid w:val="00D536AA"/>
    <w:rsid w:val="00D542B2"/>
    <w:rsid w:val="00D549EA"/>
    <w:rsid w:val="00D54B98"/>
    <w:rsid w:val="00D54D9C"/>
    <w:rsid w:val="00D55B44"/>
    <w:rsid w:val="00D56393"/>
    <w:rsid w:val="00D56FC7"/>
    <w:rsid w:val="00D57264"/>
    <w:rsid w:val="00D573BC"/>
    <w:rsid w:val="00D57757"/>
    <w:rsid w:val="00D6129C"/>
    <w:rsid w:val="00D613B7"/>
    <w:rsid w:val="00D617B4"/>
    <w:rsid w:val="00D618A1"/>
    <w:rsid w:val="00D61CA2"/>
    <w:rsid w:val="00D623BC"/>
    <w:rsid w:val="00D6355B"/>
    <w:rsid w:val="00D635E2"/>
    <w:rsid w:val="00D635EA"/>
    <w:rsid w:val="00D63811"/>
    <w:rsid w:val="00D63C81"/>
    <w:rsid w:val="00D6400E"/>
    <w:rsid w:val="00D643EC"/>
    <w:rsid w:val="00D64F2D"/>
    <w:rsid w:val="00D65D67"/>
    <w:rsid w:val="00D66B8D"/>
    <w:rsid w:val="00D7062E"/>
    <w:rsid w:val="00D70785"/>
    <w:rsid w:val="00D71388"/>
    <w:rsid w:val="00D731FF"/>
    <w:rsid w:val="00D7320A"/>
    <w:rsid w:val="00D73A12"/>
    <w:rsid w:val="00D73AA0"/>
    <w:rsid w:val="00D73CAB"/>
    <w:rsid w:val="00D74F51"/>
    <w:rsid w:val="00D75B81"/>
    <w:rsid w:val="00D75F68"/>
    <w:rsid w:val="00D7674F"/>
    <w:rsid w:val="00D76B70"/>
    <w:rsid w:val="00D76BCB"/>
    <w:rsid w:val="00D76DE9"/>
    <w:rsid w:val="00D770BA"/>
    <w:rsid w:val="00D770CA"/>
    <w:rsid w:val="00D779B1"/>
    <w:rsid w:val="00D77C06"/>
    <w:rsid w:val="00D77DCC"/>
    <w:rsid w:val="00D804A1"/>
    <w:rsid w:val="00D80BBE"/>
    <w:rsid w:val="00D81CFA"/>
    <w:rsid w:val="00D831A4"/>
    <w:rsid w:val="00D8384F"/>
    <w:rsid w:val="00D83BD0"/>
    <w:rsid w:val="00D8485F"/>
    <w:rsid w:val="00D84DD0"/>
    <w:rsid w:val="00D85BD3"/>
    <w:rsid w:val="00D865C9"/>
    <w:rsid w:val="00D866CD"/>
    <w:rsid w:val="00D8787D"/>
    <w:rsid w:val="00D90F5E"/>
    <w:rsid w:val="00D91331"/>
    <w:rsid w:val="00D91731"/>
    <w:rsid w:val="00D91D36"/>
    <w:rsid w:val="00D920F4"/>
    <w:rsid w:val="00D92921"/>
    <w:rsid w:val="00D92CC8"/>
    <w:rsid w:val="00D93A34"/>
    <w:rsid w:val="00D957AA"/>
    <w:rsid w:val="00D95965"/>
    <w:rsid w:val="00D95E7B"/>
    <w:rsid w:val="00D95FF7"/>
    <w:rsid w:val="00D96495"/>
    <w:rsid w:val="00D96514"/>
    <w:rsid w:val="00D96ADB"/>
    <w:rsid w:val="00DA0D64"/>
    <w:rsid w:val="00DA124E"/>
    <w:rsid w:val="00DA15CF"/>
    <w:rsid w:val="00DA1638"/>
    <w:rsid w:val="00DA170E"/>
    <w:rsid w:val="00DA1789"/>
    <w:rsid w:val="00DA1E89"/>
    <w:rsid w:val="00DA2DAB"/>
    <w:rsid w:val="00DA3932"/>
    <w:rsid w:val="00DA3C1F"/>
    <w:rsid w:val="00DA4452"/>
    <w:rsid w:val="00DA4A63"/>
    <w:rsid w:val="00DA50ED"/>
    <w:rsid w:val="00DA7140"/>
    <w:rsid w:val="00DA7792"/>
    <w:rsid w:val="00DB0C98"/>
    <w:rsid w:val="00DB0D4E"/>
    <w:rsid w:val="00DB1470"/>
    <w:rsid w:val="00DB181F"/>
    <w:rsid w:val="00DB19D0"/>
    <w:rsid w:val="00DB19EA"/>
    <w:rsid w:val="00DB22D3"/>
    <w:rsid w:val="00DB2752"/>
    <w:rsid w:val="00DB3800"/>
    <w:rsid w:val="00DB38D1"/>
    <w:rsid w:val="00DB403B"/>
    <w:rsid w:val="00DB424A"/>
    <w:rsid w:val="00DB61B9"/>
    <w:rsid w:val="00DB6571"/>
    <w:rsid w:val="00DB6847"/>
    <w:rsid w:val="00DB69E2"/>
    <w:rsid w:val="00DB6C4E"/>
    <w:rsid w:val="00DB78F0"/>
    <w:rsid w:val="00DC0A8B"/>
    <w:rsid w:val="00DC0F1A"/>
    <w:rsid w:val="00DC28C5"/>
    <w:rsid w:val="00DC3389"/>
    <w:rsid w:val="00DC3BB7"/>
    <w:rsid w:val="00DC3DEB"/>
    <w:rsid w:val="00DC45DC"/>
    <w:rsid w:val="00DC4DA1"/>
    <w:rsid w:val="00DC5152"/>
    <w:rsid w:val="00DC57DA"/>
    <w:rsid w:val="00DC5D0F"/>
    <w:rsid w:val="00DC6208"/>
    <w:rsid w:val="00DC6837"/>
    <w:rsid w:val="00DC6976"/>
    <w:rsid w:val="00DC7AF2"/>
    <w:rsid w:val="00DC7B97"/>
    <w:rsid w:val="00DD0FB2"/>
    <w:rsid w:val="00DD141C"/>
    <w:rsid w:val="00DD3AF1"/>
    <w:rsid w:val="00DD4F98"/>
    <w:rsid w:val="00DD5197"/>
    <w:rsid w:val="00DD5272"/>
    <w:rsid w:val="00DD59E6"/>
    <w:rsid w:val="00DD5E43"/>
    <w:rsid w:val="00DD662B"/>
    <w:rsid w:val="00DD66DD"/>
    <w:rsid w:val="00DD671E"/>
    <w:rsid w:val="00DD72AF"/>
    <w:rsid w:val="00DD7D04"/>
    <w:rsid w:val="00DE06ED"/>
    <w:rsid w:val="00DE0B9C"/>
    <w:rsid w:val="00DE157E"/>
    <w:rsid w:val="00DE3028"/>
    <w:rsid w:val="00DE32E9"/>
    <w:rsid w:val="00DE3595"/>
    <w:rsid w:val="00DE3A4A"/>
    <w:rsid w:val="00DE3B9D"/>
    <w:rsid w:val="00DE45B5"/>
    <w:rsid w:val="00DE45DC"/>
    <w:rsid w:val="00DE4D16"/>
    <w:rsid w:val="00DE5E4E"/>
    <w:rsid w:val="00DE5F99"/>
    <w:rsid w:val="00DE67C0"/>
    <w:rsid w:val="00DE6914"/>
    <w:rsid w:val="00DE6A51"/>
    <w:rsid w:val="00DE6F55"/>
    <w:rsid w:val="00DE716C"/>
    <w:rsid w:val="00DE73A8"/>
    <w:rsid w:val="00DE79DC"/>
    <w:rsid w:val="00DE7B75"/>
    <w:rsid w:val="00DE7E2F"/>
    <w:rsid w:val="00DF15FC"/>
    <w:rsid w:val="00DF1659"/>
    <w:rsid w:val="00DF20B0"/>
    <w:rsid w:val="00DF3C50"/>
    <w:rsid w:val="00DF55C6"/>
    <w:rsid w:val="00DF58FB"/>
    <w:rsid w:val="00DF6EC3"/>
    <w:rsid w:val="00DF7A6E"/>
    <w:rsid w:val="00DF7FEC"/>
    <w:rsid w:val="00E00963"/>
    <w:rsid w:val="00E0139B"/>
    <w:rsid w:val="00E02331"/>
    <w:rsid w:val="00E0268C"/>
    <w:rsid w:val="00E0328C"/>
    <w:rsid w:val="00E04737"/>
    <w:rsid w:val="00E0490F"/>
    <w:rsid w:val="00E0545A"/>
    <w:rsid w:val="00E05F0E"/>
    <w:rsid w:val="00E06815"/>
    <w:rsid w:val="00E07807"/>
    <w:rsid w:val="00E07F6F"/>
    <w:rsid w:val="00E106A3"/>
    <w:rsid w:val="00E1246E"/>
    <w:rsid w:val="00E12717"/>
    <w:rsid w:val="00E12864"/>
    <w:rsid w:val="00E12880"/>
    <w:rsid w:val="00E12F42"/>
    <w:rsid w:val="00E139D6"/>
    <w:rsid w:val="00E1401A"/>
    <w:rsid w:val="00E15547"/>
    <w:rsid w:val="00E15F9B"/>
    <w:rsid w:val="00E16354"/>
    <w:rsid w:val="00E166F0"/>
    <w:rsid w:val="00E1785A"/>
    <w:rsid w:val="00E20666"/>
    <w:rsid w:val="00E218CC"/>
    <w:rsid w:val="00E21974"/>
    <w:rsid w:val="00E22132"/>
    <w:rsid w:val="00E22346"/>
    <w:rsid w:val="00E2312D"/>
    <w:rsid w:val="00E242E7"/>
    <w:rsid w:val="00E25493"/>
    <w:rsid w:val="00E2591C"/>
    <w:rsid w:val="00E27214"/>
    <w:rsid w:val="00E27434"/>
    <w:rsid w:val="00E27CCB"/>
    <w:rsid w:val="00E30217"/>
    <w:rsid w:val="00E3074D"/>
    <w:rsid w:val="00E31171"/>
    <w:rsid w:val="00E31356"/>
    <w:rsid w:val="00E31644"/>
    <w:rsid w:val="00E32167"/>
    <w:rsid w:val="00E32202"/>
    <w:rsid w:val="00E33056"/>
    <w:rsid w:val="00E33672"/>
    <w:rsid w:val="00E34DD1"/>
    <w:rsid w:val="00E35F5A"/>
    <w:rsid w:val="00E36ADD"/>
    <w:rsid w:val="00E3765E"/>
    <w:rsid w:val="00E400A8"/>
    <w:rsid w:val="00E429E3"/>
    <w:rsid w:val="00E43093"/>
    <w:rsid w:val="00E431A8"/>
    <w:rsid w:val="00E43500"/>
    <w:rsid w:val="00E43A59"/>
    <w:rsid w:val="00E43DE1"/>
    <w:rsid w:val="00E44872"/>
    <w:rsid w:val="00E44F35"/>
    <w:rsid w:val="00E459DF"/>
    <w:rsid w:val="00E46022"/>
    <w:rsid w:val="00E4672A"/>
    <w:rsid w:val="00E46FE3"/>
    <w:rsid w:val="00E47410"/>
    <w:rsid w:val="00E474F9"/>
    <w:rsid w:val="00E476D2"/>
    <w:rsid w:val="00E5029C"/>
    <w:rsid w:val="00E50564"/>
    <w:rsid w:val="00E50593"/>
    <w:rsid w:val="00E506BA"/>
    <w:rsid w:val="00E509E6"/>
    <w:rsid w:val="00E5154A"/>
    <w:rsid w:val="00E51E24"/>
    <w:rsid w:val="00E52AC0"/>
    <w:rsid w:val="00E52AEA"/>
    <w:rsid w:val="00E533BA"/>
    <w:rsid w:val="00E538BD"/>
    <w:rsid w:val="00E550A5"/>
    <w:rsid w:val="00E55814"/>
    <w:rsid w:val="00E56035"/>
    <w:rsid w:val="00E5612C"/>
    <w:rsid w:val="00E56AAE"/>
    <w:rsid w:val="00E56C17"/>
    <w:rsid w:val="00E57659"/>
    <w:rsid w:val="00E576F6"/>
    <w:rsid w:val="00E607EF"/>
    <w:rsid w:val="00E6113B"/>
    <w:rsid w:val="00E61F41"/>
    <w:rsid w:val="00E620A1"/>
    <w:rsid w:val="00E628E5"/>
    <w:rsid w:val="00E631A1"/>
    <w:rsid w:val="00E65403"/>
    <w:rsid w:val="00E662CA"/>
    <w:rsid w:val="00E66C87"/>
    <w:rsid w:val="00E67737"/>
    <w:rsid w:val="00E67C14"/>
    <w:rsid w:val="00E703B3"/>
    <w:rsid w:val="00E70DAD"/>
    <w:rsid w:val="00E72062"/>
    <w:rsid w:val="00E729B0"/>
    <w:rsid w:val="00E73A40"/>
    <w:rsid w:val="00E73FF5"/>
    <w:rsid w:val="00E741C9"/>
    <w:rsid w:val="00E74437"/>
    <w:rsid w:val="00E746DA"/>
    <w:rsid w:val="00E74F96"/>
    <w:rsid w:val="00E75238"/>
    <w:rsid w:val="00E765E8"/>
    <w:rsid w:val="00E7674B"/>
    <w:rsid w:val="00E775C0"/>
    <w:rsid w:val="00E77AA1"/>
    <w:rsid w:val="00E77D82"/>
    <w:rsid w:val="00E8022E"/>
    <w:rsid w:val="00E80359"/>
    <w:rsid w:val="00E8059D"/>
    <w:rsid w:val="00E8082A"/>
    <w:rsid w:val="00E8087D"/>
    <w:rsid w:val="00E81D50"/>
    <w:rsid w:val="00E824AA"/>
    <w:rsid w:val="00E82B92"/>
    <w:rsid w:val="00E832E5"/>
    <w:rsid w:val="00E834D1"/>
    <w:rsid w:val="00E8362F"/>
    <w:rsid w:val="00E84085"/>
    <w:rsid w:val="00E84562"/>
    <w:rsid w:val="00E84773"/>
    <w:rsid w:val="00E84A53"/>
    <w:rsid w:val="00E8601F"/>
    <w:rsid w:val="00E86379"/>
    <w:rsid w:val="00E864A5"/>
    <w:rsid w:val="00E864EE"/>
    <w:rsid w:val="00E86BAE"/>
    <w:rsid w:val="00E87154"/>
    <w:rsid w:val="00E878AE"/>
    <w:rsid w:val="00E87D19"/>
    <w:rsid w:val="00E90819"/>
    <w:rsid w:val="00E91379"/>
    <w:rsid w:val="00E915D7"/>
    <w:rsid w:val="00E927F2"/>
    <w:rsid w:val="00E92EBD"/>
    <w:rsid w:val="00E92FD6"/>
    <w:rsid w:val="00E934D1"/>
    <w:rsid w:val="00E937E8"/>
    <w:rsid w:val="00E9395D"/>
    <w:rsid w:val="00E939DF"/>
    <w:rsid w:val="00E93C3C"/>
    <w:rsid w:val="00E94465"/>
    <w:rsid w:val="00E96312"/>
    <w:rsid w:val="00E9694C"/>
    <w:rsid w:val="00E96AFC"/>
    <w:rsid w:val="00E96DDE"/>
    <w:rsid w:val="00E96FBE"/>
    <w:rsid w:val="00E97611"/>
    <w:rsid w:val="00EA0298"/>
    <w:rsid w:val="00EA04F4"/>
    <w:rsid w:val="00EA0B1C"/>
    <w:rsid w:val="00EA16CF"/>
    <w:rsid w:val="00EA23DC"/>
    <w:rsid w:val="00EA3B0C"/>
    <w:rsid w:val="00EA3EC5"/>
    <w:rsid w:val="00EA40F0"/>
    <w:rsid w:val="00EA42F6"/>
    <w:rsid w:val="00EA48A9"/>
    <w:rsid w:val="00EA4A23"/>
    <w:rsid w:val="00EA4EA6"/>
    <w:rsid w:val="00EB0400"/>
    <w:rsid w:val="00EB0718"/>
    <w:rsid w:val="00EB0AA4"/>
    <w:rsid w:val="00EB0B51"/>
    <w:rsid w:val="00EB0D6C"/>
    <w:rsid w:val="00EB1733"/>
    <w:rsid w:val="00EB1C68"/>
    <w:rsid w:val="00EB1FF4"/>
    <w:rsid w:val="00EB2C52"/>
    <w:rsid w:val="00EB309B"/>
    <w:rsid w:val="00EB33B5"/>
    <w:rsid w:val="00EB42AA"/>
    <w:rsid w:val="00EB495C"/>
    <w:rsid w:val="00EB56B1"/>
    <w:rsid w:val="00EB5977"/>
    <w:rsid w:val="00EB664C"/>
    <w:rsid w:val="00EB66D9"/>
    <w:rsid w:val="00EB6B2E"/>
    <w:rsid w:val="00EB6C1A"/>
    <w:rsid w:val="00EB76A4"/>
    <w:rsid w:val="00EB7B4E"/>
    <w:rsid w:val="00EC12A5"/>
    <w:rsid w:val="00EC29DA"/>
    <w:rsid w:val="00EC2CBD"/>
    <w:rsid w:val="00EC3AAB"/>
    <w:rsid w:val="00EC4AAF"/>
    <w:rsid w:val="00EC4E1F"/>
    <w:rsid w:val="00EC58BB"/>
    <w:rsid w:val="00EC62D2"/>
    <w:rsid w:val="00EC7496"/>
    <w:rsid w:val="00EC7A79"/>
    <w:rsid w:val="00EC7CA8"/>
    <w:rsid w:val="00ED048A"/>
    <w:rsid w:val="00ED1074"/>
    <w:rsid w:val="00ED21F3"/>
    <w:rsid w:val="00ED2296"/>
    <w:rsid w:val="00ED242F"/>
    <w:rsid w:val="00ED35DD"/>
    <w:rsid w:val="00ED3606"/>
    <w:rsid w:val="00ED4787"/>
    <w:rsid w:val="00ED5192"/>
    <w:rsid w:val="00ED616A"/>
    <w:rsid w:val="00ED696C"/>
    <w:rsid w:val="00ED6F62"/>
    <w:rsid w:val="00ED6F66"/>
    <w:rsid w:val="00ED72E6"/>
    <w:rsid w:val="00ED7F71"/>
    <w:rsid w:val="00EE12BB"/>
    <w:rsid w:val="00EE1789"/>
    <w:rsid w:val="00EE1CB7"/>
    <w:rsid w:val="00EE317C"/>
    <w:rsid w:val="00EE36E0"/>
    <w:rsid w:val="00EE44F2"/>
    <w:rsid w:val="00EE508D"/>
    <w:rsid w:val="00EE545F"/>
    <w:rsid w:val="00EE5843"/>
    <w:rsid w:val="00EE5BCD"/>
    <w:rsid w:val="00EE676A"/>
    <w:rsid w:val="00EE679E"/>
    <w:rsid w:val="00EE7250"/>
    <w:rsid w:val="00EE7FBB"/>
    <w:rsid w:val="00EF012B"/>
    <w:rsid w:val="00EF100F"/>
    <w:rsid w:val="00EF1413"/>
    <w:rsid w:val="00EF255F"/>
    <w:rsid w:val="00EF2A50"/>
    <w:rsid w:val="00EF363B"/>
    <w:rsid w:val="00EF3F5F"/>
    <w:rsid w:val="00EF4A81"/>
    <w:rsid w:val="00EF4FD2"/>
    <w:rsid w:val="00EF6280"/>
    <w:rsid w:val="00EF7C90"/>
    <w:rsid w:val="00F0153F"/>
    <w:rsid w:val="00F015D2"/>
    <w:rsid w:val="00F01749"/>
    <w:rsid w:val="00F01A0B"/>
    <w:rsid w:val="00F01CB4"/>
    <w:rsid w:val="00F03077"/>
    <w:rsid w:val="00F031B6"/>
    <w:rsid w:val="00F03D43"/>
    <w:rsid w:val="00F04000"/>
    <w:rsid w:val="00F055D2"/>
    <w:rsid w:val="00F0729E"/>
    <w:rsid w:val="00F07F0E"/>
    <w:rsid w:val="00F07F8A"/>
    <w:rsid w:val="00F11156"/>
    <w:rsid w:val="00F1116B"/>
    <w:rsid w:val="00F11B8F"/>
    <w:rsid w:val="00F11DBC"/>
    <w:rsid w:val="00F11F36"/>
    <w:rsid w:val="00F1373B"/>
    <w:rsid w:val="00F156DF"/>
    <w:rsid w:val="00F15D93"/>
    <w:rsid w:val="00F16F2D"/>
    <w:rsid w:val="00F179B0"/>
    <w:rsid w:val="00F17A38"/>
    <w:rsid w:val="00F17EFA"/>
    <w:rsid w:val="00F201C7"/>
    <w:rsid w:val="00F204A1"/>
    <w:rsid w:val="00F2079C"/>
    <w:rsid w:val="00F20CB8"/>
    <w:rsid w:val="00F211FB"/>
    <w:rsid w:val="00F21677"/>
    <w:rsid w:val="00F24218"/>
    <w:rsid w:val="00F2494E"/>
    <w:rsid w:val="00F24D9C"/>
    <w:rsid w:val="00F24E62"/>
    <w:rsid w:val="00F255BA"/>
    <w:rsid w:val="00F255E6"/>
    <w:rsid w:val="00F2565B"/>
    <w:rsid w:val="00F25C80"/>
    <w:rsid w:val="00F262AC"/>
    <w:rsid w:val="00F26453"/>
    <w:rsid w:val="00F26A2E"/>
    <w:rsid w:val="00F26BA6"/>
    <w:rsid w:val="00F2763A"/>
    <w:rsid w:val="00F302B3"/>
    <w:rsid w:val="00F30486"/>
    <w:rsid w:val="00F3058E"/>
    <w:rsid w:val="00F30B00"/>
    <w:rsid w:val="00F30B6A"/>
    <w:rsid w:val="00F31277"/>
    <w:rsid w:val="00F313A5"/>
    <w:rsid w:val="00F3229E"/>
    <w:rsid w:val="00F34235"/>
    <w:rsid w:val="00F3527D"/>
    <w:rsid w:val="00F35755"/>
    <w:rsid w:val="00F359D7"/>
    <w:rsid w:val="00F35A63"/>
    <w:rsid w:val="00F36340"/>
    <w:rsid w:val="00F36A00"/>
    <w:rsid w:val="00F40162"/>
    <w:rsid w:val="00F401F9"/>
    <w:rsid w:val="00F40408"/>
    <w:rsid w:val="00F40906"/>
    <w:rsid w:val="00F40CEE"/>
    <w:rsid w:val="00F418CB"/>
    <w:rsid w:val="00F419DB"/>
    <w:rsid w:val="00F41DCD"/>
    <w:rsid w:val="00F425F2"/>
    <w:rsid w:val="00F4281C"/>
    <w:rsid w:val="00F42E34"/>
    <w:rsid w:val="00F43046"/>
    <w:rsid w:val="00F4369E"/>
    <w:rsid w:val="00F43865"/>
    <w:rsid w:val="00F438A4"/>
    <w:rsid w:val="00F43AAD"/>
    <w:rsid w:val="00F460BF"/>
    <w:rsid w:val="00F4640C"/>
    <w:rsid w:val="00F46CDF"/>
    <w:rsid w:val="00F46F2C"/>
    <w:rsid w:val="00F47266"/>
    <w:rsid w:val="00F4781F"/>
    <w:rsid w:val="00F478E6"/>
    <w:rsid w:val="00F502A1"/>
    <w:rsid w:val="00F51686"/>
    <w:rsid w:val="00F51E77"/>
    <w:rsid w:val="00F52A09"/>
    <w:rsid w:val="00F538A8"/>
    <w:rsid w:val="00F54897"/>
    <w:rsid w:val="00F54B3D"/>
    <w:rsid w:val="00F55B1E"/>
    <w:rsid w:val="00F601ED"/>
    <w:rsid w:val="00F6145C"/>
    <w:rsid w:val="00F61A01"/>
    <w:rsid w:val="00F61C75"/>
    <w:rsid w:val="00F620B0"/>
    <w:rsid w:val="00F620F0"/>
    <w:rsid w:val="00F6236C"/>
    <w:rsid w:val="00F6266B"/>
    <w:rsid w:val="00F62F33"/>
    <w:rsid w:val="00F635B8"/>
    <w:rsid w:val="00F63BCA"/>
    <w:rsid w:val="00F63FC1"/>
    <w:rsid w:val="00F64ABF"/>
    <w:rsid w:val="00F64C0A"/>
    <w:rsid w:val="00F65276"/>
    <w:rsid w:val="00F65730"/>
    <w:rsid w:val="00F662D6"/>
    <w:rsid w:val="00F6664A"/>
    <w:rsid w:val="00F668B0"/>
    <w:rsid w:val="00F6718F"/>
    <w:rsid w:val="00F671E5"/>
    <w:rsid w:val="00F6744F"/>
    <w:rsid w:val="00F67C84"/>
    <w:rsid w:val="00F703D9"/>
    <w:rsid w:val="00F704CD"/>
    <w:rsid w:val="00F71E0B"/>
    <w:rsid w:val="00F726AF"/>
    <w:rsid w:val="00F72A79"/>
    <w:rsid w:val="00F72CD2"/>
    <w:rsid w:val="00F738E8"/>
    <w:rsid w:val="00F7396E"/>
    <w:rsid w:val="00F74DCA"/>
    <w:rsid w:val="00F750FF"/>
    <w:rsid w:val="00F762CF"/>
    <w:rsid w:val="00F768C8"/>
    <w:rsid w:val="00F772E1"/>
    <w:rsid w:val="00F77FBB"/>
    <w:rsid w:val="00F8007F"/>
    <w:rsid w:val="00F8035D"/>
    <w:rsid w:val="00F80440"/>
    <w:rsid w:val="00F80D1D"/>
    <w:rsid w:val="00F80D30"/>
    <w:rsid w:val="00F81F1C"/>
    <w:rsid w:val="00F82D72"/>
    <w:rsid w:val="00F84C3D"/>
    <w:rsid w:val="00F84EFF"/>
    <w:rsid w:val="00F856D3"/>
    <w:rsid w:val="00F85B72"/>
    <w:rsid w:val="00F86106"/>
    <w:rsid w:val="00F861B9"/>
    <w:rsid w:val="00F86E32"/>
    <w:rsid w:val="00F86EF0"/>
    <w:rsid w:val="00F87425"/>
    <w:rsid w:val="00F87D26"/>
    <w:rsid w:val="00F901C1"/>
    <w:rsid w:val="00F9082B"/>
    <w:rsid w:val="00F90897"/>
    <w:rsid w:val="00F908BE"/>
    <w:rsid w:val="00F90EE6"/>
    <w:rsid w:val="00F91CB1"/>
    <w:rsid w:val="00F91D04"/>
    <w:rsid w:val="00F9414A"/>
    <w:rsid w:val="00F94192"/>
    <w:rsid w:val="00F951C1"/>
    <w:rsid w:val="00F95251"/>
    <w:rsid w:val="00F95437"/>
    <w:rsid w:val="00F958E5"/>
    <w:rsid w:val="00F966F3"/>
    <w:rsid w:val="00F97387"/>
    <w:rsid w:val="00F976BE"/>
    <w:rsid w:val="00F97794"/>
    <w:rsid w:val="00F97D9F"/>
    <w:rsid w:val="00FA0224"/>
    <w:rsid w:val="00FA06C0"/>
    <w:rsid w:val="00FA0EEE"/>
    <w:rsid w:val="00FA19C0"/>
    <w:rsid w:val="00FA1EF8"/>
    <w:rsid w:val="00FA2439"/>
    <w:rsid w:val="00FA265D"/>
    <w:rsid w:val="00FA2AFB"/>
    <w:rsid w:val="00FA2BAF"/>
    <w:rsid w:val="00FA2DD7"/>
    <w:rsid w:val="00FA650E"/>
    <w:rsid w:val="00FA6F3F"/>
    <w:rsid w:val="00FA7B09"/>
    <w:rsid w:val="00FA7C20"/>
    <w:rsid w:val="00FA7F53"/>
    <w:rsid w:val="00FB0286"/>
    <w:rsid w:val="00FB1673"/>
    <w:rsid w:val="00FB2466"/>
    <w:rsid w:val="00FB246D"/>
    <w:rsid w:val="00FB298B"/>
    <w:rsid w:val="00FB3612"/>
    <w:rsid w:val="00FB42CB"/>
    <w:rsid w:val="00FB4501"/>
    <w:rsid w:val="00FB4879"/>
    <w:rsid w:val="00FB4B03"/>
    <w:rsid w:val="00FB4EE8"/>
    <w:rsid w:val="00FB71AB"/>
    <w:rsid w:val="00FB735A"/>
    <w:rsid w:val="00FB749A"/>
    <w:rsid w:val="00FB778C"/>
    <w:rsid w:val="00FC0064"/>
    <w:rsid w:val="00FC026A"/>
    <w:rsid w:val="00FC293E"/>
    <w:rsid w:val="00FC3456"/>
    <w:rsid w:val="00FC36BE"/>
    <w:rsid w:val="00FC419B"/>
    <w:rsid w:val="00FC50AB"/>
    <w:rsid w:val="00FC5143"/>
    <w:rsid w:val="00FC5820"/>
    <w:rsid w:val="00FC5AA8"/>
    <w:rsid w:val="00FC5E7E"/>
    <w:rsid w:val="00FC5EFE"/>
    <w:rsid w:val="00FC6511"/>
    <w:rsid w:val="00FC6CEF"/>
    <w:rsid w:val="00FD14B3"/>
    <w:rsid w:val="00FD1FC8"/>
    <w:rsid w:val="00FD21DC"/>
    <w:rsid w:val="00FD2356"/>
    <w:rsid w:val="00FD286F"/>
    <w:rsid w:val="00FD2C13"/>
    <w:rsid w:val="00FD30A4"/>
    <w:rsid w:val="00FD484D"/>
    <w:rsid w:val="00FD49AC"/>
    <w:rsid w:val="00FD509E"/>
    <w:rsid w:val="00FD6BA7"/>
    <w:rsid w:val="00FD7A2C"/>
    <w:rsid w:val="00FD7B36"/>
    <w:rsid w:val="00FD7C39"/>
    <w:rsid w:val="00FD7DB0"/>
    <w:rsid w:val="00FE0730"/>
    <w:rsid w:val="00FE0804"/>
    <w:rsid w:val="00FE1041"/>
    <w:rsid w:val="00FE1714"/>
    <w:rsid w:val="00FE291E"/>
    <w:rsid w:val="00FE3EF3"/>
    <w:rsid w:val="00FE471A"/>
    <w:rsid w:val="00FE4941"/>
    <w:rsid w:val="00FE50F3"/>
    <w:rsid w:val="00FE5557"/>
    <w:rsid w:val="00FE5CFE"/>
    <w:rsid w:val="00FE5E82"/>
    <w:rsid w:val="00FE70F2"/>
    <w:rsid w:val="00FE74CB"/>
    <w:rsid w:val="00FE77BB"/>
    <w:rsid w:val="00FE799E"/>
    <w:rsid w:val="00FE7F8D"/>
    <w:rsid w:val="00FF1841"/>
    <w:rsid w:val="00FF1B27"/>
    <w:rsid w:val="00FF2607"/>
    <w:rsid w:val="00FF2E07"/>
    <w:rsid w:val="00FF312C"/>
    <w:rsid w:val="00FF54F5"/>
    <w:rsid w:val="00FF5D32"/>
    <w:rsid w:val="00FF5E03"/>
    <w:rsid w:val="00FF6768"/>
    <w:rsid w:val="00FF69EF"/>
    <w:rsid w:val="00FF78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DA"/>
    <w:pPr>
      <w:jc w:val="both"/>
    </w:pPr>
    <w:rPr>
      <w:color w:val="000000"/>
      <w:sz w:val="22"/>
    </w:rPr>
  </w:style>
  <w:style w:type="paragraph" w:styleId="Nadpis1">
    <w:name w:val="heading 1"/>
    <w:basedOn w:val="Normln"/>
    <w:next w:val="Normln"/>
    <w:link w:val="Nadpis1Char"/>
    <w:qFormat/>
    <w:rsid w:val="00732292"/>
    <w:pPr>
      <w:keepNext/>
      <w:numPr>
        <w:numId w:val="2"/>
      </w:numPr>
      <w:spacing w:before="240" w:after="60"/>
      <w:jc w:val="left"/>
      <w:outlineLvl w:val="0"/>
    </w:pPr>
    <w:rPr>
      <w:rFonts w:cs="Arial"/>
      <w:b/>
      <w:bCs/>
      <w:color w:val="auto"/>
      <w:kern w:val="32"/>
      <w:szCs w:val="32"/>
      <w:u w:val="single"/>
    </w:rPr>
  </w:style>
  <w:style w:type="paragraph" w:styleId="Nadpis2">
    <w:name w:val="heading 2"/>
    <w:basedOn w:val="Normln"/>
    <w:next w:val="Normln"/>
    <w:qFormat/>
    <w:rsid w:val="00AB7BFB"/>
    <w:pPr>
      <w:keepNext/>
      <w:spacing w:before="240" w:after="60"/>
      <w:jc w:val="left"/>
      <w:outlineLvl w:val="1"/>
    </w:pPr>
    <w:rPr>
      <w:rFonts w:ascii="Arial" w:hAnsi="Arial" w:cs="Arial"/>
      <w:b/>
      <w:bCs/>
      <w:i/>
      <w:iCs/>
      <w:color w:val="auto"/>
      <w:sz w:val="28"/>
      <w:szCs w:val="28"/>
    </w:rPr>
  </w:style>
  <w:style w:type="paragraph" w:styleId="Nadpis3">
    <w:name w:val="heading 3"/>
    <w:next w:val="Normln"/>
    <w:link w:val="Nadpis3Char"/>
    <w:qFormat/>
    <w:rsid w:val="00A03D1B"/>
    <w:pPr>
      <w:keepLines/>
      <w:widowControl w:val="0"/>
      <w:numPr>
        <w:ilvl w:val="2"/>
        <w:numId w:val="6"/>
      </w:numPr>
      <w:spacing w:before="240" w:after="120"/>
      <w:outlineLvl w:val="2"/>
    </w:pPr>
    <w:rPr>
      <w:rFonts w:ascii="Arial" w:hAnsi="Arial"/>
      <w:b/>
      <w:caps/>
      <w:noProof/>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1Vlevo0cmPrvndek0cm">
    <w:name w:val="Styl Nadpis 1 + Vlevo:  0 cm První řádek:  0 cm"/>
    <w:basedOn w:val="Nadpis1"/>
    <w:rsid w:val="00987DE9"/>
    <w:pPr>
      <w:numPr>
        <w:numId w:val="1"/>
      </w:numPr>
      <w:tabs>
        <w:tab w:val="clear" w:pos="113"/>
        <w:tab w:val="num" w:pos="360"/>
      </w:tabs>
      <w:ind w:left="0" w:firstLine="0"/>
    </w:pPr>
    <w:rPr>
      <w:rFonts w:cs="Times New Roman"/>
      <w:szCs w:val="20"/>
    </w:rPr>
  </w:style>
  <w:style w:type="paragraph" w:styleId="Zhlav">
    <w:name w:val="header"/>
    <w:basedOn w:val="Normln"/>
    <w:rsid w:val="00987DE9"/>
    <w:pPr>
      <w:tabs>
        <w:tab w:val="center" w:pos="4536"/>
        <w:tab w:val="right" w:pos="9072"/>
      </w:tabs>
      <w:jc w:val="left"/>
    </w:pPr>
    <w:rPr>
      <w:color w:val="auto"/>
      <w:sz w:val="24"/>
      <w:szCs w:val="24"/>
    </w:rPr>
  </w:style>
  <w:style w:type="character" w:customStyle="1" w:styleId="Nadpis1Char">
    <w:name w:val="Nadpis 1 Char"/>
    <w:link w:val="Nadpis1"/>
    <w:rsid w:val="00732292"/>
    <w:rPr>
      <w:rFonts w:cs="Arial"/>
      <w:b/>
      <w:bCs/>
      <w:kern w:val="32"/>
      <w:sz w:val="22"/>
      <w:szCs w:val="32"/>
      <w:u w:val="single"/>
    </w:rPr>
  </w:style>
  <w:style w:type="character" w:customStyle="1" w:styleId="Usnesen">
    <w:name w:val="Usnesení"/>
    <w:rsid w:val="00EA23DC"/>
    <w:rPr>
      <w:b/>
      <w:bCs/>
    </w:rPr>
  </w:style>
  <w:style w:type="paragraph" w:styleId="Prosttext">
    <w:name w:val="Plain Text"/>
    <w:basedOn w:val="Normln"/>
    <w:link w:val="ProsttextChar"/>
    <w:rsid w:val="00211742"/>
    <w:rPr>
      <w:rFonts w:eastAsia="MS Mincho"/>
      <w:b/>
      <w:color w:val="auto"/>
    </w:rPr>
  </w:style>
  <w:style w:type="paragraph" w:styleId="Zpat">
    <w:name w:val="footer"/>
    <w:basedOn w:val="Normln"/>
    <w:rsid w:val="000D777B"/>
    <w:pPr>
      <w:tabs>
        <w:tab w:val="center" w:pos="4536"/>
        <w:tab w:val="right" w:pos="9072"/>
      </w:tabs>
      <w:jc w:val="left"/>
    </w:pPr>
    <w:rPr>
      <w:color w:val="auto"/>
      <w:sz w:val="24"/>
      <w:szCs w:val="24"/>
    </w:rPr>
  </w:style>
  <w:style w:type="character" w:styleId="slostrnky">
    <w:name w:val="page number"/>
    <w:basedOn w:val="Standardnpsmoodstavce"/>
    <w:rsid w:val="000D777B"/>
  </w:style>
  <w:style w:type="paragraph" w:customStyle="1" w:styleId="Nzevboduprogramu">
    <w:name w:val="Název bodu programu"/>
    <w:basedOn w:val="Nadpis2"/>
    <w:rsid w:val="00AB7BFB"/>
    <w:pPr>
      <w:numPr>
        <w:ilvl w:val="1"/>
        <w:numId w:val="3"/>
      </w:numPr>
      <w:tabs>
        <w:tab w:val="left" w:pos="284"/>
      </w:tabs>
      <w:spacing w:before="120" w:after="0"/>
    </w:pPr>
    <w:rPr>
      <w:rFonts w:ascii="Times New Roman" w:eastAsia="MS Mincho" w:hAnsi="Times New Roman" w:cs="Times New Roman"/>
      <w:i w:val="0"/>
      <w:iCs w:val="0"/>
      <w:sz w:val="22"/>
      <w:szCs w:val="20"/>
    </w:rPr>
  </w:style>
  <w:style w:type="character" w:customStyle="1" w:styleId="StylAutomatick">
    <w:name w:val="Styl Automatická"/>
    <w:rsid w:val="0035266A"/>
    <w:rPr>
      <w:color w:val="auto"/>
      <w:sz w:val="24"/>
    </w:rPr>
  </w:style>
  <w:style w:type="paragraph" w:styleId="Zkladntext">
    <w:name w:val="Body Text"/>
    <w:basedOn w:val="Normln"/>
    <w:link w:val="ZkladntextChar"/>
    <w:rsid w:val="0086550B"/>
    <w:pPr>
      <w:spacing w:after="120"/>
    </w:pPr>
  </w:style>
  <w:style w:type="paragraph" w:styleId="Rozloendokumentu">
    <w:name w:val="Document Map"/>
    <w:basedOn w:val="Normln"/>
    <w:semiHidden/>
    <w:rsid w:val="00495AB1"/>
    <w:pPr>
      <w:shd w:val="clear" w:color="auto" w:fill="000080"/>
      <w:jc w:val="left"/>
    </w:pPr>
    <w:rPr>
      <w:rFonts w:ascii="Tahoma" w:hAnsi="Tahoma" w:cs="Tahoma"/>
      <w:color w:val="auto"/>
      <w:sz w:val="20"/>
    </w:rPr>
  </w:style>
  <w:style w:type="paragraph" w:customStyle="1" w:styleId="NZEVBODUPROGRAMU0">
    <w:name w:val="NÁZEV BODU PROGRAMU"/>
    <w:basedOn w:val="Nadpis1"/>
    <w:next w:val="Normln"/>
    <w:rsid w:val="00EF100F"/>
    <w:pPr>
      <w:numPr>
        <w:numId w:val="4"/>
      </w:numPr>
      <w:tabs>
        <w:tab w:val="left" w:pos="340"/>
      </w:tabs>
      <w:spacing w:before="360"/>
    </w:pPr>
    <w:rPr>
      <w:rFonts w:eastAsia="MS Mincho" w:cs="Times New Roman"/>
      <w:kern w:val="0"/>
      <w:szCs w:val="20"/>
    </w:rPr>
  </w:style>
  <w:style w:type="paragraph" w:styleId="Textbubliny">
    <w:name w:val="Balloon Text"/>
    <w:basedOn w:val="Normln"/>
    <w:link w:val="TextbublinyChar"/>
    <w:rsid w:val="001F4A3B"/>
    <w:pPr>
      <w:jc w:val="left"/>
    </w:pPr>
    <w:rPr>
      <w:rFonts w:ascii="Tahoma" w:hAnsi="Tahoma" w:cs="Tahoma"/>
      <w:color w:val="auto"/>
      <w:sz w:val="16"/>
      <w:szCs w:val="16"/>
    </w:rPr>
  </w:style>
  <w:style w:type="character" w:customStyle="1" w:styleId="TextbublinyChar">
    <w:name w:val="Text bubliny Char"/>
    <w:link w:val="Textbubliny"/>
    <w:rsid w:val="001F4A3B"/>
    <w:rPr>
      <w:rFonts w:ascii="Tahoma" w:hAnsi="Tahoma" w:cs="Tahoma"/>
      <w:sz w:val="16"/>
      <w:szCs w:val="16"/>
    </w:rPr>
  </w:style>
  <w:style w:type="character" w:customStyle="1" w:styleId="ProsttextChar">
    <w:name w:val="Prostý text Char"/>
    <w:link w:val="Prosttext"/>
    <w:rsid w:val="00D643EC"/>
    <w:rPr>
      <w:rFonts w:eastAsia="MS Mincho"/>
      <w:b/>
      <w:sz w:val="22"/>
    </w:rPr>
  </w:style>
  <w:style w:type="paragraph" w:styleId="Odstavecseseznamem">
    <w:name w:val="List Paragraph"/>
    <w:basedOn w:val="Normln"/>
    <w:uiPriority w:val="34"/>
    <w:qFormat/>
    <w:rsid w:val="00622034"/>
    <w:pPr>
      <w:spacing w:after="200" w:line="276" w:lineRule="auto"/>
      <w:ind w:left="720"/>
      <w:contextualSpacing/>
      <w:jc w:val="left"/>
    </w:pPr>
    <w:rPr>
      <w:rFonts w:ascii="Calibri" w:eastAsia="Calibri" w:hAnsi="Calibri"/>
      <w:color w:val="auto"/>
      <w:szCs w:val="22"/>
    </w:rPr>
  </w:style>
  <w:style w:type="character" w:customStyle="1" w:styleId="ProsttextChar1">
    <w:name w:val="Prostý text Char1"/>
    <w:rsid w:val="000C1FCF"/>
    <w:rPr>
      <w:rFonts w:eastAsia="MS Mincho"/>
      <w:b/>
      <w:sz w:val="22"/>
    </w:rPr>
  </w:style>
  <w:style w:type="paragraph" w:customStyle="1" w:styleId="odrky">
    <w:name w:val="odrážky"/>
    <w:basedOn w:val="Normln"/>
    <w:rsid w:val="00EA40F0"/>
    <w:pPr>
      <w:numPr>
        <w:numId w:val="5"/>
      </w:numPr>
      <w:jc w:val="left"/>
    </w:pPr>
    <w:rPr>
      <w:color w:val="auto"/>
      <w:sz w:val="24"/>
      <w:szCs w:val="24"/>
    </w:rPr>
  </w:style>
  <w:style w:type="paragraph" w:customStyle="1" w:styleId="1Nadpis1">
    <w:name w:val="1.Nadpis 1"/>
    <w:basedOn w:val="Nadpis1"/>
    <w:rsid w:val="000B4A16"/>
    <w:pPr>
      <w:numPr>
        <w:numId w:val="0"/>
      </w:numPr>
      <w:tabs>
        <w:tab w:val="num" w:pos="0"/>
      </w:tabs>
    </w:pPr>
    <w:rPr>
      <w:rFonts w:cs="Times New Roman"/>
      <w:szCs w:val="22"/>
      <w:u w:val="none"/>
    </w:rPr>
  </w:style>
  <w:style w:type="paragraph" w:styleId="Bezmezer">
    <w:name w:val="No Spacing"/>
    <w:uiPriority w:val="1"/>
    <w:qFormat/>
    <w:rsid w:val="004115E4"/>
    <w:rPr>
      <w:sz w:val="24"/>
      <w:szCs w:val="24"/>
    </w:rPr>
  </w:style>
  <w:style w:type="paragraph" w:customStyle="1" w:styleId="StylNadpis2Vlevo-002cm">
    <w:name w:val="Styl Nadpis 2 + Vlevo:  -002 cm"/>
    <w:basedOn w:val="Nadpis2"/>
    <w:rsid w:val="006311A9"/>
    <w:pPr>
      <w:numPr>
        <w:ilvl w:val="1"/>
        <w:numId w:val="1"/>
      </w:numPr>
      <w:tabs>
        <w:tab w:val="left" w:pos="284"/>
      </w:tabs>
      <w:spacing w:before="120" w:after="0"/>
      <w:ind w:left="578" w:hanging="578"/>
    </w:pPr>
    <w:rPr>
      <w:rFonts w:cs="Times New Roman"/>
      <w:i w:val="0"/>
      <w:iCs w:val="0"/>
      <w:sz w:val="20"/>
      <w:szCs w:val="20"/>
    </w:rPr>
  </w:style>
  <w:style w:type="paragraph" w:customStyle="1" w:styleId="Style2">
    <w:name w:val="Style 2"/>
    <w:basedOn w:val="Normln"/>
    <w:uiPriority w:val="99"/>
    <w:rsid w:val="006B6941"/>
    <w:pPr>
      <w:widowControl w:val="0"/>
      <w:autoSpaceDE w:val="0"/>
      <w:autoSpaceDN w:val="0"/>
      <w:ind w:left="72"/>
      <w:jc w:val="left"/>
    </w:pPr>
    <w:rPr>
      <w:color w:val="auto"/>
      <w:szCs w:val="22"/>
    </w:rPr>
  </w:style>
  <w:style w:type="character" w:customStyle="1" w:styleId="CharacterStyle1">
    <w:name w:val="Character Style 1"/>
    <w:uiPriority w:val="99"/>
    <w:rsid w:val="006B6941"/>
    <w:rPr>
      <w:sz w:val="22"/>
      <w:szCs w:val="22"/>
    </w:rPr>
  </w:style>
  <w:style w:type="character" w:customStyle="1" w:styleId="tsubjname">
    <w:name w:val="tsubjname"/>
    <w:rsid w:val="00CF4A7C"/>
  </w:style>
  <w:style w:type="character" w:customStyle="1" w:styleId="Nadpis3Char">
    <w:name w:val="Nadpis 3 Char"/>
    <w:basedOn w:val="Standardnpsmoodstavce"/>
    <w:link w:val="Nadpis3"/>
    <w:rsid w:val="00A03D1B"/>
    <w:rPr>
      <w:rFonts w:ascii="Arial" w:hAnsi="Arial"/>
      <w:b/>
      <w:caps/>
      <w:noProof/>
      <w:u w:val="single"/>
    </w:rPr>
  </w:style>
  <w:style w:type="character" w:styleId="Hypertextovodkaz">
    <w:name w:val="Hyperlink"/>
    <w:rsid w:val="007E2192"/>
    <w:rPr>
      <w:color w:val="0000FF"/>
      <w:u w:val="single"/>
    </w:rPr>
  </w:style>
  <w:style w:type="character" w:customStyle="1" w:styleId="norm">
    <w:name w:val="norm"/>
    <w:rsid w:val="00B35BC3"/>
  </w:style>
  <w:style w:type="paragraph" w:styleId="Seznamsodrkami">
    <w:name w:val="List Bullet"/>
    <w:basedOn w:val="Normln"/>
    <w:rsid w:val="00655ED8"/>
    <w:pPr>
      <w:numPr>
        <w:numId w:val="7"/>
      </w:numPr>
      <w:contextualSpacing/>
      <w:jc w:val="left"/>
    </w:pPr>
    <w:rPr>
      <w:color w:val="auto"/>
      <w:sz w:val="20"/>
    </w:rPr>
  </w:style>
  <w:style w:type="character" w:styleId="Sledovanodkaz">
    <w:name w:val="FollowedHyperlink"/>
    <w:basedOn w:val="Standardnpsmoodstavce"/>
    <w:rsid w:val="002B411E"/>
    <w:rPr>
      <w:color w:val="800080" w:themeColor="followedHyperlink"/>
      <w:u w:val="single"/>
    </w:rPr>
  </w:style>
  <w:style w:type="paragraph" w:customStyle="1" w:styleId="Style1">
    <w:name w:val="Style 1"/>
    <w:basedOn w:val="Normln"/>
    <w:uiPriority w:val="99"/>
    <w:rsid w:val="00613B08"/>
    <w:pPr>
      <w:widowControl w:val="0"/>
      <w:autoSpaceDE w:val="0"/>
      <w:autoSpaceDN w:val="0"/>
      <w:ind w:left="72" w:right="144"/>
      <w:jc w:val="left"/>
    </w:pPr>
    <w:rPr>
      <w:color w:val="auto"/>
      <w:szCs w:val="22"/>
    </w:rPr>
  </w:style>
  <w:style w:type="character" w:customStyle="1" w:styleId="CharacterStyle2">
    <w:name w:val="Character Style 2"/>
    <w:uiPriority w:val="99"/>
    <w:rsid w:val="00613B08"/>
    <w:rPr>
      <w:sz w:val="20"/>
      <w:szCs w:val="20"/>
    </w:rPr>
  </w:style>
  <w:style w:type="character" w:customStyle="1" w:styleId="ZkladntextChar">
    <w:name w:val="Základní text Char"/>
    <w:basedOn w:val="Standardnpsmoodstavce"/>
    <w:link w:val="Zkladntext"/>
    <w:rsid w:val="00562F8C"/>
    <w:rPr>
      <w:color w:val="000000"/>
      <w:sz w:val="22"/>
    </w:rPr>
  </w:style>
  <w:style w:type="paragraph" w:customStyle="1" w:styleId="Vc">
    <w:name w:val="Věc"/>
    <w:basedOn w:val="Zhlav"/>
    <w:rsid w:val="005026F4"/>
    <w:pPr>
      <w:tabs>
        <w:tab w:val="clear" w:pos="4536"/>
        <w:tab w:val="clear" w:pos="9072"/>
      </w:tabs>
      <w:jc w:val="both"/>
    </w:pPr>
    <w:rPr>
      <w:u w:val="single"/>
    </w:rPr>
  </w:style>
  <w:style w:type="paragraph" w:customStyle="1" w:styleId="Default">
    <w:name w:val="Default"/>
    <w:basedOn w:val="Normln"/>
    <w:rsid w:val="00131D7F"/>
    <w:pPr>
      <w:autoSpaceDE w:val="0"/>
      <w:autoSpaceDN w:val="0"/>
      <w:jc w:val="left"/>
    </w:pPr>
    <w:rPr>
      <w:rFonts w:ascii="Lucida Sans Unicode" w:eastAsiaTheme="minorHAnsi" w:hAnsi="Lucida Sans Unicode" w:cs="Lucida Sans Unicod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DA"/>
    <w:pPr>
      <w:jc w:val="both"/>
    </w:pPr>
    <w:rPr>
      <w:color w:val="000000"/>
      <w:sz w:val="22"/>
    </w:rPr>
  </w:style>
  <w:style w:type="paragraph" w:styleId="Nadpis1">
    <w:name w:val="heading 1"/>
    <w:basedOn w:val="Normln"/>
    <w:next w:val="Normln"/>
    <w:link w:val="Nadpis1Char"/>
    <w:qFormat/>
    <w:rsid w:val="00732292"/>
    <w:pPr>
      <w:keepNext/>
      <w:numPr>
        <w:numId w:val="2"/>
      </w:numPr>
      <w:spacing w:before="240" w:after="60"/>
      <w:jc w:val="left"/>
      <w:outlineLvl w:val="0"/>
    </w:pPr>
    <w:rPr>
      <w:rFonts w:cs="Arial"/>
      <w:b/>
      <w:bCs/>
      <w:color w:val="auto"/>
      <w:kern w:val="32"/>
      <w:szCs w:val="32"/>
      <w:u w:val="single"/>
    </w:rPr>
  </w:style>
  <w:style w:type="paragraph" w:styleId="Nadpis2">
    <w:name w:val="heading 2"/>
    <w:basedOn w:val="Normln"/>
    <w:next w:val="Normln"/>
    <w:qFormat/>
    <w:rsid w:val="00AB7BFB"/>
    <w:pPr>
      <w:keepNext/>
      <w:spacing w:before="240" w:after="60"/>
      <w:jc w:val="left"/>
      <w:outlineLvl w:val="1"/>
    </w:pPr>
    <w:rPr>
      <w:rFonts w:ascii="Arial" w:hAnsi="Arial" w:cs="Arial"/>
      <w:b/>
      <w:bCs/>
      <w:i/>
      <w:iCs/>
      <w:color w:val="auto"/>
      <w:sz w:val="28"/>
      <w:szCs w:val="28"/>
    </w:rPr>
  </w:style>
  <w:style w:type="paragraph" w:styleId="Nadpis3">
    <w:name w:val="heading 3"/>
    <w:next w:val="Normln"/>
    <w:link w:val="Nadpis3Char"/>
    <w:qFormat/>
    <w:rsid w:val="00A03D1B"/>
    <w:pPr>
      <w:keepLines/>
      <w:widowControl w:val="0"/>
      <w:numPr>
        <w:ilvl w:val="2"/>
        <w:numId w:val="6"/>
      </w:numPr>
      <w:spacing w:before="240" w:after="120"/>
      <w:outlineLvl w:val="2"/>
    </w:pPr>
    <w:rPr>
      <w:rFonts w:ascii="Arial" w:hAnsi="Arial"/>
      <w:b/>
      <w:caps/>
      <w:noProof/>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Nadpis1Vlevo0cmPrvndek0cm">
    <w:name w:val="Styl Nadpis 1 + Vlevo:  0 cm První řádek:  0 cm"/>
    <w:basedOn w:val="Nadpis1"/>
    <w:rsid w:val="00987DE9"/>
    <w:pPr>
      <w:numPr>
        <w:numId w:val="1"/>
      </w:numPr>
      <w:tabs>
        <w:tab w:val="clear" w:pos="113"/>
        <w:tab w:val="num" w:pos="360"/>
      </w:tabs>
      <w:ind w:left="0" w:firstLine="0"/>
    </w:pPr>
    <w:rPr>
      <w:rFonts w:cs="Times New Roman"/>
      <w:szCs w:val="20"/>
    </w:rPr>
  </w:style>
  <w:style w:type="paragraph" w:styleId="Zhlav">
    <w:name w:val="header"/>
    <w:basedOn w:val="Normln"/>
    <w:rsid w:val="00987DE9"/>
    <w:pPr>
      <w:tabs>
        <w:tab w:val="center" w:pos="4536"/>
        <w:tab w:val="right" w:pos="9072"/>
      </w:tabs>
      <w:jc w:val="left"/>
    </w:pPr>
    <w:rPr>
      <w:color w:val="auto"/>
      <w:sz w:val="24"/>
      <w:szCs w:val="24"/>
    </w:rPr>
  </w:style>
  <w:style w:type="character" w:customStyle="1" w:styleId="Nadpis1Char">
    <w:name w:val="Nadpis 1 Char"/>
    <w:link w:val="Nadpis1"/>
    <w:rsid w:val="00732292"/>
    <w:rPr>
      <w:rFonts w:cs="Arial"/>
      <w:b/>
      <w:bCs/>
      <w:kern w:val="32"/>
      <w:sz w:val="22"/>
      <w:szCs w:val="32"/>
      <w:u w:val="single"/>
    </w:rPr>
  </w:style>
  <w:style w:type="character" w:customStyle="1" w:styleId="Usnesen">
    <w:name w:val="Usnesení"/>
    <w:rsid w:val="00EA23DC"/>
    <w:rPr>
      <w:b/>
      <w:bCs/>
    </w:rPr>
  </w:style>
  <w:style w:type="paragraph" w:styleId="Prosttext">
    <w:name w:val="Plain Text"/>
    <w:basedOn w:val="Normln"/>
    <w:link w:val="ProsttextChar"/>
    <w:rsid w:val="00211742"/>
    <w:rPr>
      <w:rFonts w:eastAsia="MS Mincho"/>
      <w:b/>
      <w:color w:val="auto"/>
    </w:rPr>
  </w:style>
  <w:style w:type="paragraph" w:styleId="Zpat">
    <w:name w:val="footer"/>
    <w:basedOn w:val="Normln"/>
    <w:rsid w:val="000D777B"/>
    <w:pPr>
      <w:tabs>
        <w:tab w:val="center" w:pos="4536"/>
        <w:tab w:val="right" w:pos="9072"/>
      </w:tabs>
      <w:jc w:val="left"/>
    </w:pPr>
    <w:rPr>
      <w:color w:val="auto"/>
      <w:sz w:val="24"/>
      <w:szCs w:val="24"/>
    </w:rPr>
  </w:style>
  <w:style w:type="character" w:styleId="slostrnky">
    <w:name w:val="page number"/>
    <w:basedOn w:val="Standardnpsmoodstavce"/>
    <w:rsid w:val="000D777B"/>
  </w:style>
  <w:style w:type="paragraph" w:customStyle="1" w:styleId="Nzevboduprogramu">
    <w:name w:val="Název bodu programu"/>
    <w:basedOn w:val="Nadpis2"/>
    <w:rsid w:val="00AB7BFB"/>
    <w:pPr>
      <w:numPr>
        <w:ilvl w:val="1"/>
        <w:numId w:val="3"/>
      </w:numPr>
      <w:tabs>
        <w:tab w:val="left" w:pos="284"/>
      </w:tabs>
      <w:spacing w:before="120" w:after="0"/>
    </w:pPr>
    <w:rPr>
      <w:rFonts w:ascii="Times New Roman" w:eastAsia="MS Mincho" w:hAnsi="Times New Roman" w:cs="Times New Roman"/>
      <w:i w:val="0"/>
      <w:iCs w:val="0"/>
      <w:sz w:val="22"/>
      <w:szCs w:val="20"/>
    </w:rPr>
  </w:style>
  <w:style w:type="character" w:customStyle="1" w:styleId="StylAutomatick">
    <w:name w:val="Styl Automatická"/>
    <w:rsid w:val="0035266A"/>
    <w:rPr>
      <w:color w:val="auto"/>
      <w:sz w:val="24"/>
    </w:rPr>
  </w:style>
  <w:style w:type="paragraph" w:styleId="Zkladntext">
    <w:name w:val="Body Text"/>
    <w:basedOn w:val="Normln"/>
    <w:link w:val="ZkladntextChar"/>
    <w:rsid w:val="0086550B"/>
    <w:pPr>
      <w:spacing w:after="120"/>
    </w:pPr>
  </w:style>
  <w:style w:type="paragraph" w:styleId="Rozloendokumentu">
    <w:name w:val="Document Map"/>
    <w:basedOn w:val="Normln"/>
    <w:semiHidden/>
    <w:rsid w:val="00495AB1"/>
    <w:pPr>
      <w:shd w:val="clear" w:color="auto" w:fill="000080"/>
      <w:jc w:val="left"/>
    </w:pPr>
    <w:rPr>
      <w:rFonts w:ascii="Tahoma" w:hAnsi="Tahoma" w:cs="Tahoma"/>
      <w:color w:val="auto"/>
      <w:sz w:val="20"/>
    </w:rPr>
  </w:style>
  <w:style w:type="paragraph" w:customStyle="1" w:styleId="NZEVBODUPROGRAMU0">
    <w:name w:val="NÁZEV BODU PROGRAMU"/>
    <w:basedOn w:val="Nadpis1"/>
    <w:next w:val="Normln"/>
    <w:rsid w:val="00EF100F"/>
    <w:pPr>
      <w:numPr>
        <w:numId w:val="4"/>
      </w:numPr>
      <w:tabs>
        <w:tab w:val="left" w:pos="340"/>
      </w:tabs>
      <w:spacing w:before="360"/>
    </w:pPr>
    <w:rPr>
      <w:rFonts w:eastAsia="MS Mincho" w:cs="Times New Roman"/>
      <w:kern w:val="0"/>
      <w:szCs w:val="20"/>
    </w:rPr>
  </w:style>
  <w:style w:type="paragraph" w:styleId="Textbubliny">
    <w:name w:val="Balloon Text"/>
    <w:basedOn w:val="Normln"/>
    <w:link w:val="TextbublinyChar"/>
    <w:rsid w:val="001F4A3B"/>
    <w:pPr>
      <w:jc w:val="left"/>
    </w:pPr>
    <w:rPr>
      <w:rFonts w:ascii="Tahoma" w:hAnsi="Tahoma" w:cs="Tahoma"/>
      <w:color w:val="auto"/>
      <w:sz w:val="16"/>
      <w:szCs w:val="16"/>
    </w:rPr>
  </w:style>
  <w:style w:type="character" w:customStyle="1" w:styleId="TextbublinyChar">
    <w:name w:val="Text bubliny Char"/>
    <w:link w:val="Textbubliny"/>
    <w:rsid w:val="001F4A3B"/>
    <w:rPr>
      <w:rFonts w:ascii="Tahoma" w:hAnsi="Tahoma" w:cs="Tahoma"/>
      <w:sz w:val="16"/>
      <w:szCs w:val="16"/>
    </w:rPr>
  </w:style>
  <w:style w:type="character" w:customStyle="1" w:styleId="ProsttextChar">
    <w:name w:val="Prostý text Char"/>
    <w:link w:val="Prosttext"/>
    <w:rsid w:val="00D643EC"/>
    <w:rPr>
      <w:rFonts w:eastAsia="MS Mincho"/>
      <w:b/>
      <w:sz w:val="22"/>
    </w:rPr>
  </w:style>
  <w:style w:type="paragraph" w:styleId="Odstavecseseznamem">
    <w:name w:val="List Paragraph"/>
    <w:basedOn w:val="Normln"/>
    <w:uiPriority w:val="34"/>
    <w:qFormat/>
    <w:rsid w:val="00622034"/>
    <w:pPr>
      <w:spacing w:after="200" w:line="276" w:lineRule="auto"/>
      <w:ind w:left="720"/>
      <w:contextualSpacing/>
      <w:jc w:val="left"/>
    </w:pPr>
    <w:rPr>
      <w:rFonts w:ascii="Calibri" w:eastAsia="Calibri" w:hAnsi="Calibri"/>
      <w:color w:val="auto"/>
      <w:szCs w:val="22"/>
    </w:rPr>
  </w:style>
  <w:style w:type="character" w:customStyle="1" w:styleId="ProsttextChar1">
    <w:name w:val="Prostý text Char1"/>
    <w:rsid w:val="000C1FCF"/>
    <w:rPr>
      <w:rFonts w:eastAsia="MS Mincho"/>
      <w:b/>
      <w:sz w:val="22"/>
    </w:rPr>
  </w:style>
  <w:style w:type="paragraph" w:customStyle="1" w:styleId="odrky">
    <w:name w:val="odrážky"/>
    <w:basedOn w:val="Normln"/>
    <w:rsid w:val="00EA40F0"/>
    <w:pPr>
      <w:numPr>
        <w:numId w:val="5"/>
      </w:numPr>
      <w:jc w:val="left"/>
    </w:pPr>
    <w:rPr>
      <w:color w:val="auto"/>
      <w:sz w:val="24"/>
      <w:szCs w:val="24"/>
    </w:rPr>
  </w:style>
  <w:style w:type="paragraph" w:customStyle="1" w:styleId="1Nadpis1">
    <w:name w:val="1.Nadpis 1"/>
    <w:basedOn w:val="Nadpis1"/>
    <w:rsid w:val="000B4A16"/>
    <w:pPr>
      <w:numPr>
        <w:numId w:val="0"/>
      </w:numPr>
      <w:tabs>
        <w:tab w:val="num" w:pos="0"/>
      </w:tabs>
    </w:pPr>
    <w:rPr>
      <w:rFonts w:cs="Times New Roman"/>
      <w:szCs w:val="22"/>
      <w:u w:val="none"/>
    </w:rPr>
  </w:style>
  <w:style w:type="paragraph" w:styleId="Bezmezer">
    <w:name w:val="No Spacing"/>
    <w:uiPriority w:val="1"/>
    <w:qFormat/>
    <w:rsid w:val="004115E4"/>
    <w:rPr>
      <w:sz w:val="24"/>
      <w:szCs w:val="24"/>
    </w:rPr>
  </w:style>
  <w:style w:type="paragraph" w:customStyle="1" w:styleId="StylNadpis2Vlevo-002cm">
    <w:name w:val="Styl Nadpis 2 + Vlevo:  -002 cm"/>
    <w:basedOn w:val="Nadpis2"/>
    <w:rsid w:val="006311A9"/>
    <w:pPr>
      <w:numPr>
        <w:ilvl w:val="1"/>
        <w:numId w:val="1"/>
      </w:numPr>
      <w:tabs>
        <w:tab w:val="left" w:pos="284"/>
      </w:tabs>
      <w:spacing w:before="120" w:after="0"/>
      <w:ind w:left="578" w:hanging="578"/>
    </w:pPr>
    <w:rPr>
      <w:rFonts w:cs="Times New Roman"/>
      <w:i w:val="0"/>
      <w:iCs w:val="0"/>
      <w:sz w:val="20"/>
      <w:szCs w:val="20"/>
    </w:rPr>
  </w:style>
  <w:style w:type="paragraph" w:customStyle="1" w:styleId="Style2">
    <w:name w:val="Style 2"/>
    <w:basedOn w:val="Normln"/>
    <w:uiPriority w:val="99"/>
    <w:rsid w:val="006B6941"/>
    <w:pPr>
      <w:widowControl w:val="0"/>
      <w:autoSpaceDE w:val="0"/>
      <w:autoSpaceDN w:val="0"/>
      <w:ind w:left="72"/>
      <w:jc w:val="left"/>
    </w:pPr>
    <w:rPr>
      <w:color w:val="auto"/>
      <w:szCs w:val="22"/>
    </w:rPr>
  </w:style>
  <w:style w:type="character" w:customStyle="1" w:styleId="CharacterStyle1">
    <w:name w:val="Character Style 1"/>
    <w:uiPriority w:val="99"/>
    <w:rsid w:val="006B6941"/>
    <w:rPr>
      <w:sz w:val="22"/>
      <w:szCs w:val="22"/>
    </w:rPr>
  </w:style>
  <w:style w:type="character" w:customStyle="1" w:styleId="tsubjname">
    <w:name w:val="tsubjname"/>
    <w:rsid w:val="00CF4A7C"/>
  </w:style>
  <w:style w:type="character" w:customStyle="1" w:styleId="Nadpis3Char">
    <w:name w:val="Nadpis 3 Char"/>
    <w:basedOn w:val="Standardnpsmoodstavce"/>
    <w:link w:val="Nadpis3"/>
    <w:rsid w:val="00A03D1B"/>
    <w:rPr>
      <w:rFonts w:ascii="Arial" w:hAnsi="Arial"/>
      <w:b/>
      <w:caps/>
      <w:noProof/>
      <w:u w:val="single"/>
    </w:rPr>
  </w:style>
  <w:style w:type="character" w:styleId="Hypertextovodkaz">
    <w:name w:val="Hyperlink"/>
    <w:rsid w:val="007E2192"/>
    <w:rPr>
      <w:color w:val="0000FF"/>
      <w:u w:val="single"/>
    </w:rPr>
  </w:style>
  <w:style w:type="character" w:customStyle="1" w:styleId="norm">
    <w:name w:val="norm"/>
    <w:rsid w:val="00B35BC3"/>
  </w:style>
  <w:style w:type="paragraph" w:styleId="Seznamsodrkami">
    <w:name w:val="List Bullet"/>
    <w:basedOn w:val="Normln"/>
    <w:rsid w:val="00655ED8"/>
    <w:pPr>
      <w:numPr>
        <w:numId w:val="7"/>
      </w:numPr>
      <w:contextualSpacing/>
      <w:jc w:val="left"/>
    </w:pPr>
    <w:rPr>
      <w:color w:val="auto"/>
      <w:sz w:val="20"/>
    </w:rPr>
  </w:style>
  <w:style w:type="character" w:styleId="Sledovanodkaz">
    <w:name w:val="FollowedHyperlink"/>
    <w:basedOn w:val="Standardnpsmoodstavce"/>
    <w:rsid w:val="002B411E"/>
    <w:rPr>
      <w:color w:val="800080" w:themeColor="followedHyperlink"/>
      <w:u w:val="single"/>
    </w:rPr>
  </w:style>
  <w:style w:type="paragraph" w:customStyle="1" w:styleId="Style1">
    <w:name w:val="Style 1"/>
    <w:basedOn w:val="Normln"/>
    <w:uiPriority w:val="99"/>
    <w:rsid w:val="00613B08"/>
    <w:pPr>
      <w:widowControl w:val="0"/>
      <w:autoSpaceDE w:val="0"/>
      <w:autoSpaceDN w:val="0"/>
      <w:ind w:left="72" w:right="144"/>
      <w:jc w:val="left"/>
    </w:pPr>
    <w:rPr>
      <w:color w:val="auto"/>
      <w:szCs w:val="22"/>
    </w:rPr>
  </w:style>
  <w:style w:type="character" w:customStyle="1" w:styleId="CharacterStyle2">
    <w:name w:val="Character Style 2"/>
    <w:uiPriority w:val="99"/>
    <w:rsid w:val="00613B08"/>
    <w:rPr>
      <w:sz w:val="20"/>
      <w:szCs w:val="20"/>
    </w:rPr>
  </w:style>
  <w:style w:type="character" w:customStyle="1" w:styleId="ZkladntextChar">
    <w:name w:val="Základní text Char"/>
    <w:basedOn w:val="Standardnpsmoodstavce"/>
    <w:link w:val="Zkladntext"/>
    <w:rsid w:val="00562F8C"/>
    <w:rPr>
      <w:color w:val="000000"/>
      <w:sz w:val="22"/>
    </w:rPr>
  </w:style>
  <w:style w:type="paragraph" w:customStyle="1" w:styleId="Vc">
    <w:name w:val="Věc"/>
    <w:basedOn w:val="Zhlav"/>
    <w:rsid w:val="005026F4"/>
    <w:pPr>
      <w:tabs>
        <w:tab w:val="clear" w:pos="4536"/>
        <w:tab w:val="clear" w:pos="9072"/>
      </w:tabs>
      <w:jc w:val="both"/>
    </w:pPr>
    <w:rPr>
      <w:u w:val="single"/>
    </w:rPr>
  </w:style>
  <w:style w:type="paragraph" w:customStyle="1" w:styleId="Default">
    <w:name w:val="Default"/>
    <w:basedOn w:val="Normln"/>
    <w:rsid w:val="00131D7F"/>
    <w:pPr>
      <w:autoSpaceDE w:val="0"/>
      <w:autoSpaceDN w:val="0"/>
      <w:jc w:val="left"/>
    </w:pPr>
    <w:rPr>
      <w:rFonts w:ascii="Lucida Sans Unicode" w:eastAsiaTheme="minorHAnsi" w:hAnsi="Lucida Sans Unicode" w:cs="Lucida Sans Unico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07">
      <w:bodyDiv w:val="1"/>
      <w:marLeft w:val="0"/>
      <w:marRight w:val="0"/>
      <w:marTop w:val="0"/>
      <w:marBottom w:val="0"/>
      <w:divBdr>
        <w:top w:val="none" w:sz="0" w:space="0" w:color="auto"/>
        <w:left w:val="none" w:sz="0" w:space="0" w:color="auto"/>
        <w:bottom w:val="none" w:sz="0" w:space="0" w:color="auto"/>
        <w:right w:val="none" w:sz="0" w:space="0" w:color="auto"/>
      </w:divBdr>
    </w:div>
    <w:div w:id="6103985">
      <w:bodyDiv w:val="1"/>
      <w:marLeft w:val="0"/>
      <w:marRight w:val="0"/>
      <w:marTop w:val="0"/>
      <w:marBottom w:val="0"/>
      <w:divBdr>
        <w:top w:val="none" w:sz="0" w:space="0" w:color="auto"/>
        <w:left w:val="none" w:sz="0" w:space="0" w:color="auto"/>
        <w:bottom w:val="none" w:sz="0" w:space="0" w:color="auto"/>
        <w:right w:val="none" w:sz="0" w:space="0" w:color="auto"/>
      </w:divBdr>
    </w:div>
    <w:div w:id="8609750">
      <w:bodyDiv w:val="1"/>
      <w:marLeft w:val="0"/>
      <w:marRight w:val="0"/>
      <w:marTop w:val="0"/>
      <w:marBottom w:val="0"/>
      <w:divBdr>
        <w:top w:val="none" w:sz="0" w:space="0" w:color="auto"/>
        <w:left w:val="none" w:sz="0" w:space="0" w:color="auto"/>
        <w:bottom w:val="none" w:sz="0" w:space="0" w:color="auto"/>
        <w:right w:val="none" w:sz="0" w:space="0" w:color="auto"/>
      </w:divBdr>
    </w:div>
    <w:div w:id="12608348">
      <w:bodyDiv w:val="1"/>
      <w:marLeft w:val="0"/>
      <w:marRight w:val="0"/>
      <w:marTop w:val="0"/>
      <w:marBottom w:val="0"/>
      <w:divBdr>
        <w:top w:val="none" w:sz="0" w:space="0" w:color="auto"/>
        <w:left w:val="none" w:sz="0" w:space="0" w:color="auto"/>
        <w:bottom w:val="none" w:sz="0" w:space="0" w:color="auto"/>
        <w:right w:val="none" w:sz="0" w:space="0" w:color="auto"/>
      </w:divBdr>
    </w:div>
    <w:div w:id="15426542">
      <w:bodyDiv w:val="1"/>
      <w:marLeft w:val="0"/>
      <w:marRight w:val="0"/>
      <w:marTop w:val="0"/>
      <w:marBottom w:val="0"/>
      <w:divBdr>
        <w:top w:val="none" w:sz="0" w:space="0" w:color="auto"/>
        <w:left w:val="none" w:sz="0" w:space="0" w:color="auto"/>
        <w:bottom w:val="none" w:sz="0" w:space="0" w:color="auto"/>
        <w:right w:val="none" w:sz="0" w:space="0" w:color="auto"/>
      </w:divBdr>
    </w:div>
    <w:div w:id="20864061">
      <w:bodyDiv w:val="1"/>
      <w:marLeft w:val="0"/>
      <w:marRight w:val="0"/>
      <w:marTop w:val="0"/>
      <w:marBottom w:val="0"/>
      <w:divBdr>
        <w:top w:val="none" w:sz="0" w:space="0" w:color="auto"/>
        <w:left w:val="none" w:sz="0" w:space="0" w:color="auto"/>
        <w:bottom w:val="none" w:sz="0" w:space="0" w:color="auto"/>
        <w:right w:val="none" w:sz="0" w:space="0" w:color="auto"/>
      </w:divBdr>
    </w:div>
    <w:div w:id="24409236">
      <w:bodyDiv w:val="1"/>
      <w:marLeft w:val="0"/>
      <w:marRight w:val="0"/>
      <w:marTop w:val="0"/>
      <w:marBottom w:val="0"/>
      <w:divBdr>
        <w:top w:val="none" w:sz="0" w:space="0" w:color="auto"/>
        <w:left w:val="none" w:sz="0" w:space="0" w:color="auto"/>
        <w:bottom w:val="none" w:sz="0" w:space="0" w:color="auto"/>
        <w:right w:val="none" w:sz="0" w:space="0" w:color="auto"/>
      </w:divBdr>
    </w:div>
    <w:div w:id="25059774">
      <w:bodyDiv w:val="1"/>
      <w:marLeft w:val="0"/>
      <w:marRight w:val="0"/>
      <w:marTop w:val="0"/>
      <w:marBottom w:val="0"/>
      <w:divBdr>
        <w:top w:val="none" w:sz="0" w:space="0" w:color="auto"/>
        <w:left w:val="none" w:sz="0" w:space="0" w:color="auto"/>
        <w:bottom w:val="none" w:sz="0" w:space="0" w:color="auto"/>
        <w:right w:val="none" w:sz="0" w:space="0" w:color="auto"/>
      </w:divBdr>
    </w:div>
    <w:div w:id="26759658">
      <w:bodyDiv w:val="1"/>
      <w:marLeft w:val="0"/>
      <w:marRight w:val="0"/>
      <w:marTop w:val="0"/>
      <w:marBottom w:val="0"/>
      <w:divBdr>
        <w:top w:val="none" w:sz="0" w:space="0" w:color="auto"/>
        <w:left w:val="none" w:sz="0" w:space="0" w:color="auto"/>
        <w:bottom w:val="none" w:sz="0" w:space="0" w:color="auto"/>
        <w:right w:val="none" w:sz="0" w:space="0" w:color="auto"/>
      </w:divBdr>
    </w:div>
    <w:div w:id="27412560">
      <w:bodyDiv w:val="1"/>
      <w:marLeft w:val="0"/>
      <w:marRight w:val="0"/>
      <w:marTop w:val="0"/>
      <w:marBottom w:val="0"/>
      <w:divBdr>
        <w:top w:val="none" w:sz="0" w:space="0" w:color="auto"/>
        <w:left w:val="none" w:sz="0" w:space="0" w:color="auto"/>
        <w:bottom w:val="none" w:sz="0" w:space="0" w:color="auto"/>
        <w:right w:val="none" w:sz="0" w:space="0" w:color="auto"/>
      </w:divBdr>
    </w:div>
    <w:div w:id="41902166">
      <w:bodyDiv w:val="1"/>
      <w:marLeft w:val="0"/>
      <w:marRight w:val="0"/>
      <w:marTop w:val="0"/>
      <w:marBottom w:val="0"/>
      <w:divBdr>
        <w:top w:val="none" w:sz="0" w:space="0" w:color="auto"/>
        <w:left w:val="none" w:sz="0" w:space="0" w:color="auto"/>
        <w:bottom w:val="none" w:sz="0" w:space="0" w:color="auto"/>
        <w:right w:val="none" w:sz="0" w:space="0" w:color="auto"/>
      </w:divBdr>
    </w:div>
    <w:div w:id="43070155">
      <w:bodyDiv w:val="1"/>
      <w:marLeft w:val="0"/>
      <w:marRight w:val="0"/>
      <w:marTop w:val="0"/>
      <w:marBottom w:val="0"/>
      <w:divBdr>
        <w:top w:val="none" w:sz="0" w:space="0" w:color="auto"/>
        <w:left w:val="none" w:sz="0" w:space="0" w:color="auto"/>
        <w:bottom w:val="none" w:sz="0" w:space="0" w:color="auto"/>
        <w:right w:val="none" w:sz="0" w:space="0" w:color="auto"/>
      </w:divBdr>
    </w:div>
    <w:div w:id="46999259">
      <w:bodyDiv w:val="1"/>
      <w:marLeft w:val="0"/>
      <w:marRight w:val="0"/>
      <w:marTop w:val="0"/>
      <w:marBottom w:val="0"/>
      <w:divBdr>
        <w:top w:val="none" w:sz="0" w:space="0" w:color="auto"/>
        <w:left w:val="none" w:sz="0" w:space="0" w:color="auto"/>
        <w:bottom w:val="none" w:sz="0" w:space="0" w:color="auto"/>
        <w:right w:val="none" w:sz="0" w:space="0" w:color="auto"/>
      </w:divBdr>
    </w:div>
    <w:div w:id="57365042">
      <w:bodyDiv w:val="1"/>
      <w:marLeft w:val="0"/>
      <w:marRight w:val="0"/>
      <w:marTop w:val="0"/>
      <w:marBottom w:val="0"/>
      <w:divBdr>
        <w:top w:val="none" w:sz="0" w:space="0" w:color="auto"/>
        <w:left w:val="none" w:sz="0" w:space="0" w:color="auto"/>
        <w:bottom w:val="none" w:sz="0" w:space="0" w:color="auto"/>
        <w:right w:val="none" w:sz="0" w:space="0" w:color="auto"/>
      </w:divBdr>
    </w:div>
    <w:div w:id="65690724">
      <w:bodyDiv w:val="1"/>
      <w:marLeft w:val="0"/>
      <w:marRight w:val="0"/>
      <w:marTop w:val="0"/>
      <w:marBottom w:val="0"/>
      <w:divBdr>
        <w:top w:val="none" w:sz="0" w:space="0" w:color="auto"/>
        <w:left w:val="none" w:sz="0" w:space="0" w:color="auto"/>
        <w:bottom w:val="none" w:sz="0" w:space="0" w:color="auto"/>
        <w:right w:val="none" w:sz="0" w:space="0" w:color="auto"/>
      </w:divBdr>
    </w:div>
    <w:div w:id="71438636">
      <w:bodyDiv w:val="1"/>
      <w:marLeft w:val="0"/>
      <w:marRight w:val="0"/>
      <w:marTop w:val="0"/>
      <w:marBottom w:val="0"/>
      <w:divBdr>
        <w:top w:val="none" w:sz="0" w:space="0" w:color="auto"/>
        <w:left w:val="none" w:sz="0" w:space="0" w:color="auto"/>
        <w:bottom w:val="none" w:sz="0" w:space="0" w:color="auto"/>
        <w:right w:val="none" w:sz="0" w:space="0" w:color="auto"/>
      </w:divBdr>
    </w:div>
    <w:div w:id="71707057">
      <w:bodyDiv w:val="1"/>
      <w:marLeft w:val="0"/>
      <w:marRight w:val="0"/>
      <w:marTop w:val="0"/>
      <w:marBottom w:val="0"/>
      <w:divBdr>
        <w:top w:val="none" w:sz="0" w:space="0" w:color="auto"/>
        <w:left w:val="none" w:sz="0" w:space="0" w:color="auto"/>
        <w:bottom w:val="none" w:sz="0" w:space="0" w:color="auto"/>
        <w:right w:val="none" w:sz="0" w:space="0" w:color="auto"/>
      </w:divBdr>
    </w:div>
    <w:div w:id="82846356">
      <w:bodyDiv w:val="1"/>
      <w:marLeft w:val="0"/>
      <w:marRight w:val="0"/>
      <w:marTop w:val="0"/>
      <w:marBottom w:val="0"/>
      <w:divBdr>
        <w:top w:val="none" w:sz="0" w:space="0" w:color="auto"/>
        <w:left w:val="none" w:sz="0" w:space="0" w:color="auto"/>
        <w:bottom w:val="none" w:sz="0" w:space="0" w:color="auto"/>
        <w:right w:val="none" w:sz="0" w:space="0" w:color="auto"/>
      </w:divBdr>
    </w:div>
    <w:div w:id="85198421">
      <w:bodyDiv w:val="1"/>
      <w:marLeft w:val="0"/>
      <w:marRight w:val="0"/>
      <w:marTop w:val="0"/>
      <w:marBottom w:val="0"/>
      <w:divBdr>
        <w:top w:val="none" w:sz="0" w:space="0" w:color="auto"/>
        <w:left w:val="none" w:sz="0" w:space="0" w:color="auto"/>
        <w:bottom w:val="none" w:sz="0" w:space="0" w:color="auto"/>
        <w:right w:val="none" w:sz="0" w:space="0" w:color="auto"/>
      </w:divBdr>
    </w:div>
    <w:div w:id="96291776">
      <w:bodyDiv w:val="1"/>
      <w:marLeft w:val="0"/>
      <w:marRight w:val="0"/>
      <w:marTop w:val="0"/>
      <w:marBottom w:val="0"/>
      <w:divBdr>
        <w:top w:val="none" w:sz="0" w:space="0" w:color="auto"/>
        <w:left w:val="none" w:sz="0" w:space="0" w:color="auto"/>
        <w:bottom w:val="none" w:sz="0" w:space="0" w:color="auto"/>
        <w:right w:val="none" w:sz="0" w:space="0" w:color="auto"/>
      </w:divBdr>
    </w:div>
    <w:div w:id="104152694">
      <w:bodyDiv w:val="1"/>
      <w:marLeft w:val="0"/>
      <w:marRight w:val="0"/>
      <w:marTop w:val="0"/>
      <w:marBottom w:val="0"/>
      <w:divBdr>
        <w:top w:val="none" w:sz="0" w:space="0" w:color="auto"/>
        <w:left w:val="none" w:sz="0" w:space="0" w:color="auto"/>
        <w:bottom w:val="none" w:sz="0" w:space="0" w:color="auto"/>
        <w:right w:val="none" w:sz="0" w:space="0" w:color="auto"/>
      </w:divBdr>
    </w:div>
    <w:div w:id="104732138">
      <w:bodyDiv w:val="1"/>
      <w:marLeft w:val="0"/>
      <w:marRight w:val="0"/>
      <w:marTop w:val="0"/>
      <w:marBottom w:val="0"/>
      <w:divBdr>
        <w:top w:val="none" w:sz="0" w:space="0" w:color="auto"/>
        <w:left w:val="none" w:sz="0" w:space="0" w:color="auto"/>
        <w:bottom w:val="none" w:sz="0" w:space="0" w:color="auto"/>
        <w:right w:val="none" w:sz="0" w:space="0" w:color="auto"/>
      </w:divBdr>
    </w:div>
    <w:div w:id="106195735">
      <w:bodyDiv w:val="1"/>
      <w:marLeft w:val="0"/>
      <w:marRight w:val="0"/>
      <w:marTop w:val="0"/>
      <w:marBottom w:val="0"/>
      <w:divBdr>
        <w:top w:val="none" w:sz="0" w:space="0" w:color="auto"/>
        <w:left w:val="none" w:sz="0" w:space="0" w:color="auto"/>
        <w:bottom w:val="none" w:sz="0" w:space="0" w:color="auto"/>
        <w:right w:val="none" w:sz="0" w:space="0" w:color="auto"/>
      </w:divBdr>
    </w:div>
    <w:div w:id="107555476">
      <w:bodyDiv w:val="1"/>
      <w:marLeft w:val="0"/>
      <w:marRight w:val="0"/>
      <w:marTop w:val="0"/>
      <w:marBottom w:val="0"/>
      <w:divBdr>
        <w:top w:val="none" w:sz="0" w:space="0" w:color="auto"/>
        <w:left w:val="none" w:sz="0" w:space="0" w:color="auto"/>
        <w:bottom w:val="none" w:sz="0" w:space="0" w:color="auto"/>
        <w:right w:val="none" w:sz="0" w:space="0" w:color="auto"/>
      </w:divBdr>
    </w:div>
    <w:div w:id="108822236">
      <w:bodyDiv w:val="1"/>
      <w:marLeft w:val="0"/>
      <w:marRight w:val="0"/>
      <w:marTop w:val="0"/>
      <w:marBottom w:val="0"/>
      <w:divBdr>
        <w:top w:val="none" w:sz="0" w:space="0" w:color="auto"/>
        <w:left w:val="none" w:sz="0" w:space="0" w:color="auto"/>
        <w:bottom w:val="none" w:sz="0" w:space="0" w:color="auto"/>
        <w:right w:val="none" w:sz="0" w:space="0" w:color="auto"/>
      </w:divBdr>
    </w:div>
    <w:div w:id="109470506">
      <w:bodyDiv w:val="1"/>
      <w:marLeft w:val="0"/>
      <w:marRight w:val="0"/>
      <w:marTop w:val="0"/>
      <w:marBottom w:val="0"/>
      <w:divBdr>
        <w:top w:val="none" w:sz="0" w:space="0" w:color="auto"/>
        <w:left w:val="none" w:sz="0" w:space="0" w:color="auto"/>
        <w:bottom w:val="none" w:sz="0" w:space="0" w:color="auto"/>
        <w:right w:val="none" w:sz="0" w:space="0" w:color="auto"/>
      </w:divBdr>
    </w:div>
    <w:div w:id="112557127">
      <w:bodyDiv w:val="1"/>
      <w:marLeft w:val="0"/>
      <w:marRight w:val="0"/>
      <w:marTop w:val="0"/>
      <w:marBottom w:val="0"/>
      <w:divBdr>
        <w:top w:val="none" w:sz="0" w:space="0" w:color="auto"/>
        <w:left w:val="none" w:sz="0" w:space="0" w:color="auto"/>
        <w:bottom w:val="none" w:sz="0" w:space="0" w:color="auto"/>
        <w:right w:val="none" w:sz="0" w:space="0" w:color="auto"/>
      </w:divBdr>
    </w:div>
    <w:div w:id="118424476">
      <w:bodyDiv w:val="1"/>
      <w:marLeft w:val="0"/>
      <w:marRight w:val="0"/>
      <w:marTop w:val="0"/>
      <w:marBottom w:val="0"/>
      <w:divBdr>
        <w:top w:val="none" w:sz="0" w:space="0" w:color="auto"/>
        <w:left w:val="none" w:sz="0" w:space="0" w:color="auto"/>
        <w:bottom w:val="none" w:sz="0" w:space="0" w:color="auto"/>
        <w:right w:val="none" w:sz="0" w:space="0" w:color="auto"/>
      </w:divBdr>
    </w:div>
    <w:div w:id="119341285">
      <w:bodyDiv w:val="1"/>
      <w:marLeft w:val="0"/>
      <w:marRight w:val="0"/>
      <w:marTop w:val="0"/>
      <w:marBottom w:val="0"/>
      <w:divBdr>
        <w:top w:val="none" w:sz="0" w:space="0" w:color="auto"/>
        <w:left w:val="none" w:sz="0" w:space="0" w:color="auto"/>
        <w:bottom w:val="none" w:sz="0" w:space="0" w:color="auto"/>
        <w:right w:val="none" w:sz="0" w:space="0" w:color="auto"/>
      </w:divBdr>
    </w:div>
    <w:div w:id="121658297">
      <w:bodyDiv w:val="1"/>
      <w:marLeft w:val="0"/>
      <w:marRight w:val="0"/>
      <w:marTop w:val="0"/>
      <w:marBottom w:val="0"/>
      <w:divBdr>
        <w:top w:val="none" w:sz="0" w:space="0" w:color="auto"/>
        <w:left w:val="none" w:sz="0" w:space="0" w:color="auto"/>
        <w:bottom w:val="none" w:sz="0" w:space="0" w:color="auto"/>
        <w:right w:val="none" w:sz="0" w:space="0" w:color="auto"/>
      </w:divBdr>
    </w:div>
    <w:div w:id="127747231">
      <w:bodyDiv w:val="1"/>
      <w:marLeft w:val="0"/>
      <w:marRight w:val="0"/>
      <w:marTop w:val="0"/>
      <w:marBottom w:val="0"/>
      <w:divBdr>
        <w:top w:val="none" w:sz="0" w:space="0" w:color="auto"/>
        <w:left w:val="none" w:sz="0" w:space="0" w:color="auto"/>
        <w:bottom w:val="none" w:sz="0" w:space="0" w:color="auto"/>
        <w:right w:val="none" w:sz="0" w:space="0" w:color="auto"/>
      </w:divBdr>
    </w:div>
    <w:div w:id="128935239">
      <w:bodyDiv w:val="1"/>
      <w:marLeft w:val="0"/>
      <w:marRight w:val="0"/>
      <w:marTop w:val="0"/>
      <w:marBottom w:val="0"/>
      <w:divBdr>
        <w:top w:val="none" w:sz="0" w:space="0" w:color="auto"/>
        <w:left w:val="none" w:sz="0" w:space="0" w:color="auto"/>
        <w:bottom w:val="none" w:sz="0" w:space="0" w:color="auto"/>
        <w:right w:val="none" w:sz="0" w:space="0" w:color="auto"/>
      </w:divBdr>
    </w:div>
    <w:div w:id="128979794">
      <w:bodyDiv w:val="1"/>
      <w:marLeft w:val="0"/>
      <w:marRight w:val="0"/>
      <w:marTop w:val="0"/>
      <w:marBottom w:val="0"/>
      <w:divBdr>
        <w:top w:val="none" w:sz="0" w:space="0" w:color="auto"/>
        <w:left w:val="none" w:sz="0" w:space="0" w:color="auto"/>
        <w:bottom w:val="none" w:sz="0" w:space="0" w:color="auto"/>
        <w:right w:val="none" w:sz="0" w:space="0" w:color="auto"/>
      </w:divBdr>
    </w:div>
    <w:div w:id="129635285">
      <w:bodyDiv w:val="1"/>
      <w:marLeft w:val="0"/>
      <w:marRight w:val="0"/>
      <w:marTop w:val="0"/>
      <w:marBottom w:val="0"/>
      <w:divBdr>
        <w:top w:val="none" w:sz="0" w:space="0" w:color="auto"/>
        <w:left w:val="none" w:sz="0" w:space="0" w:color="auto"/>
        <w:bottom w:val="none" w:sz="0" w:space="0" w:color="auto"/>
        <w:right w:val="none" w:sz="0" w:space="0" w:color="auto"/>
      </w:divBdr>
    </w:div>
    <w:div w:id="130024858">
      <w:bodyDiv w:val="1"/>
      <w:marLeft w:val="0"/>
      <w:marRight w:val="0"/>
      <w:marTop w:val="0"/>
      <w:marBottom w:val="0"/>
      <w:divBdr>
        <w:top w:val="none" w:sz="0" w:space="0" w:color="auto"/>
        <w:left w:val="none" w:sz="0" w:space="0" w:color="auto"/>
        <w:bottom w:val="none" w:sz="0" w:space="0" w:color="auto"/>
        <w:right w:val="none" w:sz="0" w:space="0" w:color="auto"/>
      </w:divBdr>
    </w:div>
    <w:div w:id="140194783">
      <w:bodyDiv w:val="1"/>
      <w:marLeft w:val="0"/>
      <w:marRight w:val="0"/>
      <w:marTop w:val="0"/>
      <w:marBottom w:val="0"/>
      <w:divBdr>
        <w:top w:val="none" w:sz="0" w:space="0" w:color="auto"/>
        <w:left w:val="none" w:sz="0" w:space="0" w:color="auto"/>
        <w:bottom w:val="none" w:sz="0" w:space="0" w:color="auto"/>
        <w:right w:val="none" w:sz="0" w:space="0" w:color="auto"/>
      </w:divBdr>
    </w:div>
    <w:div w:id="145442988">
      <w:bodyDiv w:val="1"/>
      <w:marLeft w:val="0"/>
      <w:marRight w:val="0"/>
      <w:marTop w:val="0"/>
      <w:marBottom w:val="0"/>
      <w:divBdr>
        <w:top w:val="none" w:sz="0" w:space="0" w:color="auto"/>
        <w:left w:val="none" w:sz="0" w:space="0" w:color="auto"/>
        <w:bottom w:val="none" w:sz="0" w:space="0" w:color="auto"/>
        <w:right w:val="none" w:sz="0" w:space="0" w:color="auto"/>
      </w:divBdr>
    </w:div>
    <w:div w:id="146366771">
      <w:bodyDiv w:val="1"/>
      <w:marLeft w:val="0"/>
      <w:marRight w:val="0"/>
      <w:marTop w:val="0"/>
      <w:marBottom w:val="0"/>
      <w:divBdr>
        <w:top w:val="none" w:sz="0" w:space="0" w:color="auto"/>
        <w:left w:val="none" w:sz="0" w:space="0" w:color="auto"/>
        <w:bottom w:val="none" w:sz="0" w:space="0" w:color="auto"/>
        <w:right w:val="none" w:sz="0" w:space="0" w:color="auto"/>
      </w:divBdr>
    </w:div>
    <w:div w:id="154423916">
      <w:bodyDiv w:val="1"/>
      <w:marLeft w:val="0"/>
      <w:marRight w:val="0"/>
      <w:marTop w:val="0"/>
      <w:marBottom w:val="0"/>
      <w:divBdr>
        <w:top w:val="none" w:sz="0" w:space="0" w:color="auto"/>
        <w:left w:val="none" w:sz="0" w:space="0" w:color="auto"/>
        <w:bottom w:val="none" w:sz="0" w:space="0" w:color="auto"/>
        <w:right w:val="none" w:sz="0" w:space="0" w:color="auto"/>
      </w:divBdr>
    </w:div>
    <w:div w:id="159388512">
      <w:bodyDiv w:val="1"/>
      <w:marLeft w:val="0"/>
      <w:marRight w:val="0"/>
      <w:marTop w:val="0"/>
      <w:marBottom w:val="0"/>
      <w:divBdr>
        <w:top w:val="none" w:sz="0" w:space="0" w:color="auto"/>
        <w:left w:val="none" w:sz="0" w:space="0" w:color="auto"/>
        <w:bottom w:val="none" w:sz="0" w:space="0" w:color="auto"/>
        <w:right w:val="none" w:sz="0" w:space="0" w:color="auto"/>
      </w:divBdr>
    </w:div>
    <w:div w:id="162741297">
      <w:bodyDiv w:val="1"/>
      <w:marLeft w:val="0"/>
      <w:marRight w:val="0"/>
      <w:marTop w:val="0"/>
      <w:marBottom w:val="0"/>
      <w:divBdr>
        <w:top w:val="none" w:sz="0" w:space="0" w:color="auto"/>
        <w:left w:val="none" w:sz="0" w:space="0" w:color="auto"/>
        <w:bottom w:val="none" w:sz="0" w:space="0" w:color="auto"/>
        <w:right w:val="none" w:sz="0" w:space="0" w:color="auto"/>
      </w:divBdr>
    </w:div>
    <w:div w:id="164245724">
      <w:bodyDiv w:val="1"/>
      <w:marLeft w:val="0"/>
      <w:marRight w:val="0"/>
      <w:marTop w:val="0"/>
      <w:marBottom w:val="0"/>
      <w:divBdr>
        <w:top w:val="none" w:sz="0" w:space="0" w:color="auto"/>
        <w:left w:val="none" w:sz="0" w:space="0" w:color="auto"/>
        <w:bottom w:val="none" w:sz="0" w:space="0" w:color="auto"/>
        <w:right w:val="none" w:sz="0" w:space="0" w:color="auto"/>
      </w:divBdr>
    </w:div>
    <w:div w:id="181019504">
      <w:bodyDiv w:val="1"/>
      <w:marLeft w:val="0"/>
      <w:marRight w:val="0"/>
      <w:marTop w:val="0"/>
      <w:marBottom w:val="0"/>
      <w:divBdr>
        <w:top w:val="none" w:sz="0" w:space="0" w:color="auto"/>
        <w:left w:val="none" w:sz="0" w:space="0" w:color="auto"/>
        <w:bottom w:val="none" w:sz="0" w:space="0" w:color="auto"/>
        <w:right w:val="none" w:sz="0" w:space="0" w:color="auto"/>
      </w:divBdr>
    </w:div>
    <w:div w:id="190806205">
      <w:bodyDiv w:val="1"/>
      <w:marLeft w:val="0"/>
      <w:marRight w:val="0"/>
      <w:marTop w:val="0"/>
      <w:marBottom w:val="0"/>
      <w:divBdr>
        <w:top w:val="none" w:sz="0" w:space="0" w:color="auto"/>
        <w:left w:val="none" w:sz="0" w:space="0" w:color="auto"/>
        <w:bottom w:val="none" w:sz="0" w:space="0" w:color="auto"/>
        <w:right w:val="none" w:sz="0" w:space="0" w:color="auto"/>
      </w:divBdr>
    </w:div>
    <w:div w:id="194469203">
      <w:bodyDiv w:val="1"/>
      <w:marLeft w:val="0"/>
      <w:marRight w:val="0"/>
      <w:marTop w:val="0"/>
      <w:marBottom w:val="0"/>
      <w:divBdr>
        <w:top w:val="none" w:sz="0" w:space="0" w:color="auto"/>
        <w:left w:val="none" w:sz="0" w:space="0" w:color="auto"/>
        <w:bottom w:val="none" w:sz="0" w:space="0" w:color="auto"/>
        <w:right w:val="none" w:sz="0" w:space="0" w:color="auto"/>
      </w:divBdr>
    </w:div>
    <w:div w:id="197623370">
      <w:bodyDiv w:val="1"/>
      <w:marLeft w:val="0"/>
      <w:marRight w:val="0"/>
      <w:marTop w:val="0"/>
      <w:marBottom w:val="0"/>
      <w:divBdr>
        <w:top w:val="none" w:sz="0" w:space="0" w:color="auto"/>
        <w:left w:val="none" w:sz="0" w:space="0" w:color="auto"/>
        <w:bottom w:val="none" w:sz="0" w:space="0" w:color="auto"/>
        <w:right w:val="none" w:sz="0" w:space="0" w:color="auto"/>
      </w:divBdr>
    </w:div>
    <w:div w:id="201214214">
      <w:bodyDiv w:val="1"/>
      <w:marLeft w:val="0"/>
      <w:marRight w:val="0"/>
      <w:marTop w:val="0"/>
      <w:marBottom w:val="0"/>
      <w:divBdr>
        <w:top w:val="none" w:sz="0" w:space="0" w:color="auto"/>
        <w:left w:val="none" w:sz="0" w:space="0" w:color="auto"/>
        <w:bottom w:val="none" w:sz="0" w:space="0" w:color="auto"/>
        <w:right w:val="none" w:sz="0" w:space="0" w:color="auto"/>
      </w:divBdr>
    </w:div>
    <w:div w:id="201789333">
      <w:bodyDiv w:val="1"/>
      <w:marLeft w:val="0"/>
      <w:marRight w:val="0"/>
      <w:marTop w:val="0"/>
      <w:marBottom w:val="0"/>
      <w:divBdr>
        <w:top w:val="none" w:sz="0" w:space="0" w:color="auto"/>
        <w:left w:val="none" w:sz="0" w:space="0" w:color="auto"/>
        <w:bottom w:val="none" w:sz="0" w:space="0" w:color="auto"/>
        <w:right w:val="none" w:sz="0" w:space="0" w:color="auto"/>
      </w:divBdr>
    </w:div>
    <w:div w:id="202521032">
      <w:bodyDiv w:val="1"/>
      <w:marLeft w:val="0"/>
      <w:marRight w:val="0"/>
      <w:marTop w:val="0"/>
      <w:marBottom w:val="0"/>
      <w:divBdr>
        <w:top w:val="none" w:sz="0" w:space="0" w:color="auto"/>
        <w:left w:val="none" w:sz="0" w:space="0" w:color="auto"/>
        <w:bottom w:val="none" w:sz="0" w:space="0" w:color="auto"/>
        <w:right w:val="none" w:sz="0" w:space="0" w:color="auto"/>
      </w:divBdr>
    </w:div>
    <w:div w:id="202904657">
      <w:bodyDiv w:val="1"/>
      <w:marLeft w:val="0"/>
      <w:marRight w:val="0"/>
      <w:marTop w:val="0"/>
      <w:marBottom w:val="0"/>
      <w:divBdr>
        <w:top w:val="none" w:sz="0" w:space="0" w:color="auto"/>
        <w:left w:val="none" w:sz="0" w:space="0" w:color="auto"/>
        <w:bottom w:val="none" w:sz="0" w:space="0" w:color="auto"/>
        <w:right w:val="none" w:sz="0" w:space="0" w:color="auto"/>
      </w:divBdr>
    </w:div>
    <w:div w:id="211235119">
      <w:bodyDiv w:val="1"/>
      <w:marLeft w:val="0"/>
      <w:marRight w:val="0"/>
      <w:marTop w:val="0"/>
      <w:marBottom w:val="0"/>
      <w:divBdr>
        <w:top w:val="none" w:sz="0" w:space="0" w:color="auto"/>
        <w:left w:val="none" w:sz="0" w:space="0" w:color="auto"/>
        <w:bottom w:val="none" w:sz="0" w:space="0" w:color="auto"/>
        <w:right w:val="none" w:sz="0" w:space="0" w:color="auto"/>
      </w:divBdr>
    </w:div>
    <w:div w:id="211314324">
      <w:bodyDiv w:val="1"/>
      <w:marLeft w:val="0"/>
      <w:marRight w:val="0"/>
      <w:marTop w:val="0"/>
      <w:marBottom w:val="0"/>
      <w:divBdr>
        <w:top w:val="none" w:sz="0" w:space="0" w:color="auto"/>
        <w:left w:val="none" w:sz="0" w:space="0" w:color="auto"/>
        <w:bottom w:val="none" w:sz="0" w:space="0" w:color="auto"/>
        <w:right w:val="none" w:sz="0" w:space="0" w:color="auto"/>
      </w:divBdr>
    </w:div>
    <w:div w:id="215703110">
      <w:bodyDiv w:val="1"/>
      <w:marLeft w:val="0"/>
      <w:marRight w:val="0"/>
      <w:marTop w:val="0"/>
      <w:marBottom w:val="0"/>
      <w:divBdr>
        <w:top w:val="none" w:sz="0" w:space="0" w:color="auto"/>
        <w:left w:val="none" w:sz="0" w:space="0" w:color="auto"/>
        <w:bottom w:val="none" w:sz="0" w:space="0" w:color="auto"/>
        <w:right w:val="none" w:sz="0" w:space="0" w:color="auto"/>
      </w:divBdr>
    </w:div>
    <w:div w:id="215942657">
      <w:bodyDiv w:val="1"/>
      <w:marLeft w:val="0"/>
      <w:marRight w:val="0"/>
      <w:marTop w:val="0"/>
      <w:marBottom w:val="0"/>
      <w:divBdr>
        <w:top w:val="none" w:sz="0" w:space="0" w:color="auto"/>
        <w:left w:val="none" w:sz="0" w:space="0" w:color="auto"/>
        <w:bottom w:val="none" w:sz="0" w:space="0" w:color="auto"/>
        <w:right w:val="none" w:sz="0" w:space="0" w:color="auto"/>
      </w:divBdr>
    </w:div>
    <w:div w:id="217133498">
      <w:bodyDiv w:val="1"/>
      <w:marLeft w:val="0"/>
      <w:marRight w:val="0"/>
      <w:marTop w:val="0"/>
      <w:marBottom w:val="0"/>
      <w:divBdr>
        <w:top w:val="none" w:sz="0" w:space="0" w:color="auto"/>
        <w:left w:val="none" w:sz="0" w:space="0" w:color="auto"/>
        <w:bottom w:val="none" w:sz="0" w:space="0" w:color="auto"/>
        <w:right w:val="none" w:sz="0" w:space="0" w:color="auto"/>
      </w:divBdr>
    </w:div>
    <w:div w:id="220018566">
      <w:bodyDiv w:val="1"/>
      <w:marLeft w:val="0"/>
      <w:marRight w:val="0"/>
      <w:marTop w:val="0"/>
      <w:marBottom w:val="0"/>
      <w:divBdr>
        <w:top w:val="none" w:sz="0" w:space="0" w:color="auto"/>
        <w:left w:val="none" w:sz="0" w:space="0" w:color="auto"/>
        <w:bottom w:val="none" w:sz="0" w:space="0" w:color="auto"/>
        <w:right w:val="none" w:sz="0" w:space="0" w:color="auto"/>
      </w:divBdr>
    </w:div>
    <w:div w:id="222647086">
      <w:bodyDiv w:val="1"/>
      <w:marLeft w:val="0"/>
      <w:marRight w:val="0"/>
      <w:marTop w:val="0"/>
      <w:marBottom w:val="0"/>
      <w:divBdr>
        <w:top w:val="none" w:sz="0" w:space="0" w:color="auto"/>
        <w:left w:val="none" w:sz="0" w:space="0" w:color="auto"/>
        <w:bottom w:val="none" w:sz="0" w:space="0" w:color="auto"/>
        <w:right w:val="none" w:sz="0" w:space="0" w:color="auto"/>
      </w:divBdr>
    </w:div>
    <w:div w:id="229510273">
      <w:bodyDiv w:val="1"/>
      <w:marLeft w:val="0"/>
      <w:marRight w:val="0"/>
      <w:marTop w:val="0"/>
      <w:marBottom w:val="0"/>
      <w:divBdr>
        <w:top w:val="none" w:sz="0" w:space="0" w:color="auto"/>
        <w:left w:val="none" w:sz="0" w:space="0" w:color="auto"/>
        <w:bottom w:val="none" w:sz="0" w:space="0" w:color="auto"/>
        <w:right w:val="none" w:sz="0" w:space="0" w:color="auto"/>
      </w:divBdr>
    </w:div>
    <w:div w:id="233049074">
      <w:bodyDiv w:val="1"/>
      <w:marLeft w:val="0"/>
      <w:marRight w:val="0"/>
      <w:marTop w:val="0"/>
      <w:marBottom w:val="0"/>
      <w:divBdr>
        <w:top w:val="none" w:sz="0" w:space="0" w:color="auto"/>
        <w:left w:val="none" w:sz="0" w:space="0" w:color="auto"/>
        <w:bottom w:val="none" w:sz="0" w:space="0" w:color="auto"/>
        <w:right w:val="none" w:sz="0" w:space="0" w:color="auto"/>
      </w:divBdr>
    </w:div>
    <w:div w:id="235288813">
      <w:bodyDiv w:val="1"/>
      <w:marLeft w:val="0"/>
      <w:marRight w:val="0"/>
      <w:marTop w:val="0"/>
      <w:marBottom w:val="0"/>
      <w:divBdr>
        <w:top w:val="none" w:sz="0" w:space="0" w:color="auto"/>
        <w:left w:val="none" w:sz="0" w:space="0" w:color="auto"/>
        <w:bottom w:val="none" w:sz="0" w:space="0" w:color="auto"/>
        <w:right w:val="none" w:sz="0" w:space="0" w:color="auto"/>
      </w:divBdr>
    </w:div>
    <w:div w:id="237907355">
      <w:bodyDiv w:val="1"/>
      <w:marLeft w:val="0"/>
      <w:marRight w:val="0"/>
      <w:marTop w:val="0"/>
      <w:marBottom w:val="0"/>
      <w:divBdr>
        <w:top w:val="none" w:sz="0" w:space="0" w:color="auto"/>
        <w:left w:val="none" w:sz="0" w:space="0" w:color="auto"/>
        <w:bottom w:val="none" w:sz="0" w:space="0" w:color="auto"/>
        <w:right w:val="none" w:sz="0" w:space="0" w:color="auto"/>
      </w:divBdr>
    </w:div>
    <w:div w:id="238175146">
      <w:bodyDiv w:val="1"/>
      <w:marLeft w:val="0"/>
      <w:marRight w:val="0"/>
      <w:marTop w:val="0"/>
      <w:marBottom w:val="0"/>
      <w:divBdr>
        <w:top w:val="none" w:sz="0" w:space="0" w:color="auto"/>
        <w:left w:val="none" w:sz="0" w:space="0" w:color="auto"/>
        <w:bottom w:val="none" w:sz="0" w:space="0" w:color="auto"/>
        <w:right w:val="none" w:sz="0" w:space="0" w:color="auto"/>
      </w:divBdr>
    </w:div>
    <w:div w:id="240066150">
      <w:bodyDiv w:val="1"/>
      <w:marLeft w:val="0"/>
      <w:marRight w:val="0"/>
      <w:marTop w:val="0"/>
      <w:marBottom w:val="0"/>
      <w:divBdr>
        <w:top w:val="none" w:sz="0" w:space="0" w:color="auto"/>
        <w:left w:val="none" w:sz="0" w:space="0" w:color="auto"/>
        <w:bottom w:val="none" w:sz="0" w:space="0" w:color="auto"/>
        <w:right w:val="none" w:sz="0" w:space="0" w:color="auto"/>
      </w:divBdr>
    </w:div>
    <w:div w:id="244195120">
      <w:bodyDiv w:val="1"/>
      <w:marLeft w:val="0"/>
      <w:marRight w:val="0"/>
      <w:marTop w:val="0"/>
      <w:marBottom w:val="0"/>
      <w:divBdr>
        <w:top w:val="none" w:sz="0" w:space="0" w:color="auto"/>
        <w:left w:val="none" w:sz="0" w:space="0" w:color="auto"/>
        <w:bottom w:val="none" w:sz="0" w:space="0" w:color="auto"/>
        <w:right w:val="none" w:sz="0" w:space="0" w:color="auto"/>
      </w:divBdr>
    </w:div>
    <w:div w:id="244730380">
      <w:bodyDiv w:val="1"/>
      <w:marLeft w:val="0"/>
      <w:marRight w:val="0"/>
      <w:marTop w:val="0"/>
      <w:marBottom w:val="0"/>
      <w:divBdr>
        <w:top w:val="none" w:sz="0" w:space="0" w:color="auto"/>
        <w:left w:val="none" w:sz="0" w:space="0" w:color="auto"/>
        <w:bottom w:val="none" w:sz="0" w:space="0" w:color="auto"/>
        <w:right w:val="none" w:sz="0" w:space="0" w:color="auto"/>
      </w:divBdr>
    </w:div>
    <w:div w:id="252668107">
      <w:bodyDiv w:val="1"/>
      <w:marLeft w:val="0"/>
      <w:marRight w:val="0"/>
      <w:marTop w:val="0"/>
      <w:marBottom w:val="0"/>
      <w:divBdr>
        <w:top w:val="none" w:sz="0" w:space="0" w:color="auto"/>
        <w:left w:val="none" w:sz="0" w:space="0" w:color="auto"/>
        <w:bottom w:val="none" w:sz="0" w:space="0" w:color="auto"/>
        <w:right w:val="none" w:sz="0" w:space="0" w:color="auto"/>
      </w:divBdr>
    </w:div>
    <w:div w:id="261644151">
      <w:bodyDiv w:val="1"/>
      <w:marLeft w:val="0"/>
      <w:marRight w:val="0"/>
      <w:marTop w:val="0"/>
      <w:marBottom w:val="0"/>
      <w:divBdr>
        <w:top w:val="none" w:sz="0" w:space="0" w:color="auto"/>
        <w:left w:val="none" w:sz="0" w:space="0" w:color="auto"/>
        <w:bottom w:val="none" w:sz="0" w:space="0" w:color="auto"/>
        <w:right w:val="none" w:sz="0" w:space="0" w:color="auto"/>
      </w:divBdr>
    </w:div>
    <w:div w:id="270749022">
      <w:bodyDiv w:val="1"/>
      <w:marLeft w:val="0"/>
      <w:marRight w:val="0"/>
      <w:marTop w:val="0"/>
      <w:marBottom w:val="0"/>
      <w:divBdr>
        <w:top w:val="none" w:sz="0" w:space="0" w:color="auto"/>
        <w:left w:val="none" w:sz="0" w:space="0" w:color="auto"/>
        <w:bottom w:val="none" w:sz="0" w:space="0" w:color="auto"/>
        <w:right w:val="none" w:sz="0" w:space="0" w:color="auto"/>
      </w:divBdr>
    </w:div>
    <w:div w:id="277026378">
      <w:bodyDiv w:val="1"/>
      <w:marLeft w:val="0"/>
      <w:marRight w:val="0"/>
      <w:marTop w:val="0"/>
      <w:marBottom w:val="0"/>
      <w:divBdr>
        <w:top w:val="none" w:sz="0" w:space="0" w:color="auto"/>
        <w:left w:val="none" w:sz="0" w:space="0" w:color="auto"/>
        <w:bottom w:val="none" w:sz="0" w:space="0" w:color="auto"/>
        <w:right w:val="none" w:sz="0" w:space="0" w:color="auto"/>
      </w:divBdr>
    </w:div>
    <w:div w:id="283006309">
      <w:bodyDiv w:val="1"/>
      <w:marLeft w:val="0"/>
      <w:marRight w:val="0"/>
      <w:marTop w:val="0"/>
      <w:marBottom w:val="0"/>
      <w:divBdr>
        <w:top w:val="none" w:sz="0" w:space="0" w:color="auto"/>
        <w:left w:val="none" w:sz="0" w:space="0" w:color="auto"/>
        <w:bottom w:val="none" w:sz="0" w:space="0" w:color="auto"/>
        <w:right w:val="none" w:sz="0" w:space="0" w:color="auto"/>
      </w:divBdr>
    </w:div>
    <w:div w:id="285553477">
      <w:bodyDiv w:val="1"/>
      <w:marLeft w:val="0"/>
      <w:marRight w:val="0"/>
      <w:marTop w:val="0"/>
      <w:marBottom w:val="0"/>
      <w:divBdr>
        <w:top w:val="none" w:sz="0" w:space="0" w:color="auto"/>
        <w:left w:val="none" w:sz="0" w:space="0" w:color="auto"/>
        <w:bottom w:val="none" w:sz="0" w:space="0" w:color="auto"/>
        <w:right w:val="none" w:sz="0" w:space="0" w:color="auto"/>
      </w:divBdr>
    </w:div>
    <w:div w:id="290135115">
      <w:bodyDiv w:val="1"/>
      <w:marLeft w:val="0"/>
      <w:marRight w:val="0"/>
      <w:marTop w:val="0"/>
      <w:marBottom w:val="0"/>
      <w:divBdr>
        <w:top w:val="none" w:sz="0" w:space="0" w:color="auto"/>
        <w:left w:val="none" w:sz="0" w:space="0" w:color="auto"/>
        <w:bottom w:val="none" w:sz="0" w:space="0" w:color="auto"/>
        <w:right w:val="none" w:sz="0" w:space="0" w:color="auto"/>
      </w:divBdr>
    </w:div>
    <w:div w:id="293289698">
      <w:bodyDiv w:val="1"/>
      <w:marLeft w:val="0"/>
      <w:marRight w:val="0"/>
      <w:marTop w:val="0"/>
      <w:marBottom w:val="0"/>
      <w:divBdr>
        <w:top w:val="none" w:sz="0" w:space="0" w:color="auto"/>
        <w:left w:val="none" w:sz="0" w:space="0" w:color="auto"/>
        <w:bottom w:val="none" w:sz="0" w:space="0" w:color="auto"/>
        <w:right w:val="none" w:sz="0" w:space="0" w:color="auto"/>
      </w:divBdr>
    </w:div>
    <w:div w:id="295910125">
      <w:bodyDiv w:val="1"/>
      <w:marLeft w:val="0"/>
      <w:marRight w:val="0"/>
      <w:marTop w:val="0"/>
      <w:marBottom w:val="0"/>
      <w:divBdr>
        <w:top w:val="none" w:sz="0" w:space="0" w:color="auto"/>
        <w:left w:val="none" w:sz="0" w:space="0" w:color="auto"/>
        <w:bottom w:val="none" w:sz="0" w:space="0" w:color="auto"/>
        <w:right w:val="none" w:sz="0" w:space="0" w:color="auto"/>
      </w:divBdr>
    </w:div>
    <w:div w:id="301426793">
      <w:bodyDiv w:val="1"/>
      <w:marLeft w:val="0"/>
      <w:marRight w:val="0"/>
      <w:marTop w:val="0"/>
      <w:marBottom w:val="0"/>
      <w:divBdr>
        <w:top w:val="none" w:sz="0" w:space="0" w:color="auto"/>
        <w:left w:val="none" w:sz="0" w:space="0" w:color="auto"/>
        <w:bottom w:val="none" w:sz="0" w:space="0" w:color="auto"/>
        <w:right w:val="none" w:sz="0" w:space="0" w:color="auto"/>
      </w:divBdr>
    </w:div>
    <w:div w:id="311982752">
      <w:bodyDiv w:val="1"/>
      <w:marLeft w:val="0"/>
      <w:marRight w:val="0"/>
      <w:marTop w:val="0"/>
      <w:marBottom w:val="0"/>
      <w:divBdr>
        <w:top w:val="none" w:sz="0" w:space="0" w:color="auto"/>
        <w:left w:val="none" w:sz="0" w:space="0" w:color="auto"/>
        <w:bottom w:val="none" w:sz="0" w:space="0" w:color="auto"/>
        <w:right w:val="none" w:sz="0" w:space="0" w:color="auto"/>
      </w:divBdr>
    </w:div>
    <w:div w:id="316617153">
      <w:bodyDiv w:val="1"/>
      <w:marLeft w:val="0"/>
      <w:marRight w:val="0"/>
      <w:marTop w:val="0"/>
      <w:marBottom w:val="0"/>
      <w:divBdr>
        <w:top w:val="none" w:sz="0" w:space="0" w:color="auto"/>
        <w:left w:val="none" w:sz="0" w:space="0" w:color="auto"/>
        <w:bottom w:val="none" w:sz="0" w:space="0" w:color="auto"/>
        <w:right w:val="none" w:sz="0" w:space="0" w:color="auto"/>
      </w:divBdr>
    </w:div>
    <w:div w:id="327907975">
      <w:bodyDiv w:val="1"/>
      <w:marLeft w:val="0"/>
      <w:marRight w:val="0"/>
      <w:marTop w:val="0"/>
      <w:marBottom w:val="0"/>
      <w:divBdr>
        <w:top w:val="none" w:sz="0" w:space="0" w:color="auto"/>
        <w:left w:val="none" w:sz="0" w:space="0" w:color="auto"/>
        <w:bottom w:val="none" w:sz="0" w:space="0" w:color="auto"/>
        <w:right w:val="none" w:sz="0" w:space="0" w:color="auto"/>
      </w:divBdr>
    </w:div>
    <w:div w:id="328339209">
      <w:bodyDiv w:val="1"/>
      <w:marLeft w:val="0"/>
      <w:marRight w:val="0"/>
      <w:marTop w:val="0"/>
      <w:marBottom w:val="0"/>
      <w:divBdr>
        <w:top w:val="none" w:sz="0" w:space="0" w:color="auto"/>
        <w:left w:val="none" w:sz="0" w:space="0" w:color="auto"/>
        <w:bottom w:val="none" w:sz="0" w:space="0" w:color="auto"/>
        <w:right w:val="none" w:sz="0" w:space="0" w:color="auto"/>
      </w:divBdr>
    </w:div>
    <w:div w:id="340207686">
      <w:bodyDiv w:val="1"/>
      <w:marLeft w:val="0"/>
      <w:marRight w:val="0"/>
      <w:marTop w:val="0"/>
      <w:marBottom w:val="0"/>
      <w:divBdr>
        <w:top w:val="none" w:sz="0" w:space="0" w:color="auto"/>
        <w:left w:val="none" w:sz="0" w:space="0" w:color="auto"/>
        <w:bottom w:val="none" w:sz="0" w:space="0" w:color="auto"/>
        <w:right w:val="none" w:sz="0" w:space="0" w:color="auto"/>
      </w:divBdr>
    </w:div>
    <w:div w:id="341276128">
      <w:bodyDiv w:val="1"/>
      <w:marLeft w:val="0"/>
      <w:marRight w:val="0"/>
      <w:marTop w:val="0"/>
      <w:marBottom w:val="0"/>
      <w:divBdr>
        <w:top w:val="none" w:sz="0" w:space="0" w:color="auto"/>
        <w:left w:val="none" w:sz="0" w:space="0" w:color="auto"/>
        <w:bottom w:val="none" w:sz="0" w:space="0" w:color="auto"/>
        <w:right w:val="none" w:sz="0" w:space="0" w:color="auto"/>
      </w:divBdr>
    </w:div>
    <w:div w:id="347024008">
      <w:bodyDiv w:val="1"/>
      <w:marLeft w:val="0"/>
      <w:marRight w:val="0"/>
      <w:marTop w:val="0"/>
      <w:marBottom w:val="0"/>
      <w:divBdr>
        <w:top w:val="none" w:sz="0" w:space="0" w:color="auto"/>
        <w:left w:val="none" w:sz="0" w:space="0" w:color="auto"/>
        <w:bottom w:val="none" w:sz="0" w:space="0" w:color="auto"/>
        <w:right w:val="none" w:sz="0" w:space="0" w:color="auto"/>
      </w:divBdr>
    </w:div>
    <w:div w:id="348222763">
      <w:bodyDiv w:val="1"/>
      <w:marLeft w:val="0"/>
      <w:marRight w:val="0"/>
      <w:marTop w:val="0"/>
      <w:marBottom w:val="0"/>
      <w:divBdr>
        <w:top w:val="none" w:sz="0" w:space="0" w:color="auto"/>
        <w:left w:val="none" w:sz="0" w:space="0" w:color="auto"/>
        <w:bottom w:val="none" w:sz="0" w:space="0" w:color="auto"/>
        <w:right w:val="none" w:sz="0" w:space="0" w:color="auto"/>
      </w:divBdr>
    </w:div>
    <w:div w:id="348414043">
      <w:bodyDiv w:val="1"/>
      <w:marLeft w:val="0"/>
      <w:marRight w:val="0"/>
      <w:marTop w:val="0"/>
      <w:marBottom w:val="0"/>
      <w:divBdr>
        <w:top w:val="none" w:sz="0" w:space="0" w:color="auto"/>
        <w:left w:val="none" w:sz="0" w:space="0" w:color="auto"/>
        <w:bottom w:val="none" w:sz="0" w:space="0" w:color="auto"/>
        <w:right w:val="none" w:sz="0" w:space="0" w:color="auto"/>
      </w:divBdr>
    </w:div>
    <w:div w:id="348457251">
      <w:bodyDiv w:val="1"/>
      <w:marLeft w:val="0"/>
      <w:marRight w:val="0"/>
      <w:marTop w:val="0"/>
      <w:marBottom w:val="0"/>
      <w:divBdr>
        <w:top w:val="none" w:sz="0" w:space="0" w:color="auto"/>
        <w:left w:val="none" w:sz="0" w:space="0" w:color="auto"/>
        <w:bottom w:val="none" w:sz="0" w:space="0" w:color="auto"/>
        <w:right w:val="none" w:sz="0" w:space="0" w:color="auto"/>
      </w:divBdr>
    </w:div>
    <w:div w:id="352152149">
      <w:bodyDiv w:val="1"/>
      <w:marLeft w:val="0"/>
      <w:marRight w:val="0"/>
      <w:marTop w:val="0"/>
      <w:marBottom w:val="0"/>
      <w:divBdr>
        <w:top w:val="none" w:sz="0" w:space="0" w:color="auto"/>
        <w:left w:val="none" w:sz="0" w:space="0" w:color="auto"/>
        <w:bottom w:val="none" w:sz="0" w:space="0" w:color="auto"/>
        <w:right w:val="none" w:sz="0" w:space="0" w:color="auto"/>
      </w:divBdr>
    </w:div>
    <w:div w:id="355421752">
      <w:bodyDiv w:val="1"/>
      <w:marLeft w:val="0"/>
      <w:marRight w:val="0"/>
      <w:marTop w:val="0"/>
      <w:marBottom w:val="0"/>
      <w:divBdr>
        <w:top w:val="none" w:sz="0" w:space="0" w:color="auto"/>
        <w:left w:val="none" w:sz="0" w:space="0" w:color="auto"/>
        <w:bottom w:val="none" w:sz="0" w:space="0" w:color="auto"/>
        <w:right w:val="none" w:sz="0" w:space="0" w:color="auto"/>
      </w:divBdr>
    </w:div>
    <w:div w:id="356851391">
      <w:bodyDiv w:val="1"/>
      <w:marLeft w:val="0"/>
      <w:marRight w:val="0"/>
      <w:marTop w:val="0"/>
      <w:marBottom w:val="0"/>
      <w:divBdr>
        <w:top w:val="none" w:sz="0" w:space="0" w:color="auto"/>
        <w:left w:val="none" w:sz="0" w:space="0" w:color="auto"/>
        <w:bottom w:val="none" w:sz="0" w:space="0" w:color="auto"/>
        <w:right w:val="none" w:sz="0" w:space="0" w:color="auto"/>
      </w:divBdr>
    </w:div>
    <w:div w:id="364015978">
      <w:bodyDiv w:val="1"/>
      <w:marLeft w:val="0"/>
      <w:marRight w:val="0"/>
      <w:marTop w:val="0"/>
      <w:marBottom w:val="0"/>
      <w:divBdr>
        <w:top w:val="none" w:sz="0" w:space="0" w:color="auto"/>
        <w:left w:val="none" w:sz="0" w:space="0" w:color="auto"/>
        <w:bottom w:val="none" w:sz="0" w:space="0" w:color="auto"/>
        <w:right w:val="none" w:sz="0" w:space="0" w:color="auto"/>
      </w:divBdr>
    </w:div>
    <w:div w:id="364141654">
      <w:bodyDiv w:val="1"/>
      <w:marLeft w:val="0"/>
      <w:marRight w:val="0"/>
      <w:marTop w:val="0"/>
      <w:marBottom w:val="0"/>
      <w:divBdr>
        <w:top w:val="none" w:sz="0" w:space="0" w:color="auto"/>
        <w:left w:val="none" w:sz="0" w:space="0" w:color="auto"/>
        <w:bottom w:val="none" w:sz="0" w:space="0" w:color="auto"/>
        <w:right w:val="none" w:sz="0" w:space="0" w:color="auto"/>
      </w:divBdr>
    </w:div>
    <w:div w:id="365957298">
      <w:bodyDiv w:val="1"/>
      <w:marLeft w:val="0"/>
      <w:marRight w:val="0"/>
      <w:marTop w:val="0"/>
      <w:marBottom w:val="0"/>
      <w:divBdr>
        <w:top w:val="none" w:sz="0" w:space="0" w:color="auto"/>
        <w:left w:val="none" w:sz="0" w:space="0" w:color="auto"/>
        <w:bottom w:val="none" w:sz="0" w:space="0" w:color="auto"/>
        <w:right w:val="none" w:sz="0" w:space="0" w:color="auto"/>
      </w:divBdr>
    </w:div>
    <w:div w:id="367796542">
      <w:bodyDiv w:val="1"/>
      <w:marLeft w:val="0"/>
      <w:marRight w:val="0"/>
      <w:marTop w:val="0"/>
      <w:marBottom w:val="0"/>
      <w:divBdr>
        <w:top w:val="none" w:sz="0" w:space="0" w:color="auto"/>
        <w:left w:val="none" w:sz="0" w:space="0" w:color="auto"/>
        <w:bottom w:val="none" w:sz="0" w:space="0" w:color="auto"/>
        <w:right w:val="none" w:sz="0" w:space="0" w:color="auto"/>
      </w:divBdr>
    </w:div>
    <w:div w:id="378094087">
      <w:bodyDiv w:val="1"/>
      <w:marLeft w:val="0"/>
      <w:marRight w:val="0"/>
      <w:marTop w:val="0"/>
      <w:marBottom w:val="0"/>
      <w:divBdr>
        <w:top w:val="none" w:sz="0" w:space="0" w:color="auto"/>
        <w:left w:val="none" w:sz="0" w:space="0" w:color="auto"/>
        <w:bottom w:val="none" w:sz="0" w:space="0" w:color="auto"/>
        <w:right w:val="none" w:sz="0" w:space="0" w:color="auto"/>
      </w:divBdr>
    </w:div>
    <w:div w:id="381248795">
      <w:bodyDiv w:val="1"/>
      <w:marLeft w:val="0"/>
      <w:marRight w:val="0"/>
      <w:marTop w:val="0"/>
      <w:marBottom w:val="0"/>
      <w:divBdr>
        <w:top w:val="none" w:sz="0" w:space="0" w:color="auto"/>
        <w:left w:val="none" w:sz="0" w:space="0" w:color="auto"/>
        <w:bottom w:val="none" w:sz="0" w:space="0" w:color="auto"/>
        <w:right w:val="none" w:sz="0" w:space="0" w:color="auto"/>
      </w:divBdr>
    </w:div>
    <w:div w:id="382022674">
      <w:bodyDiv w:val="1"/>
      <w:marLeft w:val="0"/>
      <w:marRight w:val="0"/>
      <w:marTop w:val="0"/>
      <w:marBottom w:val="0"/>
      <w:divBdr>
        <w:top w:val="none" w:sz="0" w:space="0" w:color="auto"/>
        <w:left w:val="none" w:sz="0" w:space="0" w:color="auto"/>
        <w:bottom w:val="none" w:sz="0" w:space="0" w:color="auto"/>
        <w:right w:val="none" w:sz="0" w:space="0" w:color="auto"/>
      </w:divBdr>
    </w:div>
    <w:div w:id="387920323">
      <w:bodyDiv w:val="1"/>
      <w:marLeft w:val="0"/>
      <w:marRight w:val="0"/>
      <w:marTop w:val="0"/>
      <w:marBottom w:val="0"/>
      <w:divBdr>
        <w:top w:val="none" w:sz="0" w:space="0" w:color="auto"/>
        <w:left w:val="none" w:sz="0" w:space="0" w:color="auto"/>
        <w:bottom w:val="none" w:sz="0" w:space="0" w:color="auto"/>
        <w:right w:val="none" w:sz="0" w:space="0" w:color="auto"/>
      </w:divBdr>
    </w:div>
    <w:div w:id="392389009">
      <w:bodyDiv w:val="1"/>
      <w:marLeft w:val="0"/>
      <w:marRight w:val="0"/>
      <w:marTop w:val="0"/>
      <w:marBottom w:val="0"/>
      <w:divBdr>
        <w:top w:val="none" w:sz="0" w:space="0" w:color="auto"/>
        <w:left w:val="none" w:sz="0" w:space="0" w:color="auto"/>
        <w:bottom w:val="none" w:sz="0" w:space="0" w:color="auto"/>
        <w:right w:val="none" w:sz="0" w:space="0" w:color="auto"/>
      </w:divBdr>
    </w:div>
    <w:div w:id="393236446">
      <w:bodyDiv w:val="1"/>
      <w:marLeft w:val="0"/>
      <w:marRight w:val="0"/>
      <w:marTop w:val="0"/>
      <w:marBottom w:val="0"/>
      <w:divBdr>
        <w:top w:val="none" w:sz="0" w:space="0" w:color="auto"/>
        <w:left w:val="none" w:sz="0" w:space="0" w:color="auto"/>
        <w:bottom w:val="none" w:sz="0" w:space="0" w:color="auto"/>
        <w:right w:val="none" w:sz="0" w:space="0" w:color="auto"/>
      </w:divBdr>
    </w:div>
    <w:div w:id="400369305">
      <w:bodyDiv w:val="1"/>
      <w:marLeft w:val="0"/>
      <w:marRight w:val="0"/>
      <w:marTop w:val="0"/>
      <w:marBottom w:val="0"/>
      <w:divBdr>
        <w:top w:val="none" w:sz="0" w:space="0" w:color="auto"/>
        <w:left w:val="none" w:sz="0" w:space="0" w:color="auto"/>
        <w:bottom w:val="none" w:sz="0" w:space="0" w:color="auto"/>
        <w:right w:val="none" w:sz="0" w:space="0" w:color="auto"/>
      </w:divBdr>
    </w:div>
    <w:div w:id="400370742">
      <w:bodyDiv w:val="1"/>
      <w:marLeft w:val="0"/>
      <w:marRight w:val="0"/>
      <w:marTop w:val="0"/>
      <w:marBottom w:val="0"/>
      <w:divBdr>
        <w:top w:val="none" w:sz="0" w:space="0" w:color="auto"/>
        <w:left w:val="none" w:sz="0" w:space="0" w:color="auto"/>
        <w:bottom w:val="none" w:sz="0" w:space="0" w:color="auto"/>
        <w:right w:val="none" w:sz="0" w:space="0" w:color="auto"/>
      </w:divBdr>
    </w:div>
    <w:div w:id="404573411">
      <w:bodyDiv w:val="1"/>
      <w:marLeft w:val="0"/>
      <w:marRight w:val="0"/>
      <w:marTop w:val="0"/>
      <w:marBottom w:val="0"/>
      <w:divBdr>
        <w:top w:val="none" w:sz="0" w:space="0" w:color="auto"/>
        <w:left w:val="none" w:sz="0" w:space="0" w:color="auto"/>
        <w:bottom w:val="none" w:sz="0" w:space="0" w:color="auto"/>
        <w:right w:val="none" w:sz="0" w:space="0" w:color="auto"/>
      </w:divBdr>
    </w:div>
    <w:div w:id="405146771">
      <w:bodyDiv w:val="1"/>
      <w:marLeft w:val="0"/>
      <w:marRight w:val="0"/>
      <w:marTop w:val="0"/>
      <w:marBottom w:val="0"/>
      <w:divBdr>
        <w:top w:val="none" w:sz="0" w:space="0" w:color="auto"/>
        <w:left w:val="none" w:sz="0" w:space="0" w:color="auto"/>
        <w:bottom w:val="none" w:sz="0" w:space="0" w:color="auto"/>
        <w:right w:val="none" w:sz="0" w:space="0" w:color="auto"/>
      </w:divBdr>
    </w:div>
    <w:div w:id="414405347">
      <w:bodyDiv w:val="1"/>
      <w:marLeft w:val="0"/>
      <w:marRight w:val="0"/>
      <w:marTop w:val="0"/>
      <w:marBottom w:val="0"/>
      <w:divBdr>
        <w:top w:val="none" w:sz="0" w:space="0" w:color="auto"/>
        <w:left w:val="none" w:sz="0" w:space="0" w:color="auto"/>
        <w:bottom w:val="none" w:sz="0" w:space="0" w:color="auto"/>
        <w:right w:val="none" w:sz="0" w:space="0" w:color="auto"/>
      </w:divBdr>
    </w:div>
    <w:div w:id="414475103">
      <w:bodyDiv w:val="1"/>
      <w:marLeft w:val="0"/>
      <w:marRight w:val="0"/>
      <w:marTop w:val="0"/>
      <w:marBottom w:val="0"/>
      <w:divBdr>
        <w:top w:val="none" w:sz="0" w:space="0" w:color="auto"/>
        <w:left w:val="none" w:sz="0" w:space="0" w:color="auto"/>
        <w:bottom w:val="none" w:sz="0" w:space="0" w:color="auto"/>
        <w:right w:val="none" w:sz="0" w:space="0" w:color="auto"/>
      </w:divBdr>
    </w:div>
    <w:div w:id="418138613">
      <w:bodyDiv w:val="1"/>
      <w:marLeft w:val="0"/>
      <w:marRight w:val="0"/>
      <w:marTop w:val="0"/>
      <w:marBottom w:val="0"/>
      <w:divBdr>
        <w:top w:val="none" w:sz="0" w:space="0" w:color="auto"/>
        <w:left w:val="none" w:sz="0" w:space="0" w:color="auto"/>
        <w:bottom w:val="none" w:sz="0" w:space="0" w:color="auto"/>
        <w:right w:val="none" w:sz="0" w:space="0" w:color="auto"/>
      </w:divBdr>
    </w:div>
    <w:div w:id="422339325">
      <w:bodyDiv w:val="1"/>
      <w:marLeft w:val="0"/>
      <w:marRight w:val="0"/>
      <w:marTop w:val="0"/>
      <w:marBottom w:val="0"/>
      <w:divBdr>
        <w:top w:val="none" w:sz="0" w:space="0" w:color="auto"/>
        <w:left w:val="none" w:sz="0" w:space="0" w:color="auto"/>
        <w:bottom w:val="none" w:sz="0" w:space="0" w:color="auto"/>
        <w:right w:val="none" w:sz="0" w:space="0" w:color="auto"/>
      </w:divBdr>
    </w:div>
    <w:div w:id="422607888">
      <w:bodyDiv w:val="1"/>
      <w:marLeft w:val="0"/>
      <w:marRight w:val="0"/>
      <w:marTop w:val="0"/>
      <w:marBottom w:val="0"/>
      <w:divBdr>
        <w:top w:val="none" w:sz="0" w:space="0" w:color="auto"/>
        <w:left w:val="none" w:sz="0" w:space="0" w:color="auto"/>
        <w:bottom w:val="none" w:sz="0" w:space="0" w:color="auto"/>
        <w:right w:val="none" w:sz="0" w:space="0" w:color="auto"/>
      </w:divBdr>
    </w:div>
    <w:div w:id="426464260">
      <w:bodyDiv w:val="1"/>
      <w:marLeft w:val="0"/>
      <w:marRight w:val="0"/>
      <w:marTop w:val="0"/>
      <w:marBottom w:val="0"/>
      <w:divBdr>
        <w:top w:val="none" w:sz="0" w:space="0" w:color="auto"/>
        <w:left w:val="none" w:sz="0" w:space="0" w:color="auto"/>
        <w:bottom w:val="none" w:sz="0" w:space="0" w:color="auto"/>
        <w:right w:val="none" w:sz="0" w:space="0" w:color="auto"/>
      </w:divBdr>
    </w:div>
    <w:div w:id="429667029">
      <w:bodyDiv w:val="1"/>
      <w:marLeft w:val="0"/>
      <w:marRight w:val="0"/>
      <w:marTop w:val="0"/>
      <w:marBottom w:val="0"/>
      <w:divBdr>
        <w:top w:val="none" w:sz="0" w:space="0" w:color="auto"/>
        <w:left w:val="none" w:sz="0" w:space="0" w:color="auto"/>
        <w:bottom w:val="none" w:sz="0" w:space="0" w:color="auto"/>
        <w:right w:val="none" w:sz="0" w:space="0" w:color="auto"/>
      </w:divBdr>
    </w:div>
    <w:div w:id="435103550">
      <w:bodyDiv w:val="1"/>
      <w:marLeft w:val="0"/>
      <w:marRight w:val="0"/>
      <w:marTop w:val="0"/>
      <w:marBottom w:val="0"/>
      <w:divBdr>
        <w:top w:val="none" w:sz="0" w:space="0" w:color="auto"/>
        <w:left w:val="none" w:sz="0" w:space="0" w:color="auto"/>
        <w:bottom w:val="none" w:sz="0" w:space="0" w:color="auto"/>
        <w:right w:val="none" w:sz="0" w:space="0" w:color="auto"/>
      </w:divBdr>
    </w:div>
    <w:div w:id="441917601">
      <w:bodyDiv w:val="1"/>
      <w:marLeft w:val="0"/>
      <w:marRight w:val="0"/>
      <w:marTop w:val="0"/>
      <w:marBottom w:val="0"/>
      <w:divBdr>
        <w:top w:val="none" w:sz="0" w:space="0" w:color="auto"/>
        <w:left w:val="none" w:sz="0" w:space="0" w:color="auto"/>
        <w:bottom w:val="none" w:sz="0" w:space="0" w:color="auto"/>
        <w:right w:val="none" w:sz="0" w:space="0" w:color="auto"/>
      </w:divBdr>
    </w:div>
    <w:div w:id="455489421">
      <w:bodyDiv w:val="1"/>
      <w:marLeft w:val="0"/>
      <w:marRight w:val="0"/>
      <w:marTop w:val="0"/>
      <w:marBottom w:val="0"/>
      <w:divBdr>
        <w:top w:val="none" w:sz="0" w:space="0" w:color="auto"/>
        <w:left w:val="none" w:sz="0" w:space="0" w:color="auto"/>
        <w:bottom w:val="none" w:sz="0" w:space="0" w:color="auto"/>
        <w:right w:val="none" w:sz="0" w:space="0" w:color="auto"/>
      </w:divBdr>
    </w:div>
    <w:div w:id="463163947">
      <w:bodyDiv w:val="1"/>
      <w:marLeft w:val="0"/>
      <w:marRight w:val="0"/>
      <w:marTop w:val="0"/>
      <w:marBottom w:val="0"/>
      <w:divBdr>
        <w:top w:val="none" w:sz="0" w:space="0" w:color="auto"/>
        <w:left w:val="none" w:sz="0" w:space="0" w:color="auto"/>
        <w:bottom w:val="none" w:sz="0" w:space="0" w:color="auto"/>
        <w:right w:val="none" w:sz="0" w:space="0" w:color="auto"/>
      </w:divBdr>
    </w:div>
    <w:div w:id="472720242">
      <w:bodyDiv w:val="1"/>
      <w:marLeft w:val="0"/>
      <w:marRight w:val="0"/>
      <w:marTop w:val="0"/>
      <w:marBottom w:val="0"/>
      <w:divBdr>
        <w:top w:val="none" w:sz="0" w:space="0" w:color="auto"/>
        <w:left w:val="none" w:sz="0" w:space="0" w:color="auto"/>
        <w:bottom w:val="none" w:sz="0" w:space="0" w:color="auto"/>
        <w:right w:val="none" w:sz="0" w:space="0" w:color="auto"/>
      </w:divBdr>
    </w:div>
    <w:div w:id="472911537">
      <w:bodyDiv w:val="1"/>
      <w:marLeft w:val="0"/>
      <w:marRight w:val="0"/>
      <w:marTop w:val="0"/>
      <w:marBottom w:val="0"/>
      <w:divBdr>
        <w:top w:val="none" w:sz="0" w:space="0" w:color="auto"/>
        <w:left w:val="none" w:sz="0" w:space="0" w:color="auto"/>
        <w:bottom w:val="none" w:sz="0" w:space="0" w:color="auto"/>
        <w:right w:val="none" w:sz="0" w:space="0" w:color="auto"/>
      </w:divBdr>
    </w:div>
    <w:div w:id="474224821">
      <w:bodyDiv w:val="1"/>
      <w:marLeft w:val="0"/>
      <w:marRight w:val="0"/>
      <w:marTop w:val="0"/>
      <w:marBottom w:val="0"/>
      <w:divBdr>
        <w:top w:val="none" w:sz="0" w:space="0" w:color="auto"/>
        <w:left w:val="none" w:sz="0" w:space="0" w:color="auto"/>
        <w:bottom w:val="none" w:sz="0" w:space="0" w:color="auto"/>
        <w:right w:val="none" w:sz="0" w:space="0" w:color="auto"/>
      </w:divBdr>
    </w:div>
    <w:div w:id="481431728">
      <w:bodyDiv w:val="1"/>
      <w:marLeft w:val="0"/>
      <w:marRight w:val="0"/>
      <w:marTop w:val="0"/>
      <w:marBottom w:val="0"/>
      <w:divBdr>
        <w:top w:val="none" w:sz="0" w:space="0" w:color="auto"/>
        <w:left w:val="none" w:sz="0" w:space="0" w:color="auto"/>
        <w:bottom w:val="none" w:sz="0" w:space="0" w:color="auto"/>
        <w:right w:val="none" w:sz="0" w:space="0" w:color="auto"/>
      </w:divBdr>
    </w:div>
    <w:div w:id="484053892">
      <w:bodyDiv w:val="1"/>
      <w:marLeft w:val="0"/>
      <w:marRight w:val="0"/>
      <w:marTop w:val="0"/>
      <w:marBottom w:val="0"/>
      <w:divBdr>
        <w:top w:val="none" w:sz="0" w:space="0" w:color="auto"/>
        <w:left w:val="none" w:sz="0" w:space="0" w:color="auto"/>
        <w:bottom w:val="none" w:sz="0" w:space="0" w:color="auto"/>
        <w:right w:val="none" w:sz="0" w:space="0" w:color="auto"/>
      </w:divBdr>
    </w:div>
    <w:div w:id="484787031">
      <w:bodyDiv w:val="1"/>
      <w:marLeft w:val="0"/>
      <w:marRight w:val="0"/>
      <w:marTop w:val="0"/>
      <w:marBottom w:val="0"/>
      <w:divBdr>
        <w:top w:val="none" w:sz="0" w:space="0" w:color="auto"/>
        <w:left w:val="none" w:sz="0" w:space="0" w:color="auto"/>
        <w:bottom w:val="none" w:sz="0" w:space="0" w:color="auto"/>
        <w:right w:val="none" w:sz="0" w:space="0" w:color="auto"/>
      </w:divBdr>
    </w:div>
    <w:div w:id="487209483">
      <w:bodyDiv w:val="1"/>
      <w:marLeft w:val="0"/>
      <w:marRight w:val="0"/>
      <w:marTop w:val="0"/>
      <w:marBottom w:val="0"/>
      <w:divBdr>
        <w:top w:val="none" w:sz="0" w:space="0" w:color="auto"/>
        <w:left w:val="none" w:sz="0" w:space="0" w:color="auto"/>
        <w:bottom w:val="none" w:sz="0" w:space="0" w:color="auto"/>
        <w:right w:val="none" w:sz="0" w:space="0" w:color="auto"/>
      </w:divBdr>
    </w:div>
    <w:div w:id="490148075">
      <w:bodyDiv w:val="1"/>
      <w:marLeft w:val="0"/>
      <w:marRight w:val="0"/>
      <w:marTop w:val="0"/>
      <w:marBottom w:val="0"/>
      <w:divBdr>
        <w:top w:val="none" w:sz="0" w:space="0" w:color="auto"/>
        <w:left w:val="none" w:sz="0" w:space="0" w:color="auto"/>
        <w:bottom w:val="none" w:sz="0" w:space="0" w:color="auto"/>
        <w:right w:val="none" w:sz="0" w:space="0" w:color="auto"/>
      </w:divBdr>
    </w:div>
    <w:div w:id="491989187">
      <w:bodyDiv w:val="1"/>
      <w:marLeft w:val="0"/>
      <w:marRight w:val="0"/>
      <w:marTop w:val="0"/>
      <w:marBottom w:val="0"/>
      <w:divBdr>
        <w:top w:val="none" w:sz="0" w:space="0" w:color="auto"/>
        <w:left w:val="none" w:sz="0" w:space="0" w:color="auto"/>
        <w:bottom w:val="none" w:sz="0" w:space="0" w:color="auto"/>
        <w:right w:val="none" w:sz="0" w:space="0" w:color="auto"/>
      </w:divBdr>
    </w:div>
    <w:div w:id="492985496">
      <w:bodyDiv w:val="1"/>
      <w:marLeft w:val="0"/>
      <w:marRight w:val="0"/>
      <w:marTop w:val="0"/>
      <w:marBottom w:val="0"/>
      <w:divBdr>
        <w:top w:val="none" w:sz="0" w:space="0" w:color="auto"/>
        <w:left w:val="none" w:sz="0" w:space="0" w:color="auto"/>
        <w:bottom w:val="none" w:sz="0" w:space="0" w:color="auto"/>
        <w:right w:val="none" w:sz="0" w:space="0" w:color="auto"/>
      </w:divBdr>
    </w:div>
    <w:div w:id="501240512">
      <w:bodyDiv w:val="1"/>
      <w:marLeft w:val="0"/>
      <w:marRight w:val="0"/>
      <w:marTop w:val="0"/>
      <w:marBottom w:val="0"/>
      <w:divBdr>
        <w:top w:val="none" w:sz="0" w:space="0" w:color="auto"/>
        <w:left w:val="none" w:sz="0" w:space="0" w:color="auto"/>
        <w:bottom w:val="none" w:sz="0" w:space="0" w:color="auto"/>
        <w:right w:val="none" w:sz="0" w:space="0" w:color="auto"/>
      </w:divBdr>
    </w:div>
    <w:div w:id="502208293">
      <w:bodyDiv w:val="1"/>
      <w:marLeft w:val="0"/>
      <w:marRight w:val="0"/>
      <w:marTop w:val="0"/>
      <w:marBottom w:val="0"/>
      <w:divBdr>
        <w:top w:val="none" w:sz="0" w:space="0" w:color="auto"/>
        <w:left w:val="none" w:sz="0" w:space="0" w:color="auto"/>
        <w:bottom w:val="none" w:sz="0" w:space="0" w:color="auto"/>
        <w:right w:val="none" w:sz="0" w:space="0" w:color="auto"/>
      </w:divBdr>
    </w:div>
    <w:div w:id="503864583">
      <w:bodyDiv w:val="1"/>
      <w:marLeft w:val="0"/>
      <w:marRight w:val="0"/>
      <w:marTop w:val="0"/>
      <w:marBottom w:val="0"/>
      <w:divBdr>
        <w:top w:val="none" w:sz="0" w:space="0" w:color="auto"/>
        <w:left w:val="none" w:sz="0" w:space="0" w:color="auto"/>
        <w:bottom w:val="none" w:sz="0" w:space="0" w:color="auto"/>
        <w:right w:val="none" w:sz="0" w:space="0" w:color="auto"/>
      </w:divBdr>
    </w:div>
    <w:div w:id="504975236">
      <w:bodyDiv w:val="1"/>
      <w:marLeft w:val="0"/>
      <w:marRight w:val="0"/>
      <w:marTop w:val="0"/>
      <w:marBottom w:val="0"/>
      <w:divBdr>
        <w:top w:val="none" w:sz="0" w:space="0" w:color="auto"/>
        <w:left w:val="none" w:sz="0" w:space="0" w:color="auto"/>
        <w:bottom w:val="none" w:sz="0" w:space="0" w:color="auto"/>
        <w:right w:val="none" w:sz="0" w:space="0" w:color="auto"/>
      </w:divBdr>
    </w:div>
    <w:div w:id="505437103">
      <w:bodyDiv w:val="1"/>
      <w:marLeft w:val="0"/>
      <w:marRight w:val="0"/>
      <w:marTop w:val="0"/>
      <w:marBottom w:val="0"/>
      <w:divBdr>
        <w:top w:val="none" w:sz="0" w:space="0" w:color="auto"/>
        <w:left w:val="none" w:sz="0" w:space="0" w:color="auto"/>
        <w:bottom w:val="none" w:sz="0" w:space="0" w:color="auto"/>
        <w:right w:val="none" w:sz="0" w:space="0" w:color="auto"/>
      </w:divBdr>
    </w:div>
    <w:div w:id="507866897">
      <w:bodyDiv w:val="1"/>
      <w:marLeft w:val="0"/>
      <w:marRight w:val="0"/>
      <w:marTop w:val="0"/>
      <w:marBottom w:val="0"/>
      <w:divBdr>
        <w:top w:val="none" w:sz="0" w:space="0" w:color="auto"/>
        <w:left w:val="none" w:sz="0" w:space="0" w:color="auto"/>
        <w:bottom w:val="none" w:sz="0" w:space="0" w:color="auto"/>
        <w:right w:val="none" w:sz="0" w:space="0" w:color="auto"/>
      </w:divBdr>
    </w:div>
    <w:div w:id="510147151">
      <w:bodyDiv w:val="1"/>
      <w:marLeft w:val="0"/>
      <w:marRight w:val="0"/>
      <w:marTop w:val="0"/>
      <w:marBottom w:val="0"/>
      <w:divBdr>
        <w:top w:val="none" w:sz="0" w:space="0" w:color="auto"/>
        <w:left w:val="none" w:sz="0" w:space="0" w:color="auto"/>
        <w:bottom w:val="none" w:sz="0" w:space="0" w:color="auto"/>
        <w:right w:val="none" w:sz="0" w:space="0" w:color="auto"/>
      </w:divBdr>
    </w:div>
    <w:div w:id="514075969">
      <w:bodyDiv w:val="1"/>
      <w:marLeft w:val="0"/>
      <w:marRight w:val="0"/>
      <w:marTop w:val="0"/>
      <w:marBottom w:val="0"/>
      <w:divBdr>
        <w:top w:val="none" w:sz="0" w:space="0" w:color="auto"/>
        <w:left w:val="none" w:sz="0" w:space="0" w:color="auto"/>
        <w:bottom w:val="none" w:sz="0" w:space="0" w:color="auto"/>
        <w:right w:val="none" w:sz="0" w:space="0" w:color="auto"/>
      </w:divBdr>
    </w:div>
    <w:div w:id="519126048">
      <w:bodyDiv w:val="1"/>
      <w:marLeft w:val="0"/>
      <w:marRight w:val="0"/>
      <w:marTop w:val="0"/>
      <w:marBottom w:val="0"/>
      <w:divBdr>
        <w:top w:val="none" w:sz="0" w:space="0" w:color="auto"/>
        <w:left w:val="none" w:sz="0" w:space="0" w:color="auto"/>
        <w:bottom w:val="none" w:sz="0" w:space="0" w:color="auto"/>
        <w:right w:val="none" w:sz="0" w:space="0" w:color="auto"/>
      </w:divBdr>
    </w:div>
    <w:div w:id="522476884">
      <w:bodyDiv w:val="1"/>
      <w:marLeft w:val="0"/>
      <w:marRight w:val="0"/>
      <w:marTop w:val="0"/>
      <w:marBottom w:val="0"/>
      <w:divBdr>
        <w:top w:val="none" w:sz="0" w:space="0" w:color="auto"/>
        <w:left w:val="none" w:sz="0" w:space="0" w:color="auto"/>
        <w:bottom w:val="none" w:sz="0" w:space="0" w:color="auto"/>
        <w:right w:val="none" w:sz="0" w:space="0" w:color="auto"/>
      </w:divBdr>
    </w:div>
    <w:div w:id="523709858">
      <w:bodyDiv w:val="1"/>
      <w:marLeft w:val="0"/>
      <w:marRight w:val="0"/>
      <w:marTop w:val="0"/>
      <w:marBottom w:val="0"/>
      <w:divBdr>
        <w:top w:val="none" w:sz="0" w:space="0" w:color="auto"/>
        <w:left w:val="none" w:sz="0" w:space="0" w:color="auto"/>
        <w:bottom w:val="none" w:sz="0" w:space="0" w:color="auto"/>
        <w:right w:val="none" w:sz="0" w:space="0" w:color="auto"/>
      </w:divBdr>
    </w:div>
    <w:div w:id="541283942">
      <w:bodyDiv w:val="1"/>
      <w:marLeft w:val="0"/>
      <w:marRight w:val="0"/>
      <w:marTop w:val="0"/>
      <w:marBottom w:val="0"/>
      <w:divBdr>
        <w:top w:val="none" w:sz="0" w:space="0" w:color="auto"/>
        <w:left w:val="none" w:sz="0" w:space="0" w:color="auto"/>
        <w:bottom w:val="none" w:sz="0" w:space="0" w:color="auto"/>
        <w:right w:val="none" w:sz="0" w:space="0" w:color="auto"/>
      </w:divBdr>
    </w:div>
    <w:div w:id="548609262">
      <w:bodyDiv w:val="1"/>
      <w:marLeft w:val="0"/>
      <w:marRight w:val="0"/>
      <w:marTop w:val="0"/>
      <w:marBottom w:val="0"/>
      <w:divBdr>
        <w:top w:val="none" w:sz="0" w:space="0" w:color="auto"/>
        <w:left w:val="none" w:sz="0" w:space="0" w:color="auto"/>
        <w:bottom w:val="none" w:sz="0" w:space="0" w:color="auto"/>
        <w:right w:val="none" w:sz="0" w:space="0" w:color="auto"/>
      </w:divBdr>
    </w:div>
    <w:div w:id="550769290">
      <w:bodyDiv w:val="1"/>
      <w:marLeft w:val="0"/>
      <w:marRight w:val="0"/>
      <w:marTop w:val="0"/>
      <w:marBottom w:val="0"/>
      <w:divBdr>
        <w:top w:val="none" w:sz="0" w:space="0" w:color="auto"/>
        <w:left w:val="none" w:sz="0" w:space="0" w:color="auto"/>
        <w:bottom w:val="none" w:sz="0" w:space="0" w:color="auto"/>
        <w:right w:val="none" w:sz="0" w:space="0" w:color="auto"/>
      </w:divBdr>
    </w:div>
    <w:div w:id="557400389">
      <w:bodyDiv w:val="1"/>
      <w:marLeft w:val="0"/>
      <w:marRight w:val="0"/>
      <w:marTop w:val="0"/>
      <w:marBottom w:val="0"/>
      <w:divBdr>
        <w:top w:val="none" w:sz="0" w:space="0" w:color="auto"/>
        <w:left w:val="none" w:sz="0" w:space="0" w:color="auto"/>
        <w:bottom w:val="none" w:sz="0" w:space="0" w:color="auto"/>
        <w:right w:val="none" w:sz="0" w:space="0" w:color="auto"/>
      </w:divBdr>
    </w:div>
    <w:div w:id="563445243">
      <w:bodyDiv w:val="1"/>
      <w:marLeft w:val="0"/>
      <w:marRight w:val="0"/>
      <w:marTop w:val="0"/>
      <w:marBottom w:val="0"/>
      <w:divBdr>
        <w:top w:val="none" w:sz="0" w:space="0" w:color="auto"/>
        <w:left w:val="none" w:sz="0" w:space="0" w:color="auto"/>
        <w:bottom w:val="none" w:sz="0" w:space="0" w:color="auto"/>
        <w:right w:val="none" w:sz="0" w:space="0" w:color="auto"/>
      </w:divBdr>
    </w:div>
    <w:div w:id="563831072">
      <w:bodyDiv w:val="1"/>
      <w:marLeft w:val="0"/>
      <w:marRight w:val="0"/>
      <w:marTop w:val="0"/>
      <w:marBottom w:val="0"/>
      <w:divBdr>
        <w:top w:val="none" w:sz="0" w:space="0" w:color="auto"/>
        <w:left w:val="none" w:sz="0" w:space="0" w:color="auto"/>
        <w:bottom w:val="none" w:sz="0" w:space="0" w:color="auto"/>
        <w:right w:val="none" w:sz="0" w:space="0" w:color="auto"/>
      </w:divBdr>
    </w:div>
    <w:div w:id="565340795">
      <w:bodyDiv w:val="1"/>
      <w:marLeft w:val="0"/>
      <w:marRight w:val="0"/>
      <w:marTop w:val="0"/>
      <w:marBottom w:val="0"/>
      <w:divBdr>
        <w:top w:val="none" w:sz="0" w:space="0" w:color="auto"/>
        <w:left w:val="none" w:sz="0" w:space="0" w:color="auto"/>
        <w:bottom w:val="none" w:sz="0" w:space="0" w:color="auto"/>
        <w:right w:val="none" w:sz="0" w:space="0" w:color="auto"/>
      </w:divBdr>
    </w:div>
    <w:div w:id="565729681">
      <w:bodyDiv w:val="1"/>
      <w:marLeft w:val="0"/>
      <w:marRight w:val="0"/>
      <w:marTop w:val="0"/>
      <w:marBottom w:val="0"/>
      <w:divBdr>
        <w:top w:val="none" w:sz="0" w:space="0" w:color="auto"/>
        <w:left w:val="none" w:sz="0" w:space="0" w:color="auto"/>
        <w:bottom w:val="none" w:sz="0" w:space="0" w:color="auto"/>
        <w:right w:val="none" w:sz="0" w:space="0" w:color="auto"/>
      </w:divBdr>
    </w:div>
    <w:div w:id="574706251">
      <w:bodyDiv w:val="1"/>
      <w:marLeft w:val="0"/>
      <w:marRight w:val="0"/>
      <w:marTop w:val="0"/>
      <w:marBottom w:val="0"/>
      <w:divBdr>
        <w:top w:val="none" w:sz="0" w:space="0" w:color="auto"/>
        <w:left w:val="none" w:sz="0" w:space="0" w:color="auto"/>
        <w:bottom w:val="none" w:sz="0" w:space="0" w:color="auto"/>
        <w:right w:val="none" w:sz="0" w:space="0" w:color="auto"/>
      </w:divBdr>
    </w:div>
    <w:div w:id="581255944">
      <w:bodyDiv w:val="1"/>
      <w:marLeft w:val="0"/>
      <w:marRight w:val="0"/>
      <w:marTop w:val="0"/>
      <w:marBottom w:val="0"/>
      <w:divBdr>
        <w:top w:val="none" w:sz="0" w:space="0" w:color="auto"/>
        <w:left w:val="none" w:sz="0" w:space="0" w:color="auto"/>
        <w:bottom w:val="none" w:sz="0" w:space="0" w:color="auto"/>
        <w:right w:val="none" w:sz="0" w:space="0" w:color="auto"/>
      </w:divBdr>
    </w:div>
    <w:div w:id="587690475">
      <w:bodyDiv w:val="1"/>
      <w:marLeft w:val="0"/>
      <w:marRight w:val="0"/>
      <w:marTop w:val="0"/>
      <w:marBottom w:val="0"/>
      <w:divBdr>
        <w:top w:val="none" w:sz="0" w:space="0" w:color="auto"/>
        <w:left w:val="none" w:sz="0" w:space="0" w:color="auto"/>
        <w:bottom w:val="none" w:sz="0" w:space="0" w:color="auto"/>
        <w:right w:val="none" w:sz="0" w:space="0" w:color="auto"/>
      </w:divBdr>
    </w:div>
    <w:div w:id="589512937">
      <w:bodyDiv w:val="1"/>
      <w:marLeft w:val="0"/>
      <w:marRight w:val="0"/>
      <w:marTop w:val="0"/>
      <w:marBottom w:val="0"/>
      <w:divBdr>
        <w:top w:val="none" w:sz="0" w:space="0" w:color="auto"/>
        <w:left w:val="none" w:sz="0" w:space="0" w:color="auto"/>
        <w:bottom w:val="none" w:sz="0" w:space="0" w:color="auto"/>
        <w:right w:val="none" w:sz="0" w:space="0" w:color="auto"/>
      </w:divBdr>
    </w:div>
    <w:div w:id="590434064">
      <w:bodyDiv w:val="1"/>
      <w:marLeft w:val="0"/>
      <w:marRight w:val="0"/>
      <w:marTop w:val="0"/>
      <w:marBottom w:val="0"/>
      <w:divBdr>
        <w:top w:val="none" w:sz="0" w:space="0" w:color="auto"/>
        <w:left w:val="none" w:sz="0" w:space="0" w:color="auto"/>
        <w:bottom w:val="none" w:sz="0" w:space="0" w:color="auto"/>
        <w:right w:val="none" w:sz="0" w:space="0" w:color="auto"/>
      </w:divBdr>
    </w:div>
    <w:div w:id="595015248">
      <w:bodyDiv w:val="1"/>
      <w:marLeft w:val="0"/>
      <w:marRight w:val="0"/>
      <w:marTop w:val="0"/>
      <w:marBottom w:val="0"/>
      <w:divBdr>
        <w:top w:val="none" w:sz="0" w:space="0" w:color="auto"/>
        <w:left w:val="none" w:sz="0" w:space="0" w:color="auto"/>
        <w:bottom w:val="none" w:sz="0" w:space="0" w:color="auto"/>
        <w:right w:val="none" w:sz="0" w:space="0" w:color="auto"/>
      </w:divBdr>
    </w:div>
    <w:div w:id="596989428">
      <w:bodyDiv w:val="1"/>
      <w:marLeft w:val="0"/>
      <w:marRight w:val="0"/>
      <w:marTop w:val="0"/>
      <w:marBottom w:val="0"/>
      <w:divBdr>
        <w:top w:val="none" w:sz="0" w:space="0" w:color="auto"/>
        <w:left w:val="none" w:sz="0" w:space="0" w:color="auto"/>
        <w:bottom w:val="none" w:sz="0" w:space="0" w:color="auto"/>
        <w:right w:val="none" w:sz="0" w:space="0" w:color="auto"/>
      </w:divBdr>
    </w:div>
    <w:div w:id="597374828">
      <w:bodyDiv w:val="1"/>
      <w:marLeft w:val="0"/>
      <w:marRight w:val="0"/>
      <w:marTop w:val="0"/>
      <w:marBottom w:val="0"/>
      <w:divBdr>
        <w:top w:val="none" w:sz="0" w:space="0" w:color="auto"/>
        <w:left w:val="none" w:sz="0" w:space="0" w:color="auto"/>
        <w:bottom w:val="none" w:sz="0" w:space="0" w:color="auto"/>
        <w:right w:val="none" w:sz="0" w:space="0" w:color="auto"/>
      </w:divBdr>
    </w:div>
    <w:div w:id="603150231">
      <w:bodyDiv w:val="1"/>
      <w:marLeft w:val="0"/>
      <w:marRight w:val="0"/>
      <w:marTop w:val="0"/>
      <w:marBottom w:val="0"/>
      <w:divBdr>
        <w:top w:val="none" w:sz="0" w:space="0" w:color="auto"/>
        <w:left w:val="none" w:sz="0" w:space="0" w:color="auto"/>
        <w:bottom w:val="none" w:sz="0" w:space="0" w:color="auto"/>
        <w:right w:val="none" w:sz="0" w:space="0" w:color="auto"/>
      </w:divBdr>
    </w:div>
    <w:div w:id="605385973">
      <w:bodyDiv w:val="1"/>
      <w:marLeft w:val="0"/>
      <w:marRight w:val="0"/>
      <w:marTop w:val="0"/>
      <w:marBottom w:val="0"/>
      <w:divBdr>
        <w:top w:val="none" w:sz="0" w:space="0" w:color="auto"/>
        <w:left w:val="none" w:sz="0" w:space="0" w:color="auto"/>
        <w:bottom w:val="none" w:sz="0" w:space="0" w:color="auto"/>
        <w:right w:val="none" w:sz="0" w:space="0" w:color="auto"/>
      </w:divBdr>
    </w:div>
    <w:div w:id="615672763">
      <w:bodyDiv w:val="1"/>
      <w:marLeft w:val="0"/>
      <w:marRight w:val="0"/>
      <w:marTop w:val="0"/>
      <w:marBottom w:val="0"/>
      <w:divBdr>
        <w:top w:val="none" w:sz="0" w:space="0" w:color="auto"/>
        <w:left w:val="none" w:sz="0" w:space="0" w:color="auto"/>
        <w:bottom w:val="none" w:sz="0" w:space="0" w:color="auto"/>
        <w:right w:val="none" w:sz="0" w:space="0" w:color="auto"/>
      </w:divBdr>
    </w:div>
    <w:div w:id="619149439">
      <w:bodyDiv w:val="1"/>
      <w:marLeft w:val="0"/>
      <w:marRight w:val="0"/>
      <w:marTop w:val="0"/>
      <w:marBottom w:val="0"/>
      <w:divBdr>
        <w:top w:val="none" w:sz="0" w:space="0" w:color="auto"/>
        <w:left w:val="none" w:sz="0" w:space="0" w:color="auto"/>
        <w:bottom w:val="none" w:sz="0" w:space="0" w:color="auto"/>
        <w:right w:val="none" w:sz="0" w:space="0" w:color="auto"/>
      </w:divBdr>
    </w:div>
    <w:div w:id="630525835">
      <w:bodyDiv w:val="1"/>
      <w:marLeft w:val="0"/>
      <w:marRight w:val="0"/>
      <w:marTop w:val="0"/>
      <w:marBottom w:val="0"/>
      <w:divBdr>
        <w:top w:val="none" w:sz="0" w:space="0" w:color="auto"/>
        <w:left w:val="none" w:sz="0" w:space="0" w:color="auto"/>
        <w:bottom w:val="none" w:sz="0" w:space="0" w:color="auto"/>
        <w:right w:val="none" w:sz="0" w:space="0" w:color="auto"/>
      </w:divBdr>
    </w:div>
    <w:div w:id="631860910">
      <w:bodyDiv w:val="1"/>
      <w:marLeft w:val="0"/>
      <w:marRight w:val="0"/>
      <w:marTop w:val="0"/>
      <w:marBottom w:val="0"/>
      <w:divBdr>
        <w:top w:val="none" w:sz="0" w:space="0" w:color="auto"/>
        <w:left w:val="none" w:sz="0" w:space="0" w:color="auto"/>
        <w:bottom w:val="none" w:sz="0" w:space="0" w:color="auto"/>
        <w:right w:val="none" w:sz="0" w:space="0" w:color="auto"/>
      </w:divBdr>
    </w:div>
    <w:div w:id="631903914">
      <w:bodyDiv w:val="1"/>
      <w:marLeft w:val="0"/>
      <w:marRight w:val="0"/>
      <w:marTop w:val="0"/>
      <w:marBottom w:val="0"/>
      <w:divBdr>
        <w:top w:val="none" w:sz="0" w:space="0" w:color="auto"/>
        <w:left w:val="none" w:sz="0" w:space="0" w:color="auto"/>
        <w:bottom w:val="none" w:sz="0" w:space="0" w:color="auto"/>
        <w:right w:val="none" w:sz="0" w:space="0" w:color="auto"/>
      </w:divBdr>
    </w:div>
    <w:div w:id="654724392">
      <w:bodyDiv w:val="1"/>
      <w:marLeft w:val="0"/>
      <w:marRight w:val="0"/>
      <w:marTop w:val="0"/>
      <w:marBottom w:val="0"/>
      <w:divBdr>
        <w:top w:val="none" w:sz="0" w:space="0" w:color="auto"/>
        <w:left w:val="none" w:sz="0" w:space="0" w:color="auto"/>
        <w:bottom w:val="none" w:sz="0" w:space="0" w:color="auto"/>
        <w:right w:val="none" w:sz="0" w:space="0" w:color="auto"/>
      </w:divBdr>
    </w:div>
    <w:div w:id="656769019">
      <w:bodyDiv w:val="1"/>
      <w:marLeft w:val="0"/>
      <w:marRight w:val="0"/>
      <w:marTop w:val="0"/>
      <w:marBottom w:val="0"/>
      <w:divBdr>
        <w:top w:val="none" w:sz="0" w:space="0" w:color="auto"/>
        <w:left w:val="none" w:sz="0" w:space="0" w:color="auto"/>
        <w:bottom w:val="none" w:sz="0" w:space="0" w:color="auto"/>
        <w:right w:val="none" w:sz="0" w:space="0" w:color="auto"/>
      </w:divBdr>
    </w:div>
    <w:div w:id="658384064">
      <w:bodyDiv w:val="1"/>
      <w:marLeft w:val="0"/>
      <w:marRight w:val="0"/>
      <w:marTop w:val="0"/>
      <w:marBottom w:val="0"/>
      <w:divBdr>
        <w:top w:val="none" w:sz="0" w:space="0" w:color="auto"/>
        <w:left w:val="none" w:sz="0" w:space="0" w:color="auto"/>
        <w:bottom w:val="none" w:sz="0" w:space="0" w:color="auto"/>
        <w:right w:val="none" w:sz="0" w:space="0" w:color="auto"/>
      </w:divBdr>
    </w:div>
    <w:div w:id="662126187">
      <w:bodyDiv w:val="1"/>
      <w:marLeft w:val="0"/>
      <w:marRight w:val="0"/>
      <w:marTop w:val="0"/>
      <w:marBottom w:val="0"/>
      <w:divBdr>
        <w:top w:val="none" w:sz="0" w:space="0" w:color="auto"/>
        <w:left w:val="none" w:sz="0" w:space="0" w:color="auto"/>
        <w:bottom w:val="none" w:sz="0" w:space="0" w:color="auto"/>
        <w:right w:val="none" w:sz="0" w:space="0" w:color="auto"/>
      </w:divBdr>
    </w:div>
    <w:div w:id="670646282">
      <w:bodyDiv w:val="1"/>
      <w:marLeft w:val="0"/>
      <w:marRight w:val="0"/>
      <w:marTop w:val="0"/>
      <w:marBottom w:val="0"/>
      <w:divBdr>
        <w:top w:val="none" w:sz="0" w:space="0" w:color="auto"/>
        <w:left w:val="none" w:sz="0" w:space="0" w:color="auto"/>
        <w:bottom w:val="none" w:sz="0" w:space="0" w:color="auto"/>
        <w:right w:val="none" w:sz="0" w:space="0" w:color="auto"/>
      </w:divBdr>
    </w:div>
    <w:div w:id="674504465">
      <w:bodyDiv w:val="1"/>
      <w:marLeft w:val="0"/>
      <w:marRight w:val="0"/>
      <w:marTop w:val="0"/>
      <w:marBottom w:val="0"/>
      <w:divBdr>
        <w:top w:val="none" w:sz="0" w:space="0" w:color="auto"/>
        <w:left w:val="none" w:sz="0" w:space="0" w:color="auto"/>
        <w:bottom w:val="none" w:sz="0" w:space="0" w:color="auto"/>
        <w:right w:val="none" w:sz="0" w:space="0" w:color="auto"/>
      </w:divBdr>
    </w:div>
    <w:div w:id="680199957">
      <w:bodyDiv w:val="1"/>
      <w:marLeft w:val="0"/>
      <w:marRight w:val="0"/>
      <w:marTop w:val="0"/>
      <w:marBottom w:val="0"/>
      <w:divBdr>
        <w:top w:val="none" w:sz="0" w:space="0" w:color="auto"/>
        <w:left w:val="none" w:sz="0" w:space="0" w:color="auto"/>
        <w:bottom w:val="none" w:sz="0" w:space="0" w:color="auto"/>
        <w:right w:val="none" w:sz="0" w:space="0" w:color="auto"/>
      </w:divBdr>
    </w:div>
    <w:div w:id="681396186">
      <w:bodyDiv w:val="1"/>
      <w:marLeft w:val="0"/>
      <w:marRight w:val="0"/>
      <w:marTop w:val="0"/>
      <w:marBottom w:val="0"/>
      <w:divBdr>
        <w:top w:val="none" w:sz="0" w:space="0" w:color="auto"/>
        <w:left w:val="none" w:sz="0" w:space="0" w:color="auto"/>
        <w:bottom w:val="none" w:sz="0" w:space="0" w:color="auto"/>
        <w:right w:val="none" w:sz="0" w:space="0" w:color="auto"/>
      </w:divBdr>
    </w:div>
    <w:div w:id="686325291">
      <w:bodyDiv w:val="1"/>
      <w:marLeft w:val="0"/>
      <w:marRight w:val="0"/>
      <w:marTop w:val="0"/>
      <w:marBottom w:val="0"/>
      <w:divBdr>
        <w:top w:val="none" w:sz="0" w:space="0" w:color="auto"/>
        <w:left w:val="none" w:sz="0" w:space="0" w:color="auto"/>
        <w:bottom w:val="none" w:sz="0" w:space="0" w:color="auto"/>
        <w:right w:val="none" w:sz="0" w:space="0" w:color="auto"/>
      </w:divBdr>
    </w:div>
    <w:div w:id="692535132">
      <w:bodyDiv w:val="1"/>
      <w:marLeft w:val="0"/>
      <w:marRight w:val="0"/>
      <w:marTop w:val="0"/>
      <w:marBottom w:val="0"/>
      <w:divBdr>
        <w:top w:val="none" w:sz="0" w:space="0" w:color="auto"/>
        <w:left w:val="none" w:sz="0" w:space="0" w:color="auto"/>
        <w:bottom w:val="none" w:sz="0" w:space="0" w:color="auto"/>
        <w:right w:val="none" w:sz="0" w:space="0" w:color="auto"/>
      </w:divBdr>
    </w:div>
    <w:div w:id="693116214">
      <w:bodyDiv w:val="1"/>
      <w:marLeft w:val="0"/>
      <w:marRight w:val="0"/>
      <w:marTop w:val="0"/>
      <w:marBottom w:val="0"/>
      <w:divBdr>
        <w:top w:val="none" w:sz="0" w:space="0" w:color="auto"/>
        <w:left w:val="none" w:sz="0" w:space="0" w:color="auto"/>
        <w:bottom w:val="none" w:sz="0" w:space="0" w:color="auto"/>
        <w:right w:val="none" w:sz="0" w:space="0" w:color="auto"/>
      </w:divBdr>
    </w:div>
    <w:div w:id="693464431">
      <w:bodyDiv w:val="1"/>
      <w:marLeft w:val="0"/>
      <w:marRight w:val="0"/>
      <w:marTop w:val="0"/>
      <w:marBottom w:val="0"/>
      <w:divBdr>
        <w:top w:val="none" w:sz="0" w:space="0" w:color="auto"/>
        <w:left w:val="none" w:sz="0" w:space="0" w:color="auto"/>
        <w:bottom w:val="none" w:sz="0" w:space="0" w:color="auto"/>
        <w:right w:val="none" w:sz="0" w:space="0" w:color="auto"/>
      </w:divBdr>
    </w:div>
    <w:div w:id="695497338">
      <w:bodyDiv w:val="1"/>
      <w:marLeft w:val="0"/>
      <w:marRight w:val="0"/>
      <w:marTop w:val="0"/>
      <w:marBottom w:val="0"/>
      <w:divBdr>
        <w:top w:val="none" w:sz="0" w:space="0" w:color="auto"/>
        <w:left w:val="none" w:sz="0" w:space="0" w:color="auto"/>
        <w:bottom w:val="none" w:sz="0" w:space="0" w:color="auto"/>
        <w:right w:val="none" w:sz="0" w:space="0" w:color="auto"/>
      </w:divBdr>
    </w:div>
    <w:div w:id="699474320">
      <w:bodyDiv w:val="1"/>
      <w:marLeft w:val="0"/>
      <w:marRight w:val="0"/>
      <w:marTop w:val="0"/>
      <w:marBottom w:val="0"/>
      <w:divBdr>
        <w:top w:val="none" w:sz="0" w:space="0" w:color="auto"/>
        <w:left w:val="none" w:sz="0" w:space="0" w:color="auto"/>
        <w:bottom w:val="none" w:sz="0" w:space="0" w:color="auto"/>
        <w:right w:val="none" w:sz="0" w:space="0" w:color="auto"/>
      </w:divBdr>
    </w:div>
    <w:div w:id="700085922">
      <w:bodyDiv w:val="1"/>
      <w:marLeft w:val="0"/>
      <w:marRight w:val="0"/>
      <w:marTop w:val="0"/>
      <w:marBottom w:val="0"/>
      <w:divBdr>
        <w:top w:val="none" w:sz="0" w:space="0" w:color="auto"/>
        <w:left w:val="none" w:sz="0" w:space="0" w:color="auto"/>
        <w:bottom w:val="none" w:sz="0" w:space="0" w:color="auto"/>
        <w:right w:val="none" w:sz="0" w:space="0" w:color="auto"/>
      </w:divBdr>
    </w:div>
    <w:div w:id="710308521">
      <w:bodyDiv w:val="1"/>
      <w:marLeft w:val="0"/>
      <w:marRight w:val="0"/>
      <w:marTop w:val="0"/>
      <w:marBottom w:val="0"/>
      <w:divBdr>
        <w:top w:val="none" w:sz="0" w:space="0" w:color="auto"/>
        <w:left w:val="none" w:sz="0" w:space="0" w:color="auto"/>
        <w:bottom w:val="none" w:sz="0" w:space="0" w:color="auto"/>
        <w:right w:val="none" w:sz="0" w:space="0" w:color="auto"/>
      </w:divBdr>
    </w:div>
    <w:div w:id="719136076">
      <w:bodyDiv w:val="1"/>
      <w:marLeft w:val="0"/>
      <w:marRight w:val="0"/>
      <w:marTop w:val="0"/>
      <w:marBottom w:val="0"/>
      <w:divBdr>
        <w:top w:val="none" w:sz="0" w:space="0" w:color="auto"/>
        <w:left w:val="none" w:sz="0" w:space="0" w:color="auto"/>
        <w:bottom w:val="none" w:sz="0" w:space="0" w:color="auto"/>
        <w:right w:val="none" w:sz="0" w:space="0" w:color="auto"/>
      </w:divBdr>
    </w:div>
    <w:div w:id="723601275">
      <w:bodyDiv w:val="1"/>
      <w:marLeft w:val="0"/>
      <w:marRight w:val="0"/>
      <w:marTop w:val="0"/>
      <w:marBottom w:val="0"/>
      <w:divBdr>
        <w:top w:val="none" w:sz="0" w:space="0" w:color="auto"/>
        <w:left w:val="none" w:sz="0" w:space="0" w:color="auto"/>
        <w:bottom w:val="none" w:sz="0" w:space="0" w:color="auto"/>
        <w:right w:val="none" w:sz="0" w:space="0" w:color="auto"/>
      </w:divBdr>
    </w:div>
    <w:div w:id="723795019">
      <w:bodyDiv w:val="1"/>
      <w:marLeft w:val="0"/>
      <w:marRight w:val="0"/>
      <w:marTop w:val="0"/>
      <w:marBottom w:val="0"/>
      <w:divBdr>
        <w:top w:val="none" w:sz="0" w:space="0" w:color="auto"/>
        <w:left w:val="none" w:sz="0" w:space="0" w:color="auto"/>
        <w:bottom w:val="none" w:sz="0" w:space="0" w:color="auto"/>
        <w:right w:val="none" w:sz="0" w:space="0" w:color="auto"/>
      </w:divBdr>
    </w:div>
    <w:div w:id="727538730">
      <w:bodyDiv w:val="1"/>
      <w:marLeft w:val="0"/>
      <w:marRight w:val="0"/>
      <w:marTop w:val="0"/>
      <w:marBottom w:val="0"/>
      <w:divBdr>
        <w:top w:val="none" w:sz="0" w:space="0" w:color="auto"/>
        <w:left w:val="none" w:sz="0" w:space="0" w:color="auto"/>
        <w:bottom w:val="none" w:sz="0" w:space="0" w:color="auto"/>
        <w:right w:val="none" w:sz="0" w:space="0" w:color="auto"/>
      </w:divBdr>
    </w:div>
    <w:div w:id="731194070">
      <w:bodyDiv w:val="1"/>
      <w:marLeft w:val="0"/>
      <w:marRight w:val="0"/>
      <w:marTop w:val="0"/>
      <w:marBottom w:val="0"/>
      <w:divBdr>
        <w:top w:val="none" w:sz="0" w:space="0" w:color="auto"/>
        <w:left w:val="none" w:sz="0" w:space="0" w:color="auto"/>
        <w:bottom w:val="none" w:sz="0" w:space="0" w:color="auto"/>
        <w:right w:val="none" w:sz="0" w:space="0" w:color="auto"/>
      </w:divBdr>
    </w:div>
    <w:div w:id="733938841">
      <w:bodyDiv w:val="1"/>
      <w:marLeft w:val="0"/>
      <w:marRight w:val="0"/>
      <w:marTop w:val="0"/>
      <w:marBottom w:val="0"/>
      <w:divBdr>
        <w:top w:val="none" w:sz="0" w:space="0" w:color="auto"/>
        <w:left w:val="none" w:sz="0" w:space="0" w:color="auto"/>
        <w:bottom w:val="none" w:sz="0" w:space="0" w:color="auto"/>
        <w:right w:val="none" w:sz="0" w:space="0" w:color="auto"/>
      </w:divBdr>
    </w:div>
    <w:div w:id="735477068">
      <w:bodyDiv w:val="1"/>
      <w:marLeft w:val="0"/>
      <w:marRight w:val="0"/>
      <w:marTop w:val="0"/>
      <w:marBottom w:val="0"/>
      <w:divBdr>
        <w:top w:val="none" w:sz="0" w:space="0" w:color="auto"/>
        <w:left w:val="none" w:sz="0" w:space="0" w:color="auto"/>
        <w:bottom w:val="none" w:sz="0" w:space="0" w:color="auto"/>
        <w:right w:val="none" w:sz="0" w:space="0" w:color="auto"/>
      </w:divBdr>
    </w:div>
    <w:div w:id="736711109">
      <w:bodyDiv w:val="1"/>
      <w:marLeft w:val="0"/>
      <w:marRight w:val="0"/>
      <w:marTop w:val="0"/>
      <w:marBottom w:val="0"/>
      <w:divBdr>
        <w:top w:val="none" w:sz="0" w:space="0" w:color="auto"/>
        <w:left w:val="none" w:sz="0" w:space="0" w:color="auto"/>
        <w:bottom w:val="none" w:sz="0" w:space="0" w:color="auto"/>
        <w:right w:val="none" w:sz="0" w:space="0" w:color="auto"/>
      </w:divBdr>
    </w:div>
    <w:div w:id="738862089">
      <w:bodyDiv w:val="1"/>
      <w:marLeft w:val="0"/>
      <w:marRight w:val="0"/>
      <w:marTop w:val="0"/>
      <w:marBottom w:val="0"/>
      <w:divBdr>
        <w:top w:val="none" w:sz="0" w:space="0" w:color="auto"/>
        <w:left w:val="none" w:sz="0" w:space="0" w:color="auto"/>
        <w:bottom w:val="none" w:sz="0" w:space="0" w:color="auto"/>
        <w:right w:val="none" w:sz="0" w:space="0" w:color="auto"/>
      </w:divBdr>
    </w:div>
    <w:div w:id="744762532">
      <w:bodyDiv w:val="1"/>
      <w:marLeft w:val="0"/>
      <w:marRight w:val="0"/>
      <w:marTop w:val="0"/>
      <w:marBottom w:val="0"/>
      <w:divBdr>
        <w:top w:val="none" w:sz="0" w:space="0" w:color="auto"/>
        <w:left w:val="none" w:sz="0" w:space="0" w:color="auto"/>
        <w:bottom w:val="none" w:sz="0" w:space="0" w:color="auto"/>
        <w:right w:val="none" w:sz="0" w:space="0" w:color="auto"/>
      </w:divBdr>
    </w:div>
    <w:div w:id="749237581">
      <w:bodyDiv w:val="1"/>
      <w:marLeft w:val="0"/>
      <w:marRight w:val="0"/>
      <w:marTop w:val="0"/>
      <w:marBottom w:val="0"/>
      <w:divBdr>
        <w:top w:val="none" w:sz="0" w:space="0" w:color="auto"/>
        <w:left w:val="none" w:sz="0" w:space="0" w:color="auto"/>
        <w:bottom w:val="none" w:sz="0" w:space="0" w:color="auto"/>
        <w:right w:val="none" w:sz="0" w:space="0" w:color="auto"/>
      </w:divBdr>
    </w:div>
    <w:div w:id="755176763">
      <w:bodyDiv w:val="1"/>
      <w:marLeft w:val="0"/>
      <w:marRight w:val="0"/>
      <w:marTop w:val="0"/>
      <w:marBottom w:val="0"/>
      <w:divBdr>
        <w:top w:val="none" w:sz="0" w:space="0" w:color="auto"/>
        <w:left w:val="none" w:sz="0" w:space="0" w:color="auto"/>
        <w:bottom w:val="none" w:sz="0" w:space="0" w:color="auto"/>
        <w:right w:val="none" w:sz="0" w:space="0" w:color="auto"/>
      </w:divBdr>
    </w:div>
    <w:div w:id="755595360">
      <w:bodyDiv w:val="1"/>
      <w:marLeft w:val="0"/>
      <w:marRight w:val="0"/>
      <w:marTop w:val="0"/>
      <w:marBottom w:val="0"/>
      <w:divBdr>
        <w:top w:val="none" w:sz="0" w:space="0" w:color="auto"/>
        <w:left w:val="none" w:sz="0" w:space="0" w:color="auto"/>
        <w:bottom w:val="none" w:sz="0" w:space="0" w:color="auto"/>
        <w:right w:val="none" w:sz="0" w:space="0" w:color="auto"/>
      </w:divBdr>
    </w:div>
    <w:div w:id="759448103">
      <w:bodyDiv w:val="1"/>
      <w:marLeft w:val="0"/>
      <w:marRight w:val="0"/>
      <w:marTop w:val="0"/>
      <w:marBottom w:val="0"/>
      <w:divBdr>
        <w:top w:val="none" w:sz="0" w:space="0" w:color="auto"/>
        <w:left w:val="none" w:sz="0" w:space="0" w:color="auto"/>
        <w:bottom w:val="none" w:sz="0" w:space="0" w:color="auto"/>
        <w:right w:val="none" w:sz="0" w:space="0" w:color="auto"/>
      </w:divBdr>
    </w:div>
    <w:div w:id="762916604">
      <w:bodyDiv w:val="1"/>
      <w:marLeft w:val="0"/>
      <w:marRight w:val="0"/>
      <w:marTop w:val="0"/>
      <w:marBottom w:val="0"/>
      <w:divBdr>
        <w:top w:val="none" w:sz="0" w:space="0" w:color="auto"/>
        <w:left w:val="none" w:sz="0" w:space="0" w:color="auto"/>
        <w:bottom w:val="none" w:sz="0" w:space="0" w:color="auto"/>
        <w:right w:val="none" w:sz="0" w:space="0" w:color="auto"/>
      </w:divBdr>
    </w:div>
    <w:div w:id="763183073">
      <w:bodyDiv w:val="1"/>
      <w:marLeft w:val="0"/>
      <w:marRight w:val="0"/>
      <w:marTop w:val="0"/>
      <w:marBottom w:val="0"/>
      <w:divBdr>
        <w:top w:val="none" w:sz="0" w:space="0" w:color="auto"/>
        <w:left w:val="none" w:sz="0" w:space="0" w:color="auto"/>
        <w:bottom w:val="none" w:sz="0" w:space="0" w:color="auto"/>
        <w:right w:val="none" w:sz="0" w:space="0" w:color="auto"/>
      </w:divBdr>
    </w:div>
    <w:div w:id="768504798">
      <w:bodyDiv w:val="1"/>
      <w:marLeft w:val="0"/>
      <w:marRight w:val="0"/>
      <w:marTop w:val="0"/>
      <w:marBottom w:val="0"/>
      <w:divBdr>
        <w:top w:val="none" w:sz="0" w:space="0" w:color="auto"/>
        <w:left w:val="none" w:sz="0" w:space="0" w:color="auto"/>
        <w:bottom w:val="none" w:sz="0" w:space="0" w:color="auto"/>
        <w:right w:val="none" w:sz="0" w:space="0" w:color="auto"/>
      </w:divBdr>
    </w:div>
    <w:div w:id="770126169">
      <w:bodyDiv w:val="1"/>
      <w:marLeft w:val="0"/>
      <w:marRight w:val="0"/>
      <w:marTop w:val="0"/>
      <w:marBottom w:val="0"/>
      <w:divBdr>
        <w:top w:val="none" w:sz="0" w:space="0" w:color="auto"/>
        <w:left w:val="none" w:sz="0" w:space="0" w:color="auto"/>
        <w:bottom w:val="none" w:sz="0" w:space="0" w:color="auto"/>
        <w:right w:val="none" w:sz="0" w:space="0" w:color="auto"/>
      </w:divBdr>
    </w:div>
    <w:div w:id="775756903">
      <w:bodyDiv w:val="1"/>
      <w:marLeft w:val="0"/>
      <w:marRight w:val="0"/>
      <w:marTop w:val="0"/>
      <w:marBottom w:val="0"/>
      <w:divBdr>
        <w:top w:val="none" w:sz="0" w:space="0" w:color="auto"/>
        <w:left w:val="none" w:sz="0" w:space="0" w:color="auto"/>
        <w:bottom w:val="none" w:sz="0" w:space="0" w:color="auto"/>
        <w:right w:val="none" w:sz="0" w:space="0" w:color="auto"/>
      </w:divBdr>
    </w:div>
    <w:div w:id="781265821">
      <w:bodyDiv w:val="1"/>
      <w:marLeft w:val="0"/>
      <w:marRight w:val="0"/>
      <w:marTop w:val="0"/>
      <w:marBottom w:val="0"/>
      <w:divBdr>
        <w:top w:val="none" w:sz="0" w:space="0" w:color="auto"/>
        <w:left w:val="none" w:sz="0" w:space="0" w:color="auto"/>
        <w:bottom w:val="none" w:sz="0" w:space="0" w:color="auto"/>
        <w:right w:val="none" w:sz="0" w:space="0" w:color="auto"/>
      </w:divBdr>
    </w:div>
    <w:div w:id="781724806">
      <w:bodyDiv w:val="1"/>
      <w:marLeft w:val="0"/>
      <w:marRight w:val="0"/>
      <w:marTop w:val="0"/>
      <w:marBottom w:val="0"/>
      <w:divBdr>
        <w:top w:val="none" w:sz="0" w:space="0" w:color="auto"/>
        <w:left w:val="none" w:sz="0" w:space="0" w:color="auto"/>
        <w:bottom w:val="none" w:sz="0" w:space="0" w:color="auto"/>
        <w:right w:val="none" w:sz="0" w:space="0" w:color="auto"/>
      </w:divBdr>
    </w:div>
    <w:div w:id="783427690">
      <w:bodyDiv w:val="1"/>
      <w:marLeft w:val="0"/>
      <w:marRight w:val="0"/>
      <w:marTop w:val="0"/>
      <w:marBottom w:val="0"/>
      <w:divBdr>
        <w:top w:val="none" w:sz="0" w:space="0" w:color="auto"/>
        <w:left w:val="none" w:sz="0" w:space="0" w:color="auto"/>
        <w:bottom w:val="none" w:sz="0" w:space="0" w:color="auto"/>
        <w:right w:val="none" w:sz="0" w:space="0" w:color="auto"/>
      </w:divBdr>
    </w:div>
    <w:div w:id="789007661">
      <w:bodyDiv w:val="1"/>
      <w:marLeft w:val="0"/>
      <w:marRight w:val="0"/>
      <w:marTop w:val="0"/>
      <w:marBottom w:val="0"/>
      <w:divBdr>
        <w:top w:val="none" w:sz="0" w:space="0" w:color="auto"/>
        <w:left w:val="none" w:sz="0" w:space="0" w:color="auto"/>
        <w:bottom w:val="none" w:sz="0" w:space="0" w:color="auto"/>
        <w:right w:val="none" w:sz="0" w:space="0" w:color="auto"/>
      </w:divBdr>
    </w:div>
    <w:div w:id="789207547">
      <w:bodyDiv w:val="1"/>
      <w:marLeft w:val="0"/>
      <w:marRight w:val="0"/>
      <w:marTop w:val="0"/>
      <w:marBottom w:val="0"/>
      <w:divBdr>
        <w:top w:val="none" w:sz="0" w:space="0" w:color="auto"/>
        <w:left w:val="none" w:sz="0" w:space="0" w:color="auto"/>
        <w:bottom w:val="none" w:sz="0" w:space="0" w:color="auto"/>
        <w:right w:val="none" w:sz="0" w:space="0" w:color="auto"/>
      </w:divBdr>
    </w:div>
    <w:div w:id="790440036">
      <w:bodyDiv w:val="1"/>
      <w:marLeft w:val="0"/>
      <w:marRight w:val="0"/>
      <w:marTop w:val="0"/>
      <w:marBottom w:val="0"/>
      <w:divBdr>
        <w:top w:val="none" w:sz="0" w:space="0" w:color="auto"/>
        <w:left w:val="none" w:sz="0" w:space="0" w:color="auto"/>
        <w:bottom w:val="none" w:sz="0" w:space="0" w:color="auto"/>
        <w:right w:val="none" w:sz="0" w:space="0" w:color="auto"/>
      </w:divBdr>
    </w:div>
    <w:div w:id="793212270">
      <w:bodyDiv w:val="1"/>
      <w:marLeft w:val="0"/>
      <w:marRight w:val="0"/>
      <w:marTop w:val="0"/>
      <w:marBottom w:val="0"/>
      <w:divBdr>
        <w:top w:val="none" w:sz="0" w:space="0" w:color="auto"/>
        <w:left w:val="none" w:sz="0" w:space="0" w:color="auto"/>
        <w:bottom w:val="none" w:sz="0" w:space="0" w:color="auto"/>
        <w:right w:val="none" w:sz="0" w:space="0" w:color="auto"/>
      </w:divBdr>
    </w:div>
    <w:div w:id="796528452">
      <w:bodyDiv w:val="1"/>
      <w:marLeft w:val="0"/>
      <w:marRight w:val="0"/>
      <w:marTop w:val="0"/>
      <w:marBottom w:val="0"/>
      <w:divBdr>
        <w:top w:val="none" w:sz="0" w:space="0" w:color="auto"/>
        <w:left w:val="none" w:sz="0" w:space="0" w:color="auto"/>
        <w:bottom w:val="none" w:sz="0" w:space="0" w:color="auto"/>
        <w:right w:val="none" w:sz="0" w:space="0" w:color="auto"/>
      </w:divBdr>
    </w:div>
    <w:div w:id="806314762">
      <w:bodyDiv w:val="1"/>
      <w:marLeft w:val="0"/>
      <w:marRight w:val="0"/>
      <w:marTop w:val="0"/>
      <w:marBottom w:val="0"/>
      <w:divBdr>
        <w:top w:val="none" w:sz="0" w:space="0" w:color="auto"/>
        <w:left w:val="none" w:sz="0" w:space="0" w:color="auto"/>
        <w:bottom w:val="none" w:sz="0" w:space="0" w:color="auto"/>
        <w:right w:val="none" w:sz="0" w:space="0" w:color="auto"/>
      </w:divBdr>
    </w:div>
    <w:div w:id="808129577">
      <w:bodyDiv w:val="1"/>
      <w:marLeft w:val="0"/>
      <w:marRight w:val="0"/>
      <w:marTop w:val="0"/>
      <w:marBottom w:val="0"/>
      <w:divBdr>
        <w:top w:val="none" w:sz="0" w:space="0" w:color="auto"/>
        <w:left w:val="none" w:sz="0" w:space="0" w:color="auto"/>
        <w:bottom w:val="none" w:sz="0" w:space="0" w:color="auto"/>
        <w:right w:val="none" w:sz="0" w:space="0" w:color="auto"/>
      </w:divBdr>
    </w:div>
    <w:div w:id="811753805">
      <w:bodyDiv w:val="1"/>
      <w:marLeft w:val="0"/>
      <w:marRight w:val="0"/>
      <w:marTop w:val="0"/>
      <w:marBottom w:val="0"/>
      <w:divBdr>
        <w:top w:val="none" w:sz="0" w:space="0" w:color="auto"/>
        <w:left w:val="none" w:sz="0" w:space="0" w:color="auto"/>
        <w:bottom w:val="none" w:sz="0" w:space="0" w:color="auto"/>
        <w:right w:val="none" w:sz="0" w:space="0" w:color="auto"/>
      </w:divBdr>
    </w:div>
    <w:div w:id="813527234">
      <w:bodyDiv w:val="1"/>
      <w:marLeft w:val="0"/>
      <w:marRight w:val="0"/>
      <w:marTop w:val="0"/>
      <w:marBottom w:val="0"/>
      <w:divBdr>
        <w:top w:val="none" w:sz="0" w:space="0" w:color="auto"/>
        <w:left w:val="none" w:sz="0" w:space="0" w:color="auto"/>
        <w:bottom w:val="none" w:sz="0" w:space="0" w:color="auto"/>
        <w:right w:val="none" w:sz="0" w:space="0" w:color="auto"/>
      </w:divBdr>
    </w:div>
    <w:div w:id="813566990">
      <w:bodyDiv w:val="1"/>
      <w:marLeft w:val="0"/>
      <w:marRight w:val="0"/>
      <w:marTop w:val="0"/>
      <w:marBottom w:val="0"/>
      <w:divBdr>
        <w:top w:val="none" w:sz="0" w:space="0" w:color="auto"/>
        <w:left w:val="none" w:sz="0" w:space="0" w:color="auto"/>
        <w:bottom w:val="none" w:sz="0" w:space="0" w:color="auto"/>
        <w:right w:val="none" w:sz="0" w:space="0" w:color="auto"/>
      </w:divBdr>
    </w:div>
    <w:div w:id="815798245">
      <w:bodyDiv w:val="1"/>
      <w:marLeft w:val="0"/>
      <w:marRight w:val="0"/>
      <w:marTop w:val="0"/>
      <w:marBottom w:val="0"/>
      <w:divBdr>
        <w:top w:val="none" w:sz="0" w:space="0" w:color="auto"/>
        <w:left w:val="none" w:sz="0" w:space="0" w:color="auto"/>
        <w:bottom w:val="none" w:sz="0" w:space="0" w:color="auto"/>
        <w:right w:val="none" w:sz="0" w:space="0" w:color="auto"/>
      </w:divBdr>
    </w:div>
    <w:div w:id="816654625">
      <w:bodyDiv w:val="1"/>
      <w:marLeft w:val="0"/>
      <w:marRight w:val="0"/>
      <w:marTop w:val="0"/>
      <w:marBottom w:val="0"/>
      <w:divBdr>
        <w:top w:val="none" w:sz="0" w:space="0" w:color="auto"/>
        <w:left w:val="none" w:sz="0" w:space="0" w:color="auto"/>
        <w:bottom w:val="none" w:sz="0" w:space="0" w:color="auto"/>
        <w:right w:val="none" w:sz="0" w:space="0" w:color="auto"/>
      </w:divBdr>
    </w:div>
    <w:div w:id="817918337">
      <w:bodyDiv w:val="1"/>
      <w:marLeft w:val="0"/>
      <w:marRight w:val="0"/>
      <w:marTop w:val="0"/>
      <w:marBottom w:val="0"/>
      <w:divBdr>
        <w:top w:val="none" w:sz="0" w:space="0" w:color="auto"/>
        <w:left w:val="none" w:sz="0" w:space="0" w:color="auto"/>
        <w:bottom w:val="none" w:sz="0" w:space="0" w:color="auto"/>
        <w:right w:val="none" w:sz="0" w:space="0" w:color="auto"/>
      </w:divBdr>
    </w:div>
    <w:div w:id="820082344">
      <w:bodyDiv w:val="1"/>
      <w:marLeft w:val="0"/>
      <w:marRight w:val="0"/>
      <w:marTop w:val="0"/>
      <w:marBottom w:val="0"/>
      <w:divBdr>
        <w:top w:val="none" w:sz="0" w:space="0" w:color="auto"/>
        <w:left w:val="none" w:sz="0" w:space="0" w:color="auto"/>
        <w:bottom w:val="none" w:sz="0" w:space="0" w:color="auto"/>
        <w:right w:val="none" w:sz="0" w:space="0" w:color="auto"/>
      </w:divBdr>
    </w:div>
    <w:div w:id="826555887">
      <w:bodyDiv w:val="1"/>
      <w:marLeft w:val="0"/>
      <w:marRight w:val="0"/>
      <w:marTop w:val="0"/>
      <w:marBottom w:val="0"/>
      <w:divBdr>
        <w:top w:val="none" w:sz="0" w:space="0" w:color="auto"/>
        <w:left w:val="none" w:sz="0" w:space="0" w:color="auto"/>
        <w:bottom w:val="none" w:sz="0" w:space="0" w:color="auto"/>
        <w:right w:val="none" w:sz="0" w:space="0" w:color="auto"/>
      </w:divBdr>
    </w:div>
    <w:div w:id="853542492">
      <w:bodyDiv w:val="1"/>
      <w:marLeft w:val="0"/>
      <w:marRight w:val="0"/>
      <w:marTop w:val="0"/>
      <w:marBottom w:val="0"/>
      <w:divBdr>
        <w:top w:val="none" w:sz="0" w:space="0" w:color="auto"/>
        <w:left w:val="none" w:sz="0" w:space="0" w:color="auto"/>
        <w:bottom w:val="none" w:sz="0" w:space="0" w:color="auto"/>
        <w:right w:val="none" w:sz="0" w:space="0" w:color="auto"/>
      </w:divBdr>
    </w:div>
    <w:div w:id="856575913">
      <w:bodyDiv w:val="1"/>
      <w:marLeft w:val="0"/>
      <w:marRight w:val="0"/>
      <w:marTop w:val="0"/>
      <w:marBottom w:val="0"/>
      <w:divBdr>
        <w:top w:val="none" w:sz="0" w:space="0" w:color="auto"/>
        <w:left w:val="none" w:sz="0" w:space="0" w:color="auto"/>
        <w:bottom w:val="none" w:sz="0" w:space="0" w:color="auto"/>
        <w:right w:val="none" w:sz="0" w:space="0" w:color="auto"/>
      </w:divBdr>
    </w:div>
    <w:div w:id="860439872">
      <w:bodyDiv w:val="1"/>
      <w:marLeft w:val="0"/>
      <w:marRight w:val="0"/>
      <w:marTop w:val="0"/>
      <w:marBottom w:val="0"/>
      <w:divBdr>
        <w:top w:val="none" w:sz="0" w:space="0" w:color="auto"/>
        <w:left w:val="none" w:sz="0" w:space="0" w:color="auto"/>
        <w:bottom w:val="none" w:sz="0" w:space="0" w:color="auto"/>
        <w:right w:val="none" w:sz="0" w:space="0" w:color="auto"/>
      </w:divBdr>
    </w:div>
    <w:div w:id="860781263">
      <w:bodyDiv w:val="1"/>
      <w:marLeft w:val="0"/>
      <w:marRight w:val="0"/>
      <w:marTop w:val="0"/>
      <w:marBottom w:val="0"/>
      <w:divBdr>
        <w:top w:val="none" w:sz="0" w:space="0" w:color="auto"/>
        <w:left w:val="none" w:sz="0" w:space="0" w:color="auto"/>
        <w:bottom w:val="none" w:sz="0" w:space="0" w:color="auto"/>
        <w:right w:val="none" w:sz="0" w:space="0" w:color="auto"/>
      </w:divBdr>
    </w:div>
    <w:div w:id="862404754">
      <w:bodyDiv w:val="1"/>
      <w:marLeft w:val="0"/>
      <w:marRight w:val="0"/>
      <w:marTop w:val="0"/>
      <w:marBottom w:val="0"/>
      <w:divBdr>
        <w:top w:val="none" w:sz="0" w:space="0" w:color="auto"/>
        <w:left w:val="none" w:sz="0" w:space="0" w:color="auto"/>
        <w:bottom w:val="none" w:sz="0" w:space="0" w:color="auto"/>
        <w:right w:val="none" w:sz="0" w:space="0" w:color="auto"/>
      </w:divBdr>
    </w:div>
    <w:div w:id="875628560">
      <w:bodyDiv w:val="1"/>
      <w:marLeft w:val="0"/>
      <w:marRight w:val="0"/>
      <w:marTop w:val="0"/>
      <w:marBottom w:val="0"/>
      <w:divBdr>
        <w:top w:val="none" w:sz="0" w:space="0" w:color="auto"/>
        <w:left w:val="none" w:sz="0" w:space="0" w:color="auto"/>
        <w:bottom w:val="none" w:sz="0" w:space="0" w:color="auto"/>
        <w:right w:val="none" w:sz="0" w:space="0" w:color="auto"/>
      </w:divBdr>
    </w:div>
    <w:div w:id="889194842">
      <w:bodyDiv w:val="1"/>
      <w:marLeft w:val="0"/>
      <w:marRight w:val="0"/>
      <w:marTop w:val="0"/>
      <w:marBottom w:val="0"/>
      <w:divBdr>
        <w:top w:val="none" w:sz="0" w:space="0" w:color="auto"/>
        <w:left w:val="none" w:sz="0" w:space="0" w:color="auto"/>
        <w:bottom w:val="none" w:sz="0" w:space="0" w:color="auto"/>
        <w:right w:val="none" w:sz="0" w:space="0" w:color="auto"/>
      </w:divBdr>
    </w:div>
    <w:div w:id="899681124">
      <w:bodyDiv w:val="1"/>
      <w:marLeft w:val="0"/>
      <w:marRight w:val="0"/>
      <w:marTop w:val="0"/>
      <w:marBottom w:val="0"/>
      <w:divBdr>
        <w:top w:val="none" w:sz="0" w:space="0" w:color="auto"/>
        <w:left w:val="none" w:sz="0" w:space="0" w:color="auto"/>
        <w:bottom w:val="none" w:sz="0" w:space="0" w:color="auto"/>
        <w:right w:val="none" w:sz="0" w:space="0" w:color="auto"/>
      </w:divBdr>
    </w:div>
    <w:div w:id="903176622">
      <w:bodyDiv w:val="1"/>
      <w:marLeft w:val="0"/>
      <w:marRight w:val="0"/>
      <w:marTop w:val="0"/>
      <w:marBottom w:val="0"/>
      <w:divBdr>
        <w:top w:val="none" w:sz="0" w:space="0" w:color="auto"/>
        <w:left w:val="none" w:sz="0" w:space="0" w:color="auto"/>
        <w:bottom w:val="none" w:sz="0" w:space="0" w:color="auto"/>
        <w:right w:val="none" w:sz="0" w:space="0" w:color="auto"/>
      </w:divBdr>
    </w:div>
    <w:div w:id="904529704">
      <w:bodyDiv w:val="1"/>
      <w:marLeft w:val="0"/>
      <w:marRight w:val="0"/>
      <w:marTop w:val="0"/>
      <w:marBottom w:val="0"/>
      <w:divBdr>
        <w:top w:val="none" w:sz="0" w:space="0" w:color="auto"/>
        <w:left w:val="none" w:sz="0" w:space="0" w:color="auto"/>
        <w:bottom w:val="none" w:sz="0" w:space="0" w:color="auto"/>
        <w:right w:val="none" w:sz="0" w:space="0" w:color="auto"/>
      </w:divBdr>
    </w:div>
    <w:div w:id="905838890">
      <w:bodyDiv w:val="1"/>
      <w:marLeft w:val="0"/>
      <w:marRight w:val="0"/>
      <w:marTop w:val="0"/>
      <w:marBottom w:val="0"/>
      <w:divBdr>
        <w:top w:val="none" w:sz="0" w:space="0" w:color="auto"/>
        <w:left w:val="none" w:sz="0" w:space="0" w:color="auto"/>
        <w:bottom w:val="none" w:sz="0" w:space="0" w:color="auto"/>
        <w:right w:val="none" w:sz="0" w:space="0" w:color="auto"/>
      </w:divBdr>
    </w:div>
    <w:div w:id="907224582">
      <w:bodyDiv w:val="1"/>
      <w:marLeft w:val="0"/>
      <w:marRight w:val="0"/>
      <w:marTop w:val="0"/>
      <w:marBottom w:val="0"/>
      <w:divBdr>
        <w:top w:val="none" w:sz="0" w:space="0" w:color="auto"/>
        <w:left w:val="none" w:sz="0" w:space="0" w:color="auto"/>
        <w:bottom w:val="none" w:sz="0" w:space="0" w:color="auto"/>
        <w:right w:val="none" w:sz="0" w:space="0" w:color="auto"/>
      </w:divBdr>
    </w:div>
    <w:div w:id="907570322">
      <w:bodyDiv w:val="1"/>
      <w:marLeft w:val="0"/>
      <w:marRight w:val="0"/>
      <w:marTop w:val="0"/>
      <w:marBottom w:val="0"/>
      <w:divBdr>
        <w:top w:val="none" w:sz="0" w:space="0" w:color="auto"/>
        <w:left w:val="none" w:sz="0" w:space="0" w:color="auto"/>
        <w:bottom w:val="none" w:sz="0" w:space="0" w:color="auto"/>
        <w:right w:val="none" w:sz="0" w:space="0" w:color="auto"/>
      </w:divBdr>
    </w:div>
    <w:div w:id="924531517">
      <w:bodyDiv w:val="1"/>
      <w:marLeft w:val="0"/>
      <w:marRight w:val="0"/>
      <w:marTop w:val="0"/>
      <w:marBottom w:val="0"/>
      <w:divBdr>
        <w:top w:val="none" w:sz="0" w:space="0" w:color="auto"/>
        <w:left w:val="none" w:sz="0" w:space="0" w:color="auto"/>
        <w:bottom w:val="none" w:sz="0" w:space="0" w:color="auto"/>
        <w:right w:val="none" w:sz="0" w:space="0" w:color="auto"/>
      </w:divBdr>
    </w:div>
    <w:div w:id="930620446">
      <w:bodyDiv w:val="1"/>
      <w:marLeft w:val="0"/>
      <w:marRight w:val="0"/>
      <w:marTop w:val="0"/>
      <w:marBottom w:val="0"/>
      <w:divBdr>
        <w:top w:val="none" w:sz="0" w:space="0" w:color="auto"/>
        <w:left w:val="none" w:sz="0" w:space="0" w:color="auto"/>
        <w:bottom w:val="none" w:sz="0" w:space="0" w:color="auto"/>
        <w:right w:val="none" w:sz="0" w:space="0" w:color="auto"/>
      </w:divBdr>
    </w:div>
    <w:div w:id="945389203">
      <w:bodyDiv w:val="1"/>
      <w:marLeft w:val="0"/>
      <w:marRight w:val="0"/>
      <w:marTop w:val="0"/>
      <w:marBottom w:val="0"/>
      <w:divBdr>
        <w:top w:val="none" w:sz="0" w:space="0" w:color="auto"/>
        <w:left w:val="none" w:sz="0" w:space="0" w:color="auto"/>
        <w:bottom w:val="none" w:sz="0" w:space="0" w:color="auto"/>
        <w:right w:val="none" w:sz="0" w:space="0" w:color="auto"/>
      </w:divBdr>
    </w:div>
    <w:div w:id="949627487">
      <w:bodyDiv w:val="1"/>
      <w:marLeft w:val="0"/>
      <w:marRight w:val="0"/>
      <w:marTop w:val="0"/>
      <w:marBottom w:val="0"/>
      <w:divBdr>
        <w:top w:val="none" w:sz="0" w:space="0" w:color="auto"/>
        <w:left w:val="none" w:sz="0" w:space="0" w:color="auto"/>
        <w:bottom w:val="none" w:sz="0" w:space="0" w:color="auto"/>
        <w:right w:val="none" w:sz="0" w:space="0" w:color="auto"/>
      </w:divBdr>
    </w:div>
    <w:div w:id="951324715">
      <w:bodyDiv w:val="1"/>
      <w:marLeft w:val="0"/>
      <w:marRight w:val="0"/>
      <w:marTop w:val="0"/>
      <w:marBottom w:val="0"/>
      <w:divBdr>
        <w:top w:val="none" w:sz="0" w:space="0" w:color="auto"/>
        <w:left w:val="none" w:sz="0" w:space="0" w:color="auto"/>
        <w:bottom w:val="none" w:sz="0" w:space="0" w:color="auto"/>
        <w:right w:val="none" w:sz="0" w:space="0" w:color="auto"/>
      </w:divBdr>
    </w:div>
    <w:div w:id="956568697">
      <w:bodyDiv w:val="1"/>
      <w:marLeft w:val="0"/>
      <w:marRight w:val="0"/>
      <w:marTop w:val="0"/>
      <w:marBottom w:val="0"/>
      <w:divBdr>
        <w:top w:val="none" w:sz="0" w:space="0" w:color="auto"/>
        <w:left w:val="none" w:sz="0" w:space="0" w:color="auto"/>
        <w:bottom w:val="none" w:sz="0" w:space="0" w:color="auto"/>
        <w:right w:val="none" w:sz="0" w:space="0" w:color="auto"/>
      </w:divBdr>
    </w:div>
    <w:div w:id="961497742">
      <w:bodyDiv w:val="1"/>
      <w:marLeft w:val="0"/>
      <w:marRight w:val="0"/>
      <w:marTop w:val="0"/>
      <w:marBottom w:val="0"/>
      <w:divBdr>
        <w:top w:val="none" w:sz="0" w:space="0" w:color="auto"/>
        <w:left w:val="none" w:sz="0" w:space="0" w:color="auto"/>
        <w:bottom w:val="none" w:sz="0" w:space="0" w:color="auto"/>
        <w:right w:val="none" w:sz="0" w:space="0" w:color="auto"/>
      </w:divBdr>
    </w:div>
    <w:div w:id="962269325">
      <w:bodyDiv w:val="1"/>
      <w:marLeft w:val="0"/>
      <w:marRight w:val="0"/>
      <w:marTop w:val="0"/>
      <w:marBottom w:val="0"/>
      <w:divBdr>
        <w:top w:val="none" w:sz="0" w:space="0" w:color="auto"/>
        <w:left w:val="none" w:sz="0" w:space="0" w:color="auto"/>
        <w:bottom w:val="none" w:sz="0" w:space="0" w:color="auto"/>
        <w:right w:val="none" w:sz="0" w:space="0" w:color="auto"/>
      </w:divBdr>
    </w:div>
    <w:div w:id="966739782">
      <w:bodyDiv w:val="1"/>
      <w:marLeft w:val="0"/>
      <w:marRight w:val="0"/>
      <w:marTop w:val="0"/>
      <w:marBottom w:val="0"/>
      <w:divBdr>
        <w:top w:val="none" w:sz="0" w:space="0" w:color="auto"/>
        <w:left w:val="none" w:sz="0" w:space="0" w:color="auto"/>
        <w:bottom w:val="none" w:sz="0" w:space="0" w:color="auto"/>
        <w:right w:val="none" w:sz="0" w:space="0" w:color="auto"/>
      </w:divBdr>
    </w:div>
    <w:div w:id="967736498">
      <w:bodyDiv w:val="1"/>
      <w:marLeft w:val="0"/>
      <w:marRight w:val="0"/>
      <w:marTop w:val="0"/>
      <w:marBottom w:val="0"/>
      <w:divBdr>
        <w:top w:val="none" w:sz="0" w:space="0" w:color="auto"/>
        <w:left w:val="none" w:sz="0" w:space="0" w:color="auto"/>
        <w:bottom w:val="none" w:sz="0" w:space="0" w:color="auto"/>
        <w:right w:val="none" w:sz="0" w:space="0" w:color="auto"/>
      </w:divBdr>
    </w:div>
    <w:div w:id="976229057">
      <w:bodyDiv w:val="1"/>
      <w:marLeft w:val="0"/>
      <w:marRight w:val="0"/>
      <w:marTop w:val="0"/>
      <w:marBottom w:val="0"/>
      <w:divBdr>
        <w:top w:val="none" w:sz="0" w:space="0" w:color="auto"/>
        <w:left w:val="none" w:sz="0" w:space="0" w:color="auto"/>
        <w:bottom w:val="none" w:sz="0" w:space="0" w:color="auto"/>
        <w:right w:val="none" w:sz="0" w:space="0" w:color="auto"/>
      </w:divBdr>
    </w:div>
    <w:div w:id="987366041">
      <w:bodyDiv w:val="1"/>
      <w:marLeft w:val="0"/>
      <w:marRight w:val="0"/>
      <w:marTop w:val="0"/>
      <w:marBottom w:val="0"/>
      <w:divBdr>
        <w:top w:val="none" w:sz="0" w:space="0" w:color="auto"/>
        <w:left w:val="none" w:sz="0" w:space="0" w:color="auto"/>
        <w:bottom w:val="none" w:sz="0" w:space="0" w:color="auto"/>
        <w:right w:val="none" w:sz="0" w:space="0" w:color="auto"/>
      </w:divBdr>
    </w:div>
    <w:div w:id="988362104">
      <w:bodyDiv w:val="1"/>
      <w:marLeft w:val="0"/>
      <w:marRight w:val="0"/>
      <w:marTop w:val="0"/>
      <w:marBottom w:val="0"/>
      <w:divBdr>
        <w:top w:val="none" w:sz="0" w:space="0" w:color="auto"/>
        <w:left w:val="none" w:sz="0" w:space="0" w:color="auto"/>
        <w:bottom w:val="none" w:sz="0" w:space="0" w:color="auto"/>
        <w:right w:val="none" w:sz="0" w:space="0" w:color="auto"/>
      </w:divBdr>
    </w:div>
    <w:div w:id="988553108">
      <w:bodyDiv w:val="1"/>
      <w:marLeft w:val="0"/>
      <w:marRight w:val="0"/>
      <w:marTop w:val="0"/>
      <w:marBottom w:val="0"/>
      <w:divBdr>
        <w:top w:val="none" w:sz="0" w:space="0" w:color="auto"/>
        <w:left w:val="none" w:sz="0" w:space="0" w:color="auto"/>
        <w:bottom w:val="none" w:sz="0" w:space="0" w:color="auto"/>
        <w:right w:val="none" w:sz="0" w:space="0" w:color="auto"/>
      </w:divBdr>
    </w:div>
    <w:div w:id="990215081">
      <w:bodyDiv w:val="1"/>
      <w:marLeft w:val="0"/>
      <w:marRight w:val="0"/>
      <w:marTop w:val="0"/>
      <w:marBottom w:val="0"/>
      <w:divBdr>
        <w:top w:val="none" w:sz="0" w:space="0" w:color="auto"/>
        <w:left w:val="none" w:sz="0" w:space="0" w:color="auto"/>
        <w:bottom w:val="none" w:sz="0" w:space="0" w:color="auto"/>
        <w:right w:val="none" w:sz="0" w:space="0" w:color="auto"/>
      </w:divBdr>
    </w:div>
    <w:div w:id="1000162516">
      <w:bodyDiv w:val="1"/>
      <w:marLeft w:val="0"/>
      <w:marRight w:val="0"/>
      <w:marTop w:val="0"/>
      <w:marBottom w:val="0"/>
      <w:divBdr>
        <w:top w:val="none" w:sz="0" w:space="0" w:color="auto"/>
        <w:left w:val="none" w:sz="0" w:space="0" w:color="auto"/>
        <w:bottom w:val="none" w:sz="0" w:space="0" w:color="auto"/>
        <w:right w:val="none" w:sz="0" w:space="0" w:color="auto"/>
      </w:divBdr>
    </w:div>
    <w:div w:id="1000547478">
      <w:bodyDiv w:val="1"/>
      <w:marLeft w:val="0"/>
      <w:marRight w:val="0"/>
      <w:marTop w:val="0"/>
      <w:marBottom w:val="0"/>
      <w:divBdr>
        <w:top w:val="none" w:sz="0" w:space="0" w:color="auto"/>
        <w:left w:val="none" w:sz="0" w:space="0" w:color="auto"/>
        <w:bottom w:val="none" w:sz="0" w:space="0" w:color="auto"/>
        <w:right w:val="none" w:sz="0" w:space="0" w:color="auto"/>
      </w:divBdr>
    </w:div>
    <w:div w:id="1001002859">
      <w:bodyDiv w:val="1"/>
      <w:marLeft w:val="0"/>
      <w:marRight w:val="0"/>
      <w:marTop w:val="0"/>
      <w:marBottom w:val="0"/>
      <w:divBdr>
        <w:top w:val="none" w:sz="0" w:space="0" w:color="auto"/>
        <w:left w:val="none" w:sz="0" w:space="0" w:color="auto"/>
        <w:bottom w:val="none" w:sz="0" w:space="0" w:color="auto"/>
        <w:right w:val="none" w:sz="0" w:space="0" w:color="auto"/>
      </w:divBdr>
    </w:div>
    <w:div w:id="1004287433">
      <w:bodyDiv w:val="1"/>
      <w:marLeft w:val="0"/>
      <w:marRight w:val="0"/>
      <w:marTop w:val="0"/>
      <w:marBottom w:val="0"/>
      <w:divBdr>
        <w:top w:val="none" w:sz="0" w:space="0" w:color="auto"/>
        <w:left w:val="none" w:sz="0" w:space="0" w:color="auto"/>
        <w:bottom w:val="none" w:sz="0" w:space="0" w:color="auto"/>
        <w:right w:val="none" w:sz="0" w:space="0" w:color="auto"/>
      </w:divBdr>
    </w:div>
    <w:div w:id="1005935552">
      <w:bodyDiv w:val="1"/>
      <w:marLeft w:val="0"/>
      <w:marRight w:val="0"/>
      <w:marTop w:val="0"/>
      <w:marBottom w:val="0"/>
      <w:divBdr>
        <w:top w:val="none" w:sz="0" w:space="0" w:color="auto"/>
        <w:left w:val="none" w:sz="0" w:space="0" w:color="auto"/>
        <w:bottom w:val="none" w:sz="0" w:space="0" w:color="auto"/>
        <w:right w:val="none" w:sz="0" w:space="0" w:color="auto"/>
      </w:divBdr>
    </w:div>
    <w:div w:id="1010910184">
      <w:bodyDiv w:val="1"/>
      <w:marLeft w:val="0"/>
      <w:marRight w:val="0"/>
      <w:marTop w:val="0"/>
      <w:marBottom w:val="0"/>
      <w:divBdr>
        <w:top w:val="none" w:sz="0" w:space="0" w:color="auto"/>
        <w:left w:val="none" w:sz="0" w:space="0" w:color="auto"/>
        <w:bottom w:val="none" w:sz="0" w:space="0" w:color="auto"/>
        <w:right w:val="none" w:sz="0" w:space="0" w:color="auto"/>
      </w:divBdr>
    </w:div>
    <w:div w:id="1016661228">
      <w:bodyDiv w:val="1"/>
      <w:marLeft w:val="0"/>
      <w:marRight w:val="0"/>
      <w:marTop w:val="0"/>
      <w:marBottom w:val="0"/>
      <w:divBdr>
        <w:top w:val="none" w:sz="0" w:space="0" w:color="auto"/>
        <w:left w:val="none" w:sz="0" w:space="0" w:color="auto"/>
        <w:bottom w:val="none" w:sz="0" w:space="0" w:color="auto"/>
        <w:right w:val="none" w:sz="0" w:space="0" w:color="auto"/>
      </w:divBdr>
    </w:div>
    <w:div w:id="1021972948">
      <w:bodyDiv w:val="1"/>
      <w:marLeft w:val="0"/>
      <w:marRight w:val="0"/>
      <w:marTop w:val="0"/>
      <w:marBottom w:val="0"/>
      <w:divBdr>
        <w:top w:val="none" w:sz="0" w:space="0" w:color="auto"/>
        <w:left w:val="none" w:sz="0" w:space="0" w:color="auto"/>
        <w:bottom w:val="none" w:sz="0" w:space="0" w:color="auto"/>
        <w:right w:val="none" w:sz="0" w:space="0" w:color="auto"/>
      </w:divBdr>
    </w:div>
    <w:div w:id="1023245312">
      <w:bodyDiv w:val="1"/>
      <w:marLeft w:val="0"/>
      <w:marRight w:val="0"/>
      <w:marTop w:val="0"/>
      <w:marBottom w:val="0"/>
      <w:divBdr>
        <w:top w:val="none" w:sz="0" w:space="0" w:color="auto"/>
        <w:left w:val="none" w:sz="0" w:space="0" w:color="auto"/>
        <w:bottom w:val="none" w:sz="0" w:space="0" w:color="auto"/>
        <w:right w:val="none" w:sz="0" w:space="0" w:color="auto"/>
      </w:divBdr>
    </w:div>
    <w:div w:id="1023937698">
      <w:bodyDiv w:val="1"/>
      <w:marLeft w:val="0"/>
      <w:marRight w:val="0"/>
      <w:marTop w:val="0"/>
      <w:marBottom w:val="0"/>
      <w:divBdr>
        <w:top w:val="none" w:sz="0" w:space="0" w:color="auto"/>
        <w:left w:val="none" w:sz="0" w:space="0" w:color="auto"/>
        <w:bottom w:val="none" w:sz="0" w:space="0" w:color="auto"/>
        <w:right w:val="none" w:sz="0" w:space="0" w:color="auto"/>
      </w:divBdr>
    </w:div>
    <w:div w:id="1024135723">
      <w:bodyDiv w:val="1"/>
      <w:marLeft w:val="0"/>
      <w:marRight w:val="0"/>
      <w:marTop w:val="0"/>
      <w:marBottom w:val="0"/>
      <w:divBdr>
        <w:top w:val="none" w:sz="0" w:space="0" w:color="auto"/>
        <w:left w:val="none" w:sz="0" w:space="0" w:color="auto"/>
        <w:bottom w:val="none" w:sz="0" w:space="0" w:color="auto"/>
        <w:right w:val="none" w:sz="0" w:space="0" w:color="auto"/>
      </w:divBdr>
    </w:div>
    <w:div w:id="1028068464">
      <w:bodyDiv w:val="1"/>
      <w:marLeft w:val="0"/>
      <w:marRight w:val="0"/>
      <w:marTop w:val="0"/>
      <w:marBottom w:val="0"/>
      <w:divBdr>
        <w:top w:val="none" w:sz="0" w:space="0" w:color="auto"/>
        <w:left w:val="none" w:sz="0" w:space="0" w:color="auto"/>
        <w:bottom w:val="none" w:sz="0" w:space="0" w:color="auto"/>
        <w:right w:val="none" w:sz="0" w:space="0" w:color="auto"/>
      </w:divBdr>
    </w:div>
    <w:div w:id="1035931686">
      <w:bodyDiv w:val="1"/>
      <w:marLeft w:val="0"/>
      <w:marRight w:val="0"/>
      <w:marTop w:val="0"/>
      <w:marBottom w:val="0"/>
      <w:divBdr>
        <w:top w:val="none" w:sz="0" w:space="0" w:color="auto"/>
        <w:left w:val="none" w:sz="0" w:space="0" w:color="auto"/>
        <w:bottom w:val="none" w:sz="0" w:space="0" w:color="auto"/>
        <w:right w:val="none" w:sz="0" w:space="0" w:color="auto"/>
      </w:divBdr>
    </w:div>
    <w:div w:id="1040203228">
      <w:bodyDiv w:val="1"/>
      <w:marLeft w:val="0"/>
      <w:marRight w:val="0"/>
      <w:marTop w:val="0"/>
      <w:marBottom w:val="0"/>
      <w:divBdr>
        <w:top w:val="none" w:sz="0" w:space="0" w:color="auto"/>
        <w:left w:val="none" w:sz="0" w:space="0" w:color="auto"/>
        <w:bottom w:val="none" w:sz="0" w:space="0" w:color="auto"/>
        <w:right w:val="none" w:sz="0" w:space="0" w:color="auto"/>
      </w:divBdr>
    </w:div>
    <w:div w:id="1044675079">
      <w:bodyDiv w:val="1"/>
      <w:marLeft w:val="0"/>
      <w:marRight w:val="0"/>
      <w:marTop w:val="0"/>
      <w:marBottom w:val="0"/>
      <w:divBdr>
        <w:top w:val="none" w:sz="0" w:space="0" w:color="auto"/>
        <w:left w:val="none" w:sz="0" w:space="0" w:color="auto"/>
        <w:bottom w:val="none" w:sz="0" w:space="0" w:color="auto"/>
        <w:right w:val="none" w:sz="0" w:space="0" w:color="auto"/>
      </w:divBdr>
    </w:div>
    <w:div w:id="1049113607">
      <w:bodyDiv w:val="1"/>
      <w:marLeft w:val="0"/>
      <w:marRight w:val="0"/>
      <w:marTop w:val="0"/>
      <w:marBottom w:val="0"/>
      <w:divBdr>
        <w:top w:val="none" w:sz="0" w:space="0" w:color="auto"/>
        <w:left w:val="none" w:sz="0" w:space="0" w:color="auto"/>
        <w:bottom w:val="none" w:sz="0" w:space="0" w:color="auto"/>
        <w:right w:val="none" w:sz="0" w:space="0" w:color="auto"/>
      </w:divBdr>
    </w:div>
    <w:div w:id="1049718655">
      <w:bodyDiv w:val="1"/>
      <w:marLeft w:val="0"/>
      <w:marRight w:val="0"/>
      <w:marTop w:val="0"/>
      <w:marBottom w:val="0"/>
      <w:divBdr>
        <w:top w:val="none" w:sz="0" w:space="0" w:color="auto"/>
        <w:left w:val="none" w:sz="0" w:space="0" w:color="auto"/>
        <w:bottom w:val="none" w:sz="0" w:space="0" w:color="auto"/>
        <w:right w:val="none" w:sz="0" w:space="0" w:color="auto"/>
      </w:divBdr>
    </w:div>
    <w:div w:id="1053891772">
      <w:bodyDiv w:val="1"/>
      <w:marLeft w:val="0"/>
      <w:marRight w:val="0"/>
      <w:marTop w:val="0"/>
      <w:marBottom w:val="0"/>
      <w:divBdr>
        <w:top w:val="none" w:sz="0" w:space="0" w:color="auto"/>
        <w:left w:val="none" w:sz="0" w:space="0" w:color="auto"/>
        <w:bottom w:val="none" w:sz="0" w:space="0" w:color="auto"/>
        <w:right w:val="none" w:sz="0" w:space="0" w:color="auto"/>
      </w:divBdr>
    </w:div>
    <w:div w:id="1067606417">
      <w:bodyDiv w:val="1"/>
      <w:marLeft w:val="0"/>
      <w:marRight w:val="0"/>
      <w:marTop w:val="0"/>
      <w:marBottom w:val="0"/>
      <w:divBdr>
        <w:top w:val="none" w:sz="0" w:space="0" w:color="auto"/>
        <w:left w:val="none" w:sz="0" w:space="0" w:color="auto"/>
        <w:bottom w:val="none" w:sz="0" w:space="0" w:color="auto"/>
        <w:right w:val="none" w:sz="0" w:space="0" w:color="auto"/>
      </w:divBdr>
    </w:div>
    <w:div w:id="1068961277">
      <w:bodyDiv w:val="1"/>
      <w:marLeft w:val="0"/>
      <w:marRight w:val="0"/>
      <w:marTop w:val="0"/>
      <w:marBottom w:val="0"/>
      <w:divBdr>
        <w:top w:val="none" w:sz="0" w:space="0" w:color="auto"/>
        <w:left w:val="none" w:sz="0" w:space="0" w:color="auto"/>
        <w:bottom w:val="none" w:sz="0" w:space="0" w:color="auto"/>
        <w:right w:val="none" w:sz="0" w:space="0" w:color="auto"/>
      </w:divBdr>
    </w:div>
    <w:div w:id="1073089308">
      <w:bodyDiv w:val="1"/>
      <w:marLeft w:val="0"/>
      <w:marRight w:val="0"/>
      <w:marTop w:val="0"/>
      <w:marBottom w:val="0"/>
      <w:divBdr>
        <w:top w:val="none" w:sz="0" w:space="0" w:color="auto"/>
        <w:left w:val="none" w:sz="0" w:space="0" w:color="auto"/>
        <w:bottom w:val="none" w:sz="0" w:space="0" w:color="auto"/>
        <w:right w:val="none" w:sz="0" w:space="0" w:color="auto"/>
      </w:divBdr>
    </w:div>
    <w:div w:id="1073888589">
      <w:bodyDiv w:val="1"/>
      <w:marLeft w:val="0"/>
      <w:marRight w:val="0"/>
      <w:marTop w:val="0"/>
      <w:marBottom w:val="0"/>
      <w:divBdr>
        <w:top w:val="none" w:sz="0" w:space="0" w:color="auto"/>
        <w:left w:val="none" w:sz="0" w:space="0" w:color="auto"/>
        <w:bottom w:val="none" w:sz="0" w:space="0" w:color="auto"/>
        <w:right w:val="none" w:sz="0" w:space="0" w:color="auto"/>
      </w:divBdr>
    </w:div>
    <w:div w:id="1074083941">
      <w:bodyDiv w:val="1"/>
      <w:marLeft w:val="0"/>
      <w:marRight w:val="0"/>
      <w:marTop w:val="0"/>
      <w:marBottom w:val="0"/>
      <w:divBdr>
        <w:top w:val="none" w:sz="0" w:space="0" w:color="auto"/>
        <w:left w:val="none" w:sz="0" w:space="0" w:color="auto"/>
        <w:bottom w:val="none" w:sz="0" w:space="0" w:color="auto"/>
        <w:right w:val="none" w:sz="0" w:space="0" w:color="auto"/>
      </w:divBdr>
    </w:div>
    <w:div w:id="1082139088">
      <w:bodyDiv w:val="1"/>
      <w:marLeft w:val="0"/>
      <w:marRight w:val="0"/>
      <w:marTop w:val="0"/>
      <w:marBottom w:val="0"/>
      <w:divBdr>
        <w:top w:val="none" w:sz="0" w:space="0" w:color="auto"/>
        <w:left w:val="none" w:sz="0" w:space="0" w:color="auto"/>
        <w:bottom w:val="none" w:sz="0" w:space="0" w:color="auto"/>
        <w:right w:val="none" w:sz="0" w:space="0" w:color="auto"/>
      </w:divBdr>
    </w:div>
    <w:div w:id="1083919933">
      <w:bodyDiv w:val="1"/>
      <w:marLeft w:val="0"/>
      <w:marRight w:val="0"/>
      <w:marTop w:val="0"/>
      <w:marBottom w:val="0"/>
      <w:divBdr>
        <w:top w:val="none" w:sz="0" w:space="0" w:color="auto"/>
        <w:left w:val="none" w:sz="0" w:space="0" w:color="auto"/>
        <w:bottom w:val="none" w:sz="0" w:space="0" w:color="auto"/>
        <w:right w:val="none" w:sz="0" w:space="0" w:color="auto"/>
      </w:divBdr>
    </w:div>
    <w:div w:id="1084885757">
      <w:bodyDiv w:val="1"/>
      <w:marLeft w:val="0"/>
      <w:marRight w:val="0"/>
      <w:marTop w:val="0"/>
      <w:marBottom w:val="0"/>
      <w:divBdr>
        <w:top w:val="none" w:sz="0" w:space="0" w:color="auto"/>
        <w:left w:val="none" w:sz="0" w:space="0" w:color="auto"/>
        <w:bottom w:val="none" w:sz="0" w:space="0" w:color="auto"/>
        <w:right w:val="none" w:sz="0" w:space="0" w:color="auto"/>
      </w:divBdr>
    </w:div>
    <w:div w:id="1085495254">
      <w:bodyDiv w:val="1"/>
      <w:marLeft w:val="0"/>
      <w:marRight w:val="0"/>
      <w:marTop w:val="0"/>
      <w:marBottom w:val="0"/>
      <w:divBdr>
        <w:top w:val="none" w:sz="0" w:space="0" w:color="auto"/>
        <w:left w:val="none" w:sz="0" w:space="0" w:color="auto"/>
        <w:bottom w:val="none" w:sz="0" w:space="0" w:color="auto"/>
        <w:right w:val="none" w:sz="0" w:space="0" w:color="auto"/>
      </w:divBdr>
    </w:div>
    <w:div w:id="1086532311">
      <w:bodyDiv w:val="1"/>
      <w:marLeft w:val="0"/>
      <w:marRight w:val="0"/>
      <w:marTop w:val="0"/>
      <w:marBottom w:val="0"/>
      <w:divBdr>
        <w:top w:val="none" w:sz="0" w:space="0" w:color="auto"/>
        <w:left w:val="none" w:sz="0" w:space="0" w:color="auto"/>
        <w:bottom w:val="none" w:sz="0" w:space="0" w:color="auto"/>
        <w:right w:val="none" w:sz="0" w:space="0" w:color="auto"/>
      </w:divBdr>
    </w:div>
    <w:div w:id="1090735911">
      <w:bodyDiv w:val="1"/>
      <w:marLeft w:val="0"/>
      <w:marRight w:val="0"/>
      <w:marTop w:val="0"/>
      <w:marBottom w:val="0"/>
      <w:divBdr>
        <w:top w:val="none" w:sz="0" w:space="0" w:color="auto"/>
        <w:left w:val="none" w:sz="0" w:space="0" w:color="auto"/>
        <w:bottom w:val="none" w:sz="0" w:space="0" w:color="auto"/>
        <w:right w:val="none" w:sz="0" w:space="0" w:color="auto"/>
      </w:divBdr>
    </w:div>
    <w:div w:id="1093163455">
      <w:bodyDiv w:val="1"/>
      <w:marLeft w:val="0"/>
      <w:marRight w:val="0"/>
      <w:marTop w:val="0"/>
      <w:marBottom w:val="0"/>
      <w:divBdr>
        <w:top w:val="none" w:sz="0" w:space="0" w:color="auto"/>
        <w:left w:val="none" w:sz="0" w:space="0" w:color="auto"/>
        <w:bottom w:val="none" w:sz="0" w:space="0" w:color="auto"/>
        <w:right w:val="none" w:sz="0" w:space="0" w:color="auto"/>
      </w:divBdr>
    </w:div>
    <w:div w:id="1097362678">
      <w:bodyDiv w:val="1"/>
      <w:marLeft w:val="0"/>
      <w:marRight w:val="0"/>
      <w:marTop w:val="0"/>
      <w:marBottom w:val="0"/>
      <w:divBdr>
        <w:top w:val="none" w:sz="0" w:space="0" w:color="auto"/>
        <w:left w:val="none" w:sz="0" w:space="0" w:color="auto"/>
        <w:bottom w:val="none" w:sz="0" w:space="0" w:color="auto"/>
        <w:right w:val="none" w:sz="0" w:space="0" w:color="auto"/>
      </w:divBdr>
    </w:div>
    <w:div w:id="1099760894">
      <w:bodyDiv w:val="1"/>
      <w:marLeft w:val="0"/>
      <w:marRight w:val="0"/>
      <w:marTop w:val="0"/>
      <w:marBottom w:val="0"/>
      <w:divBdr>
        <w:top w:val="none" w:sz="0" w:space="0" w:color="auto"/>
        <w:left w:val="none" w:sz="0" w:space="0" w:color="auto"/>
        <w:bottom w:val="none" w:sz="0" w:space="0" w:color="auto"/>
        <w:right w:val="none" w:sz="0" w:space="0" w:color="auto"/>
      </w:divBdr>
    </w:div>
    <w:div w:id="1100563736">
      <w:bodyDiv w:val="1"/>
      <w:marLeft w:val="0"/>
      <w:marRight w:val="0"/>
      <w:marTop w:val="0"/>
      <w:marBottom w:val="0"/>
      <w:divBdr>
        <w:top w:val="none" w:sz="0" w:space="0" w:color="auto"/>
        <w:left w:val="none" w:sz="0" w:space="0" w:color="auto"/>
        <w:bottom w:val="none" w:sz="0" w:space="0" w:color="auto"/>
        <w:right w:val="none" w:sz="0" w:space="0" w:color="auto"/>
      </w:divBdr>
    </w:div>
    <w:div w:id="1110126536">
      <w:bodyDiv w:val="1"/>
      <w:marLeft w:val="0"/>
      <w:marRight w:val="0"/>
      <w:marTop w:val="0"/>
      <w:marBottom w:val="0"/>
      <w:divBdr>
        <w:top w:val="none" w:sz="0" w:space="0" w:color="auto"/>
        <w:left w:val="none" w:sz="0" w:space="0" w:color="auto"/>
        <w:bottom w:val="none" w:sz="0" w:space="0" w:color="auto"/>
        <w:right w:val="none" w:sz="0" w:space="0" w:color="auto"/>
      </w:divBdr>
    </w:div>
    <w:div w:id="1121538343">
      <w:bodyDiv w:val="1"/>
      <w:marLeft w:val="0"/>
      <w:marRight w:val="0"/>
      <w:marTop w:val="0"/>
      <w:marBottom w:val="0"/>
      <w:divBdr>
        <w:top w:val="none" w:sz="0" w:space="0" w:color="auto"/>
        <w:left w:val="none" w:sz="0" w:space="0" w:color="auto"/>
        <w:bottom w:val="none" w:sz="0" w:space="0" w:color="auto"/>
        <w:right w:val="none" w:sz="0" w:space="0" w:color="auto"/>
      </w:divBdr>
    </w:div>
    <w:div w:id="1137188650">
      <w:bodyDiv w:val="1"/>
      <w:marLeft w:val="0"/>
      <w:marRight w:val="0"/>
      <w:marTop w:val="0"/>
      <w:marBottom w:val="0"/>
      <w:divBdr>
        <w:top w:val="none" w:sz="0" w:space="0" w:color="auto"/>
        <w:left w:val="none" w:sz="0" w:space="0" w:color="auto"/>
        <w:bottom w:val="none" w:sz="0" w:space="0" w:color="auto"/>
        <w:right w:val="none" w:sz="0" w:space="0" w:color="auto"/>
      </w:divBdr>
    </w:div>
    <w:div w:id="1140731962">
      <w:bodyDiv w:val="1"/>
      <w:marLeft w:val="0"/>
      <w:marRight w:val="0"/>
      <w:marTop w:val="0"/>
      <w:marBottom w:val="0"/>
      <w:divBdr>
        <w:top w:val="none" w:sz="0" w:space="0" w:color="auto"/>
        <w:left w:val="none" w:sz="0" w:space="0" w:color="auto"/>
        <w:bottom w:val="none" w:sz="0" w:space="0" w:color="auto"/>
        <w:right w:val="none" w:sz="0" w:space="0" w:color="auto"/>
      </w:divBdr>
    </w:div>
    <w:div w:id="1143235616">
      <w:bodyDiv w:val="1"/>
      <w:marLeft w:val="0"/>
      <w:marRight w:val="0"/>
      <w:marTop w:val="0"/>
      <w:marBottom w:val="0"/>
      <w:divBdr>
        <w:top w:val="none" w:sz="0" w:space="0" w:color="auto"/>
        <w:left w:val="none" w:sz="0" w:space="0" w:color="auto"/>
        <w:bottom w:val="none" w:sz="0" w:space="0" w:color="auto"/>
        <w:right w:val="none" w:sz="0" w:space="0" w:color="auto"/>
      </w:divBdr>
    </w:div>
    <w:div w:id="1154957422">
      <w:bodyDiv w:val="1"/>
      <w:marLeft w:val="0"/>
      <w:marRight w:val="0"/>
      <w:marTop w:val="0"/>
      <w:marBottom w:val="0"/>
      <w:divBdr>
        <w:top w:val="none" w:sz="0" w:space="0" w:color="auto"/>
        <w:left w:val="none" w:sz="0" w:space="0" w:color="auto"/>
        <w:bottom w:val="none" w:sz="0" w:space="0" w:color="auto"/>
        <w:right w:val="none" w:sz="0" w:space="0" w:color="auto"/>
      </w:divBdr>
    </w:div>
    <w:div w:id="1158153635">
      <w:bodyDiv w:val="1"/>
      <w:marLeft w:val="0"/>
      <w:marRight w:val="0"/>
      <w:marTop w:val="0"/>
      <w:marBottom w:val="0"/>
      <w:divBdr>
        <w:top w:val="none" w:sz="0" w:space="0" w:color="auto"/>
        <w:left w:val="none" w:sz="0" w:space="0" w:color="auto"/>
        <w:bottom w:val="none" w:sz="0" w:space="0" w:color="auto"/>
        <w:right w:val="none" w:sz="0" w:space="0" w:color="auto"/>
      </w:divBdr>
    </w:div>
    <w:div w:id="1159149240">
      <w:bodyDiv w:val="1"/>
      <w:marLeft w:val="0"/>
      <w:marRight w:val="0"/>
      <w:marTop w:val="0"/>
      <w:marBottom w:val="0"/>
      <w:divBdr>
        <w:top w:val="none" w:sz="0" w:space="0" w:color="auto"/>
        <w:left w:val="none" w:sz="0" w:space="0" w:color="auto"/>
        <w:bottom w:val="none" w:sz="0" w:space="0" w:color="auto"/>
        <w:right w:val="none" w:sz="0" w:space="0" w:color="auto"/>
      </w:divBdr>
    </w:div>
    <w:div w:id="1166748061">
      <w:bodyDiv w:val="1"/>
      <w:marLeft w:val="0"/>
      <w:marRight w:val="0"/>
      <w:marTop w:val="0"/>
      <w:marBottom w:val="0"/>
      <w:divBdr>
        <w:top w:val="none" w:sz="0" w:space="0" w:color="auto"/>
        <w:left w:val="none" w:sz="0" w:space="0" w:color="auto"/>
        <w:bottom w:val="none" w:sz="0" w:space="0" w:color="auto"/>
        <w:right w:val="none" w:sz="0" w:space="0" w:color="auto"/>
      </w:divBdr>
    </w:div>
    <w:div w:id="1171339586">
      <w:bodyDiv w:val="1"/>
      <w:marLeft w:val="0"/>
      <w:marRight w:val="0"/>
      <w:marTop w:val="0"/>
      <w:marBottom w:val="0"/>
      <w:divBdr>
        <w:top w:val="none" w:sz="0" w:space="0" w:color="auto"/>
        <w:left w:val="none" w:sz="0" w:space="0" w:color="auto"/>
        <w:bottom w:val="none" w:sz="0" w:space="0" w:color="auto"/>
        <w:right w:val="none" w:sz="0" w:space="0" w:color="auto"/>
      </w:divBdr>
    </w:div>
    <w:div w:id="1171529048">
      <w:bodyDiv w:val="1"/>
      <w:marLeft w:val="0"/>
      <w:marRight w:val="0"/>
      <w:marTop w:val="0"/>
      <w:marBottom w:val="0"/>
      <w:divBdr>
        <w:top w:val="none" w:sz="0" w:space="0" w:color="auto"/>
        <w:left w:val="none" w:sz="0" w:space="0" w:color="auto"/>
        <w:bottom w:val="none" w:sz="0" w:space="0" w:color="auto"/>
        <w:right w:val="none" w:sz="0" w:space="0" w:color="auto"/>
      </w:divBdr>
    </w:div>
    <w:div w:id="1173446361">
      <w:bodyDiv w:val="1"/>
      <w:marLeft w:val="0"/>
      <w:marRight w:val="0"/>
      <w:marTop w:val="0"/>
      <w:marBottom w:val="0"/>
      <w:divBdr>
        <w:top w:val="none" w:sz="0" w:space="0" w:color="auto"/>
        <w:left w:val="none" w:sz="0" w:space="0" w:color="auto"/>
        <w:bottom w:val="none" w:sz="0" w:space="0" w:color="auto"/>
        <w:right w:val="none" w:sz="0" w:space="0" w:color="auto"/>
      </w:divBdr>
    </w:div>
    <w:div w:id="1180579063">
      <w:bodyDiv w:val="1"/>
      <w:marLeft w:val="0"/>
      <w:marRight w:val="0"/>
      <w:marTop w:val="0"/>
      <w:marBottom w:val="0"/>
      <w:divBdr>
        <w:top w:val="none" w:sz="0" w:space="0" w:color="auto"/>
        <w:left w:val="none" w:sz="0" w:space="0" w:color="auto"/>
        <w:bottom w:val="none" w:sz="0" w:space="0" w:color="auto"/>
        <w:right w:val="none" w:sz="0" w:space="0" w:color="auto"/>
      </w:divBdr>
    </w:div>
    <w:div w:id="1188178755">
      <w:bodyDiv w:val="1"/>
      <w:marLeft w:val="0"/>
      <w:marRight w:val="0"/>
      <w:marTop w:val="0"/>
      <w:marBottom w:val="0"/>
      <w:divBdr>
        <w:top w:val="none" w:sz="0" w:space="0" w:color="auto"/>
        <w:left w:val="none" w:sz="0" w:space="0" w:color="auto"/>
        <w:bottom w:val="none" w:sz="0" w:space="0" w:color="auto"/>
        <w:right w:val="none" w:sz="0" w:space="0" w:color="auto"/>
      </w:divBdr>
    </w:div>
    <w:div w:id="1189173693">
      <w:bodyDiv w:val="1"/>
      <w:marLeft w:val="0"/>
      <w:marRight w:val="0"/>
      <w:marTop w:val="0"/>
      <w:marBottom w:val="0"/>
      <w:divBdr>
        <w:top w:val="none" w:sz="0" w:space="0" w:color="auto"/>
        <w:left w:val="none" w:sz="0" w:space="0" w:color="auto"/>
        <w:bottom w:val="none" w:sz="0" w:space="0" w:color="auto"/>
        <w:right w:val="none" w:sz="0" w:space="0" w:color="auto"/>
      </w:divBdr>
    </w:div>
    <w:div w:id="1193228762">
      <w:bodyDiv w:val="1"/>
      <w:marLeft w:val="0"/>
      <w:marRight w:val="0"/>
      <w:marTop w:val="0"/>
      <w:marBottom w:val="0"/>
      <w:divBdr>
        <w:top w:val="none" w:sz="0" w:space="0" w:color="auto"/>
        <w:left w:val="none" w:sz="0" w:space="0" w:color="auto"/>
        <w:bottom w:val="none" w:sz="0" w:space="0" w:color="auto"/>
        <w:right w:val="none" w:sz="0" w:space="0" w:color="auto"/>
      </w:divBdr>
    </w:div>
    <w:div w:id="1197037903">
      <w:bodyDiv w:val="1"/>
      <w:marLeft w:val="0"/>
      <w:marRight w:val="0"/>
      <w:marTop w:val="0"/>
      <w:marBottom w:val="0"/>
      <w:divBdr>
        <w:top w:val="none" w:sz="0" w:space="0" w:color="auto"/>
        <w:left w:val="none" w:sz="0" w:space="0" w:color="auto"/>
        <w:bottom w:val="none" w:sz="0" w:space="0" w:color="auto"/>
        <w:right w:val="none" w:sz="0" w:space="0" w:color="auto"/>
      </w:divBdr>
    </w:div>
    <w:div w:id="1224026470">
      <w:bodyDiv w:val="1"/>
      <w:marLeft w:val="0"/>
      <w:marRight w:val="0"/>
      <w:marTop w:val="0"/>
      <w:marBottom w:val="0"/>
      <w:divBdr>
        <w:top w:val="none" w:sz="0" w:space="0" w:color="auto"/>
        <w:left w:val="none" w:sz="0" w:space="0" w:color="auto"/>
        <w:bottom w:val="none" w:sz="0" w:space="0" w:color="auto"/>
        <w:right w:val="none" w:sz="0" w:space="0" w:color="auto"/>
      </w:divBdr>
    </w:div>
    <w:div w:id="1225290672">
      <w:bodyDiv w:val="1"/>
      <w:marLeft w:val="0"/>
      <w:marRight w:val="0"/>
      <w:marTop w:val="0"/>
      <w:marBottom w:val="0"/>
      <w:divBdr>
        <w:top w:val="none" w:sz="0" w:space="0" w:color="auto"/>
        <w:left w:val="none" w:sz="0" w:space="0" w:color="auto"/>
        <w:bottom w:val="none" w:sz="0" w:space="0" w:color="auto"/>
        <w:right w:val="none" w:sz="0" w:space="0" w:color="auto"/>
      </w:divBdr>
    </w:div>
    <w:div w:id="1227497266">
      <w:bodyDiv w:val="1"/>
      <w:marLeft w:val="0"/>
      <w:marRight w:val="0"/>
      <w:marTop w:val="0"/>
      <w:marBottom w:val="0"/>
      <w:divBdr>
        <w:top w:val="none" w:sz="0" w:space="0" w:color="auto"/>
        <w:left w:val="none" w:sz="0" w:space="0" w:color="auto"/>
        <w:bottom w:val="none" w:sz="0" w:space="0" w:color="auto"/>
        <w:right w:val="none" w:sz="0" w:space="0" w:color="auto"/>
      </w:divBdr>
    </w:div>
    <w:div w:id="1239831164">
      <w:bodyDiv w:val="1"/>
      <w:marLeft w:val="0"/>
      <w:marRight w:val="0"/>
      <w:marTop w:val="0"/>
      <w:marBottom w:val="0"/>
      <w:divBdr>
        <w:top w:val="none" w:sz="0" w:space="0" w:color="auto"/>
        <w:left w:val="none" w:sz="0" w:space="0" w:color="auto"/>
        <w:bottom w:val="none" w:sz="0" w:space="0" w:color="auto"/>
        <w:right w:val="none" w:sz="0" w:space="0" w:color="auto"/>
      </w:divBdr>
    </w:div>
    <w:div w:id="1250502697">
      <w:bodyDiv w:val="1"/>
      <w:marLeft w:val="0"/>
      <w:marRight w:val="0"/>
      <w:marTop w:val="0"/>
      <w:marBottom w:val="0"/>
      <w:divBdr>
        <w:top w:val="none" w:sz="0" w:space="0" w:color="auto"/>
        <w:left w:val="none" w:sz="0" w:space="0" w:color="auto"/>
        <w:bottom w:val="none" w:sz="0" w:space="0" w:color="auto"/>
        <w:right w:val="none" w:sz="0" w:space="0" w:color="auto"/>
      </w:divBdr>
    </w:div>
    <w:div w:id="1256943025">
      <w:bodyDiv w:val="1"/>
      <w:marLeft w:val="0"/>
      <w:marRight w:val="0"/>
      <w:marTop w:val="0"/>
      <w:marBottom w:val="0"/>
      <w:divBdr>
        <w:top w:val="none" w:sz="0" w:space="0" w:color="auto"/>
        <w:left w:val="none" w:sz="0" w:space="0" w:color="auto"/>
        <w:bottom w:val="none" w:sz="0" w:space="0" w:color="auto"/>
        <w:right w:val="none" w:sz="0" w:space="0" w:color="auto"/>
      </w:divBdr>
    </w:div>
    <w:div w:id="1257405763">
      <w:bodyDiv w:val="1"/>
      <w:marLeft w:val="0"/>
      <w:marRight w:val="0"/>
      <w:marTop w:val="0"/>
      <w:marBottom w:val="0"/>
      <w:divBdr>
        <w:top w:val="none" w:sz="0" w:space="0" w:color="auto"/>
        <w:left w:val="none" w:sz="0" w:space="0" w:color="auto"/>
        <w:bottom w:val="none" w:sz="0" w:space="0" w:color="auto"/>
        <w:right w:val="none" w:sz="0" w:space="0" w:color="auto"/>
      </w:divBdr>
    </w:div>
    <w:div w:id="1257595540">
      <w:bodyDiv w:val="1"/>
      <w:marLeft w:val="0"/>
      <w:marRight w:val="0"/>
      <w:marTop w:val="0"/>
      <w:marBottom w:val="0"/>
      <w:divBdr>
        <w:top w:val="none" w:sz="0" w:space="0" w:color="auto"/>
        <w:left w:val="none" w:sz="0" w:space="0" w:color="auto"/>
        <w:bottom w:val="none" w:sz="0" w:space="0" w:color="auto"/>
        <w:right w:val="none" w:sz="0" w:space="0" w:color="auto"/>
      </w:divBdr>
    </w:div>
    <w:div w:id="1261529445">
      <w:bodyDiv w:val="1"/>
      <w:marLeft w:val="0"/>
      <w:marRight w:val="0"/>
      <w:marTop w:val="0"/>
      <w:marBottom w:val="0"/>
      <w:divBdr>
        <w:top w:val="none" w:sz="0" w:space="0" w:color="auto"/>
        <w:left w:val="none" w:sz="0" w:space="0" w:color="auto"/>
        <w:bottom w:val="none" w:sz="0" w:space="0" w:color="auto"/>
        <w:right w:val="none" w:sz="0" w:space="0" w:color="auto"/>
      </w:divBdr>
    </w:div>
    <w:div w:id="1262028917">
      <w:bodyDiv w:val="1"/>
      <w:marLeft w:val="0"/>
      <w:marRight w:val="0"/>
      <w:marTop w:val="0"/>
      <w:marBottom w:val="0"/>
      <w:divBdr>
        <w:top w:val="none" w:sz="0" w:space="0" w:color="auto"/>
        <w:left w:val="none" w:sz="0" w:space="0" w:color="auto"/>
        <w:bottom w:val="none" w:sz="0" w:space="0" w:color="auto"/>
        <w:right w:val="none" w:sz="0" w:space="0" w:color="auto"/>
      </w:divBdr>
    </w:div>
    <w:div w:id="1276718111">
      <w:bodyDiv w:val="1"/>
      <w:marLeft w:val="0"/>
      <w:marRight w:val="0"/>
      <w:marTop w:val="0"/>
      <w:marBottom w:val="0"/>
      <w:divBdr>
        <w:top w:val="none" w:sz="0" w:space="0" w:color="auto"/>
        <w:left w:val="none" w:sz="0" w:space="0" w:color="auto"/>
        <w:bottom w:val="none" w:sz="0" w:space="0" w:color="auto"/>
        <w:right w:val="none" w:sz="0" w:space="0" w:color="auto"/>
      </w:divBdr>
    </w:div>
    <w:div w:id="1278558980">
      <w:bodyDiv w:val="1"/>
      <w:marLeft w:val="0"/>
      <w:marRight w:val="0"/>
      <w:marTop w:val="0"/>
      <w:marBottom w:val="0"/>
      <w:divBdr>
        <w:top w:val="none" w:sz="0" w:space="0" w:color="auto"/>
        <w:left w:val="none" w:sz="0" w:space="0" w:color="auto"/>
        <w:bottom w:val="none" w:sz="0" w:space="0" w:color="auto"/>
        <w:right w:val="none" w:sz="0" w:space="0" w:color="auto"/>
      </w:divBdr>
    </w:div>
    <w:div w:id="1279684610">
      <w:bodyDiv w:val="1"/>
      <w:marLeft w:val="0"/>
      <w:marRight w:val="0"/>
      <w:marTop w:val="0"/>
      <w:marBottom w:val="0"/>
      <w:divBdr>
        <w:top w:val="none" w:sz="0" w:space="0" w:color="auto"/>
        <w:left w:val="none" w:sz="0" w:space="0" w:color="auto"/>
        <w:bottom w:val="none" w:sz="0" w:space="0" w:color="auto"/>
        <w:right w:val="none" w:sz="0" w:space="0" w:color="auto"/>
      </w:divBdr>
    </w:div>
    <w:div w:id="1284994788">
      <w:bodyDiv w:val="1"/>
      <w:marLeft w:val="0"/>
      <w:marRight w:val="0"/>
      <w:marTop w:val="0"/>
      <w:marBottom w:val="0"/>
      <w:divBdr>
        <w:top w:val="none" w:sz="0" w:space="0" w:color="auto"/>
        <w:left w:val="none" w:sz="0" w:space="0" w:color="auto"/>
        <w:bottom w:val="none" w:sz="0" w:space="0" w:color="auto"/>
        <w:right w:val="none" w:sz="0" w:space="0" w:color="auto"/>
      </w:divBdr>
    </w:div>
    <w:div w:id="1291088072">
      <w:bodyDiv w:val="1"/>
      <w:marLeft w:val="0"/>
      <w:marRight w:val="0"/>
      <w:marTop w:val="0"/>
      <w:marBottom w:val="0"/>
      <w:divBdr>
        <w:top w:val="none" w:sz="0" w:space="0" w:color="auto"/>
        <w:left w:val="none" w:sz="0" w:space="0" w:color="auto"/>
        <w:bottom w:val="none" w:sz="0" w:space="0" w:color="auto"/>
        <w:right w:val="none" w:sz="0" w:space="0" w:color="auto"/>
      </w:divBdr>
    </w:div>
    <w:div w:id="1295451865">
      <w:bodyDiv w:val="1"/>
      <w:marLeft w:val="0"/>
      <w:marRight w:val="0"/>
      <w:marTop w:val="0"/>
      <w:marBottom w:val="0"/>
      <w:divBdr>
        <w:top w:val="none" w:sz="0" w:space="0" w:color="auto"/>
        <w:left w:val="none" w:sz="0" w:space="0" w:color="auto"/>
        <w:bottom w:val="none" w:sz="0" w:space="0" w:color="auto"/>
        <w:right w:val="none" w:sz="0" w:space="0" w:color="auto"/>
      </w:divBdr>
    </w:div>
    <w:div w:id="1295721061">
      <w:bodyDiv w:val="1"/>
      <w:marLeft w:val="0"/>
      <w:marRight w:val="0"/>
      <w:marTop w:val="0"/>
      <w:marBottom w:val="0"/>
      <w:divBdr>
        <w:top w:val="none" w:sz="0" w:space="0" w:color="auto"/>
        <w:left w:val="none" w:sz="0" w:space="0" w:color="auto"/>
        <w:bottom w:val="none" w:sz="0" w:space="0" w:color="auto"/>
        <w:right w:val="none" w:sz="0" w:space="0" w:color="auto"/>
      </w:divBdr>
    </w:div>
    <w:div w:id="1304772006">
      <w:bodyDiv w:val="1"/>
      <w:marLeft w:val="0"/>
      <w:marRight w:val="0"/>
      <w:marTop w:val="0"/>
      <w:marBottom w:val="0"/>
      <w:divBdr>
        <w:top w:val="none" w:sz="0" w:space="0" w:color="auto"/>
        <w:left w:val="none" w:sz="0" w:space="0" w:color="auto"/>
        <w:bottom w:val="none" w:sz="0" w:space="0" w:color="auto"/>
        <w:right w:val="none" w:sz="0" w:space="0" w:color="auto"/>
      </w:divBdr>
    </w:div>
    <w:div w:id="1305039505">
      <w:bodyDiv w:val="1"/>
      <w:marLeft w:val="0"/>
      <w:marRight w:val="0"/>
      <w:marTop w:val="0"/>
      <w:marBottom w:val="0"/>
      <w:divBdr>
        <w:top w:val="none" w:sz="0" w:space="0" w:color="auto"/>
        <w:left w:val="none" w:sz="0" w:space="0" w:color="auto"/>
        <w:bottom w:val="none" w:sz="0" w:space="0" w:color="auto"/>
        <w:right w:val="none" w:sz="0" w:space="0" w:color="auto"/>
      </w:divBdr>
    </w:div>
    <w:div w:id="1311130018">
      <w:bodyDiv w:val="1"/>
      <w:marLeft w:val="0"/>
      <w:marRight w:val="0"/>
      <w:marTop w:val="0"/>
      <w:marBottom w:val="0"/>
      <w:divBdr>
        <w:top w:val="none" w:sz="0" w:space="0" w:color="auto"/>
        <w:left w:val="none" w:sz="0" w:space="0" w:color="auto"/>
        <w:bottom w:val="none" w:sz="0" w:space="0" w:color="auto"/>
        <w:right w:val="none" w:sz="0" w:space="0" w:color="auto"/>
      </w:divBdr>
    </w:div>
    <w:div w:id="1312489643">
      <w:bodyDiv w:val="1"/>
      <w:marLeft w:val="0"/>
      <w:marRight w:val="0"/>
      <w:marTop w:val="0"/>
      <w:marBottom w:val="0"/>
      <w:divBdr>
        <w:top w:val="none" w:sz="0" w:space="0" w:color="auto"/>
        <w:left w:val="none" w:sz="0" w:space="0" w:color="auto"/>
        <w:bottom w:val="none" w:sz="0" w:space="0" w:color="auto"/>
        <w:right w:val="none" w:sz="0" w:space="0" w:color="auto"/>
      </w:divBdr>
    </w:div>
    <w:div w:id="1314140991">
      <w:bodyDiv w:val="1"/>
      <w:marLeft w:val="0"/>
      <w:marRight w:val="0"/>
      <w:marTop w:val="0"/>
      <w:marBottom w:val="0"/>
      <w:divBdr>
        <w:top w:val="none" w:sz="0" w:space="0" w:color="auto"/>
        <w:left w:val="none" w:sz="0" w:space="0" w:color="auto"/>
        <w:bottom w:val="none" w:sz="0" w:space="0" w:color="auto"/>
        <w:right w:val="none" w:sz="0" w:space="0" w:color="auto"/>
      </w:divBdr>
    </w:div>
    <w:div w:id="1320380728">
      <w:bodyDiv w:val="1"/>
      <w:marLeft w:val="0"/>
      <w:marRight w:val="0"/>
      <w:marTop w:val="0"/>
      <w:marBottom w:val="0"/>
      <w:divBdr>
        <w:top w:val="none" w:sz="0" w:space="0" w:color="auto"/>
        <w:left w:val="none" w:sz="0" w:space="0" w:color="auto"/>
        <w:bottom w:val="none" w:sz="0" w:space="0" w:color="auto"/>
        <w:right w:val="none" w:sz="0" w:space="0" w:color="auto"/>
      </w:divBdr>
    </w:div>
    <w:div w:id="1326319443">
      <w:bodyDiv w:val="1"/>
      <w:marLeft w:val="0"/>
      <w:marRight w:val="0"/>
      <w:marTop w:val="0"/>
      <w:marBottom w:val="0"/>
      <w:divBdr>
        <w:top w:val="none" w:sz="0" w:space="0" w:color="auto"/>
        <w:left w:val="none" w:sz="0" w:space="0" w:color="auto"/>
        <w:bottom w:val="none" w:sz="0" w:space="0" w:color="auto"/>
        <w:right w:val="none" w:sz="0" w:space="0" w:color="auto"/>
      </w:divBdr>
    </w:div>
    <w:div w:id="1336608454">
      <w:bodyDiv w:val="1"/>
      <w:marLeft w:val="0"/>
      <w:marRight w:val="0"/>
      <w:marTop w:val="0"/>
      <w:marBottom w:val="0"/>
      <w:divBdr>
        <w:top w:val="none" w:sz="0" w:space="0" w:color="auto"/>
        <w:left w:val="none" w:sz="0" w:space="0" w:color="auto"/>
        <w:bottom w:val="none" w:sz="0" w:space="0" w:color="auto"/>
        <w:right w:val="none" w:sz="0" w:space="0" w:color="auto"/>
      </w:divBdr>
    </w:div>
    <w:div w:id="1349138023">
      <w:bodyDiv w:val="1"/>
      <w:marLeft w:val="0"/>
      <w:marRight w:val="0"/>
      <w:marTop w:val="0"/>
      <w:marBottom w:val="0"/>
      <w:divBdr>
        <w:top w:val="none" w:sz="0" w:space="0" w:color="auto"/>
        <w:left w:val="none" w:sz="0" w:space="0" w:color="auto"/>
        <w:bottom w:val="none" w:sz="0" w:space="0" w:color="auto"/>
        <w:right w:val="none" w:sz="0" w:space="0" w:color="auto"/>
      </w:divBdr>
    </w:div>
    <w:div w:id="1350180130">
      <w:bodyDiv w:val="1"/>
      <w:marLeft w:val="0"/>
      <w:marRight w:val="0"/>
      <w:marTop w:val="0"/>
      <w:marBottom w:val="0"/>
      <w:divBdr>
        <w:top w:val="none" w:sz="0" w:space="0" w:color="auto"/>
        <w:left w:val="none" w:sz="0" w:space="0" w:color="auto"/>
        <w:bottom w:val="none" w:sz="0" w:space="0" w:color="auto"/>
        <w:right w:val="none" w:sz="0" w:space="0" w:color="auto"/>
      </w:divBdr>
    </w:div>
    <w:div w:id="1353531027">
      <w:bodyDiv w:val="1"/>
      <w:marLeft w:val="0"/>
      <w:marRight w:val="0"/>
      <w:marTop w:val="0"/>
      <w:marBottom w:val="0"/>
      <w:divBdr>
        <w:top w:val="none" w:sz="0" w:space="0" w:color="auto"/>
        <w:left w:val="none" w:sz="0" w:space="0" w:color="auto"/>
        <w:bottom w:val="none" w:sz="0" w:space="0" w:color="auto"/>
        <w:right w:val="none" w:sz="0" w:space="0" w:color="auto"/>
      </w:divBdr>
    </w:div>
    <w:div w:id="1353604623">
      <w:bodyDiv w:val="1"/>
      <w:marLeft w:val="0"/>
      <w:marRight w:val="0"/>
      <w:marTop w:val="0"/>
      <w:marBottom w:val="0"/>
      <w:divBdr>
        <w:top w:val="none" w:sz="0" w:space="0" w:color="auto"/>
        <w:left w:val="none" w:sz="0" w:space="0" w:color="auto"/>
        <w:bottom w:val="none" w:sz="0" w:space="0" w:color="auto"/>
        <w:right w:val="none" w:sz="0" w:space="0" w:color="auto"/>
      </w:divBdr>
    </w:div>
    <w:div w:id="1353722019">
      <w:bodyDiv w:val="1"/>
      <w:marLeft w:val="0"/>
      <w:marRight w:val="0"/>
      <w:marTop w:val="0"/>
      <w:marBottom w:val="0"/>
      <w:divBdr>
        <w:top w:val="none" w:sz="0" w:space="0" w:color="auto"/>
        <w:left w:val="none" w:sz="0" w:space="0" w:color="auto"/>
        <w:bottom w:val="none" w:sz="0" w:space="0" w:color="auto"/>
        <w:right w:val="none" w:sz="0" w:space="0" w:color="auto"/>
      </w:divBdr>
    </w:div>
    <w:div w:id="1356232362">
      <w:bodyDiv w:val="1"/>
      <w:marLeft w:val="0"/>
      <w:marRight w:val="0"/>
      <w:marTop w:val="0"/>
      <w:marBottom w:val="0"/>
      <w:divBdr>
        <w:top w:val="none" w:sz="0" w:space="0" w:color="auto"/>
        <w:left w:val="none" w:sz="0" w:space="0" w:color="auto"/>
        <w:bottom w:val="none" w:sz="0" w:space="0" w:color="auto"/>
        <w:right w:val="none" w:sz="0" w:space="0" w:color="auto"/>
      </w:divBdr>
    </w:div>
    <w:div w:id="1361399215">
      <w:bodyDiv w:val="1"/>
      <w:marLeft w:val="0"/>
      <w:marRight w:val="0"/>
      <w:marTop w:val="0"/>
      <w:marBottom w:val="0"/>
      <w:divBdr>
        <w:top w:val="none" w:sz="0" w:space="0" w:color="auto"/>
        <w:left w:val="none" w:sz="0" w:space="0" w:color="auto"/>
        <w:bottom w:val="none" w:sz="0" w:space="0" w:color="auto"/>
        <w:right w:val="none" w:sz="0" w:space="0" w:color="auto"/>
      </w:divBdr>
    </w:div>
    <w:div w:id="1367020191">
      <w:bodyDiv w:val="1"/>
      <w:marLeft w:val="0"/>
      <w:marRight w:val="0"/>
      <w:marTop w:val="0"/>
      <w:marBottom w:val="0"/>
      <w:divBdr>
        <w:top w:val="none" w:sz="0" w:space="0" w:color="auto"/>
        <w:left w:val="none" w:sz="0" w:space="0" w:color="auto"/>
        <w:bottom w:val="none" w:sz="0" w:space="0" w:color="auto"/>
        <w:right w:val="none" w:sz="0" w:space="0" w:color="auto"/>
      </w:divBdr>
    </w:div>
    <w:div w:id="1372610845">
      <w:bodyDiv w:val="1"/>
      <w:marLeft w:val="0"/>
      <w:marRight w:val="0"/>
      <w:marTop w:val="0"/>
      <w:marBottom w:val="0"/>
      <w:divBdr>
        <w:top w:val="none" w:sz="0" w:space="0" w:color="auto"/>
        <w:left w:val="none" w:sz="0" w:space="0" w:color="auto"/>
        <w:bottom w:val="none" w:sz="0" w:space="0" w:color="auto"/>
        <w:right w:val="none" w:sz="0" w:space="0" w:color="auto"/>
      </w:divBdr>
    </w:div>
    <w:div w:id="1375930158">
      <w:bodyDiv w:val="1"/>
      <w:marLeft w:val="0"/>
      <w:marRight w:val="0"/>
      <w:marTop w:val="0"/>
      <w:marBottom w:val="0"/>
      <w:divBdr>
        <w:top w:val="none" w:sz="0" w:space="0" w:color="auto"/>
        <w:left w:val="none" w:sz="0" w:space="0" w:color="auto"/>
        <w:bottom w:val="none" w:sz="0" w:space="0" w:color="auto"/>
        <w:right w:val="none" w:sz="0" w:space="0" w:color="auto"/>
      </w:divBdr>
    </w:div>
    <w:div w:id="1376395506">
      <w:bodyDiv w:val="1"/>
      <w:marLeft w:val="0"/>
      <w:marRight w:val="0"/>
      <w:marTop w:val="0"/>
      <w:marBottom w:val="0"/>
      <w:divBdr>
        <w:top w:val="none" w:sz="0" w:space="0" w:color="auto"/>
        <w:left w:val="none" w:sz="0" w:space="0" w:color="auto"/>
        <w:bottom w:val="none" w:sz="0" w:space="0" w:color="auto"/>
        <w:right w:val="none" w:sz="0" w:space="0" w:color="auto"/>
      </w:divBdr>
    </w:div>
    <w:div w:id="1382629232">
      <w:bodyDiv w:val="1"/>
      <w:marLeft w:val="0"/>
      <w:marRight w:val="0"/>
      <w:marTop w:val="0"/>
      <w:marBottom w:val="0"/>
      <w:divBdr>
        <w:top w:val="none" w:sz="0" w:space="0" w:color="auto"/>
        <w:left w:val="none" w:sz="0" w:space="0" w:color="auto"/>
        <w:bottom w:val="none" w:sz="0" w:space="0" w:color="auto"/>
        <w:right w:val="none" w:sz="0" w:space="0" w:color="auto"/>
      </w:divBdr>
    </w:div>
    <w:div w:id="1387994688">
      <w:bodyDiv w:val="1"/>
      <w:marLeft w:val="0"/>
      <w:marRight w:val="0"/>
      <w:marTop w:val="0"/>
      <w:marBottom w:val="0"/>
      <w:divBdr>
        <w:top w:val="none" w:sz="0" w:space="0" w:color="auto"/>
        <w:left w:val="none" w:sz="0" w:space="0" w:color="auto"/>
        <w:bottom w:val="none" w:sz="0" w:space="0" w:color="auto"/>
        <w:right w:val="none" w:sz="0" w:space="0" w:color="auto"/>
      </w:divBdr>
    </w:div>
    <w:div w:id="1395395538">
      <w:bodyDiv w:val="1"/>
      <w:marLeft w:val="0"/>
      <w:marRight w:val="0"/>
      <w:marTop w:val="0"/>
      <w:marBottom w:val="0"/>
      <w:divBdr>
        <w:top w:val="none" w:sz="0" w:space="0" w:color="auto"/>
        <w:left w:val="none" w:sz="0" w:space="0" w:color="auto"/>
        <w:bottom w:val="none" w:sz="0" w:space="0" w:color="auto"/>
        <w:right w:val="none" w:sz="0" w:space="0" w:color="auto"/>
      </w:divBdr>
    </w:div>
    <w:div w:id="1397361673">
      <w:bodyDiv w:val="1"/>
      <w:marLeft w:val="0"/>
      <w:marRight w:val="0"/>
      <w:marTop w:val="0"/>
      <w:marBottom w:val="0"/>
      <w:divBdr>
        <w:top w:val="none" w:sz="0" w:space="0" w:color="auto"/>
        <w:left w:val="none" w:sz="0" w:space="0" w:color="auto"/>
        <w:bottom w:val="none" w:sz="0" w:space="0" w:color="auto"/>
        <w:right w:val="none" w:sz="0" w:space="0" w:color="auto"/>
      </w:divBdr>
    </w:div>
    <w:div w:id="1397701286">
      <w:bodyDiv w:val="1"/>
      <w:marLeft w:val="0"/>
      <w:marRight w:val="0"/>
      <w:marTop w:val="0"/>
      <w:marBottom w:val="0"/>
      <w:divBdr>
        <w:top w:val="none" w:sz="0" w:space="0" w:color="auto"/>
        <w:left w:val="none" w:sz="0" w:space="0" w:color="auto"/>
        <w:bottom w:val="none" w:sz="0" w:space="0" w:color="auto"/>
        <w:right w:val="none" w:sz="0" w:space="0" w:color="auto"/>
      </w:divBdr>
    </w:div>
    <w:div w:id="1407649211">
      <w:bodyDiv w:val="1"/>
      <w:marLeft w:val="0"/>
      <w:marRight w:val="0"/>
      <w:marTop w:val="0"/>
      <w:marBottom w:val="0"/>
      <w:divBdr>
        <w:top w:val="none" w:sz="0" w:space="0" w:color="auto"/>
        <w:left w:val="none" w:sz="0" w:space="0" w:color="auto"/>
        <w:bottom w:val="none" w:sz="0" w:space="0" w:color="auto"/>
        <w:right w:val="none" w:sz="0" w:space="0" w:color="auto"/>
      </w:divBdr>
    </w:div>
    <w:div w:id="1421024024">
      <w:bodyDiv w:val="1"/>
      <w:marLeft w:val="0"/>
      <w:marRight w:val="0"/>
      <w:marTop w:val="0"/>
      <w:marBottom w:val="0"/>
      <w:divBdr>
        <w:top w:val="none" w:sz="0" w:space="0" w:color="auto"/>
        <w:left w:val="none" w:sz="0" w:space="0" w:color="auto"/>
        <w:bottom w:val="none" w:sz="0" w:space="0" w:color="auto"/>
        <w:right w:val="none" w:sz="0" w:space="0" w:color="auto"/>
      </w:divBdr>
    </w:div>
    <w:div w:id="1421216231">
      <w:bodyDiv w:val="1"/>
      <w:marLeft w:val="0"/>
      <w:marRight w:val="0"/>
      <w:marTop w:val="0"/>
      <w:marBottom w:val="0"/>
      <w:divBdr>
        <w:top w:val="none" w:sz="0" w:space="0" w:color="auto"/>
        <w:left w:val="none" w:sz="0" w:space="0" w:color="auto"/>
        <w:bottom w:val="none" w:sz="0" w:space="0" w:color="auto"/>
        <w:right w:val="none" w:sz="0" w:space="0" w:color="auto"/>
      </w:divBdr>
    </w:div>
    <w:div w:id="1426994174">
      <w:bodyDiv w:val="1"/>
      <w:marLeft w:val="0"/>
      <w:marRight w:val="0"/>
      <w:marTop w:val="0"/>
      <w:marBottom w:val="0"/>
      <w:divBdr>
        <w:top w:val="none" w:sz="0" w:space="0" w:color="auto"/>
        <w:left w:val="none" w:sz="0" w:space="0" w:color="auto"/>
        <w:bottom w:val="none" w:sz="0" w:space="0" w:color="auto"/>
        <w:right w:val="none" w:sz="0" w:space="0" w:color="auto"/>
      </w:divBdr>
    </w:div>
    <w:div w:id="1426996489">
      <w:bodyDiv w:val="1"/>
      <w:marLeft w:val="0"/>
      <w:marRight w:val="0"/>
      <w:marTop w:val="0"/>
      <w:marBottom w:val="0"/>
      <w:divBdr>
        <w:top w:val="none" w:sz="0" w:space="0" w:color="auto"/>
        <w:left w:val="none" w:sz="0" w:space="0" w:color="auto"/>
        <w:bottom w:val="none" w:sz="0" w:space="0" w:color="auto"/>
        <w:right w:val="none" w:sz="0" w:space="0" w:color="auto"/>
      </w:divBdr>
    </w:div>
    <w:div w:id="1431008225">
      <w:bodyDiv w:val="1"/>
      <w:marLeft w:val="0"/>
      <w:marRight w:val="0"/>
      <w:marTop w:val="0"/>
      <w:marBottom w:val="0"/>
      <w:divBdr>
        <w:top w:val="none" w:sz="0" w:space="0" w:color="auto"/>
        <w:left w:val="none" w:sz="0" w:space="0" w:color="auto"/>
        <w:bottom w:val="none" w:sz="0" w:space="0" w:color="auto"/>
        <w:right w:val="none" w:sz="0" w:space="0" w:color="auto"/>
      </w:divBdr>
    </w:div>
    <w:div w:id="1434082876">
      <w:bodyDiv w:val="1"/>
      <w:marLeft w:val="0"/>
      <w:marRight w:val="0"/>
      <w:marTop w:val="0"/>
      <w:marBottom w:val="0"/>
      <w:divBdr>
        <w:top w:val="none" w:sz="0" w:space="0" w:color="auto"/>
        <w:left w:val="none" w:sz="0" w:space="0" w:color="auto"/>
        <w:bottom w:val="none" w:sz="0" w:space="0" w:color="auto"/>
        <w:right w:val="none" w:sz="0" w:space="0" w:color="auto"/>
      </w:divBdr>
    </w:div>
    <w:div w:id="1434741231">
      <w:bodyDiv w:val="1"/>
      <w:marLeft w:val="0"/>
      <w:marRight w:val="0"/>
      <w:marTop w:val="0"/>
      <w:marBottom w:val="0"/>
      <w:divBdr>
        <w:top w:val="none" w:sz="0" w:space="0" w:color="auto"/>
        <w:left w:val="none" w:sz="0" w:space="0" w:color="auto"/>
        <w:bottom w:val="none" w:sz="0" w:space="0" w:color="auto"/>
        <w:right w:val="none" w:sz="0" w:space="0" w:color="auto"/>
      </w:divBdr>
    </w:div>
    <w:div w:id="1444230585">
      <w:bodyDiv w:val="1"/>
      <w:marLeft w:val="0"/>
      <w:marRight w:val="0"/>
      <w:marTop w:val="0"/>
      <w:marBottom w:val="0"/>
      <w:divBdr>
        <w:top w:val="none" w:sz="0" w:space="0" w:color="auto"/>
        <w:left w:val="none" w:sz="0" w:space="0" w:color="auto"/>
        <w:bottom w:val="none" w:sz="0" w:space="0" w:color="auto"/>
        <w:right w:val="none" w:sz="0" w:space="0" w:color="auto"/>
      </w:divBdr>
    </w:div>
    <w:div w:id="1446853827">
      <w:bodyDiv w:val="1"/>
      <w:marLeft w:val="0"/>
      <w:marRight w:val="0"/>
      <w:marTop w:val="0"/>
      <w:marBottom w:val="0"/>
      <w:divBdr>
        <w:top w:val="none" w:sz="0" w:space="0" w:color="auto"/>
        <w:left w:val="none" w:sz="0" w:space="0" w:color="auto"/>
        <w:bottom w:val="none" w:sz="0" w:space="0" w:color="auto"/>
        <w:right w:val="none" w:sz="0" w:space="0" w:color="auto"/>
      </w:divBdr>
    </w:div>
    <w:div w:id="1459378801">
      <w:bodyDiv w:val="1"/>
      <w:marLeft w:val="0"/>
      <w:marRight w:val="0"/>
      <w:marTop w:val="0"/>
      <w:marBottom w:val="0"/>
      <w:divBdr>
        <w:top w:val="none" w:sz="0" w:space="0" w:color="auto"/>
        <w:left w:val="none" w:sz="0" w:space="0" w:color="auto"/>
        <w:bottom w:val="none" w:sz="0" w:space="0" w:color="auto"/>
        <w:right w:val="none" w:sz="0" w:space="0" w:color="auto"/>
      </w:divBdr>
    </w:div>
    <w:div w:id="1463302420">
      <w:bodyDiv w:val="1"/>
      <w:marLeft w:val="0"/>
      <w:marRight w:val="0"/>
      <w:marTop w:val="0"/>
      <w:marBottom w:val="0"/>
      <w:divBdr>
        <w:top w:val="none" w:sz="0" w:space="0" w:color="auto"/>
        <w:left w:val="none" w:sz="0" w:space="0" w:color="auto"/>
        <w:bottom w:val="none" w:sz="0" w:space="0" w:color="auto"/>
        <w:right w:val="none" w:sz="0" w:space="0" w:color="auto"/>
      </w:divBdr>
    </w:div>
    <w:div w:id="1470782826">
      <w:bodyDiv w:val="1"/>
      <w:marLeft w:val="0"/>
      <w:marRight w:val="0"/>
      <w:marTop w:val="0"/>
      <w:marBottom w:val="0"/>
      <w:divBdr>
        <w:top w:val="none" w:sz="0" w:space="0" w:color="auto"/>
        <w:left w:val="none" w:sz="0" w:space="0" w:color="auto"/>
        <w:bottom w:val="none" w:sz="0" w:space="0" w:color="auto"/>
        <w:right w:val="none" w:sz="0" w:space="0" w:color="auto"/>
      </w:divBdr>
    </w:div>
    <w:div w:id="1472285820">
      <w:bodyDiv w:val="1"/>
      <w:marLeft w:val="0"/>
      <w:marRight w:val="0"/>
      <w:marTop w:val="0"/>
      <w:marBottom w:val="0"/>
      <w:divBdr>
        <w:top w:val="none" w:sz="0" w:space="0" w:color="auto"/>
        <w:left w:val="none" w:sz="0" w:space="0" w:color="auto"/>
        <w:bottom w:val="none" w:sz="0" w:space="0" w:color="auto"/>
        <w:right w:val="none" w:sz="0" w:space="0" w:color="auto"/>
      </w:divBdr>
    </w:div>
    <w:div w:id="1473061210">
      <w:bodyDiv w:val="1"/>
      <w:marLeft w:val="0"/>
      <w:marRight w:val="0"/>
      <w:marTop w:val="0"/>
      <w:marBottom w:val="0"/>
      <w:divBdr>
        <w:top w:val="none" w:sz="0" w:space="0" w:color="auto"/>
        <w:left w:val="none" w:sz="0" w:space="0" w:color="auto"/>
        <w:bottom w:val="none" w:sz="0" w:space="0" w:color="auto"/>
        <w:right w:val="none" w:sz="0" w:space="0" w:color="auto"/>
      </w:divBdr>
    </w:div>
    <w:div w:id="1475685062">
      <w:bodyDiv w:val="1"/>
      <w:marLeft w:val="0"/>
      <w:marRight w:val="0"/>
      <w:marTop w:val="0"/>
      <w:marBottom w:val="0"/>
      <w:divBdr>
        <w:top w:val="none" w:sz="0" w:space="0" w:color="auto"/>
        <w:left w:val="none" w:sz="0" w:space="0" w:color="auto"/>
        <w:bottom w:val="none" w:sz="0" w:space="0" w:color="auto"/>
        <w:right w:val="none" w:sz="0" w:space="0" w:color="auto"/>
      </w:divBdr>
    </w:div>
    <w:div w:id="1488210958">
      <w:bodyDiv w:val="1"/>
      <w:marLeft w:val="0"/>
      <w:marRight w:val="0"/>
      <w:marTop w:val="0"/>
      <w:marBottom w:val="0"/>
      <w:divBdr>
        <w:top w:val="none" w:sz="0" w:space="0" w:color="auto"/>
        <w:left w:val="none" w:sz="0" w:space="0" w:color="auto"/>
        <w:bottom w:val="none" w:sz="0" w:space="0" w:color="auto"/>
        <w:right w:val="none" w:sz="0" w:space="0" w:color="auto"/>
      </w:divBdr>
    </w:div>
    <w:div w:id="1495756503">
      <w:bodyDiv w:val="1"/>
      <w:marLeft w:val="0"/>
      <w:marRight w:val="0"/>
      <w:marTop w:val="0"/>
      <w:marBottom w:val="0"/>
      <w:divBdr>
        <w:top w:val="none" w:sz="0" w:space="0" w:color="auto"/>
        <w:left w:val="none" w:sz="0" w:space="0" w:color="auto"/>
        <w:bottom w:val="none" w:sz="0" w:space="0" w:color="auto"/>
        <w:right w:val="none" w:sz="0" w:space="0" w:color="auto"/>
      </w:divBdr>
    </w:div>
    <w:div w:id="1512916718">
      <w:bodyDiv w:val="1"/>
      <w:marLeft w:val="0"/>
      <w:marRight w:val="0"/>
      <w:marTop w:val="0"/>
      <w:marBottom w:val="0"/>
      <w:divBdr>
        <w:top w:val="none" w:sz="0" w:space="0" w:color="auto"/>
        <w:left w:val="none" w:sz="0" w:space="0" w:color="auto"/>
        <w:bottom w:val="none" w:sz="0" w:space="0" w:color="auto"/>
        <w:right w:val="none" w:sz="0" w:space="0" w:color="auto"/>
      </w:divBdr>
    </w:div>
    <w:div w:id="1520923675">
      <w:bodyDiv w:val="1"/>
      <w:marLeft w:val="0"/>
      <w:marRight w:val="0"/>
      <w:marTop w:val="0"/>
      <w:marBottom w:val="0"/>
      <w:divBdr>
        <w:top w:val="none" w:sz="0" w:space="0" w:color="auto"/>
        <w:left w:val="none" w:sz="0" w:space="0" w:color="auto"/>
        <w:bottom w:val="none" w:sz="0" w:space="0" w:color="auto"/>
        <w:right w:val="none" w:sz="0" w:space="0" w:color="auto"/>
      </w:divBdr>
    </w:div>
    <w:div w:id="1524440574">
      <w:bodyDiv w:val="1"/>
      <w:marLeft w:val="0"/>
      <w:marRight w:val="0"/>
      <w:marTop w:val="0"/>
      <w:marBottom w:val="0"/>
      <w:divBdr>
        <w:top w:val="none" w:sz="0" w:space="0" w:color="auto"/>
        <w:left w:val="none" w:sz="0" w:space="0" w:color="auto"/>
        <w:bottom w:val="none" w:sz="0" w:space="0" w:color="auto"/>
        <w:right w:val="none" w:sz="0" w:space="0" w:color="auto"/>
      </w:divBdr>
    </w:div>
    <w:div w:id="1525089881">
      <w:bodyDiv w:val="1"/>
      <w:marLeft w:val="0"/>
      <w:marRight w:val="0"/>
      <w:marTop w:val="0"/>
      <w:marBottom w:val="0"/>
      <w:divBdr>
        <w:top w:val="none" w:sz="0" w:space="0" w:color="auto"/>
        <w:left w:val="none" w:sz="0" w:space="0" w:color="auto"/>
        <w:bottom w:val="none" w:sz="0" w:space="0" w:color="auto"/>
        <w:right w:val="none" w:sz="0" w:space="0" w:color="auto"/>
      </w:divBdr>
    </w:div>
    <w:div w:id="1529298138">
      <w:bodyDiv w:val="1"/>
      <w:marLeft w:val="0"/>
      <w:marRight w:val="0"/>
      <w:marTop w:val="0"/>
      <w:marBottom w:val="0"/>
      <w:divBdr>
        <w:top w:val="none" w:sz="0" w:space="0" w:color="auto"/>
        <w:left w:val="none" w:sz="0" w:space="0" w:color="auto"/>
        <w:bottom w:val="none" w:sz="0" w:space="0" w:color="auto"/>
        <w:right w:val="none" w:sz="0" w:space="0" w:color="auto"/>
      </w:divBdr>
    </w:div>
    <w:div w:id="1530101358">
      <w:bodyDiv w:val="1"/>
      <w:marLeft w:val="0"/>
      <w:marRight w:val="0"/>
      <w:marTop w:val="0"/>
      <w:marBottom w:val="0"/>
      <w:divBdr>
        <w:top w:val="none" w:sz="0" w:space="0" w:color="auto"/>
        <w:left w:val="none" w:sz="0" w:space="0" w:color="auto"/>
        <w:bottom w:val="none" w:sz="0" w:space="0" w:color="auto"/>
        <w:right w:val="none" w:sz="0" w:space="0" w:color="auto"/>
      </w:divBdr>
    </w:div>
    <w:div w:id="1532263499">
      <w:bodyDiv w:val="1"/>
      <w:marLeft w:val="0"/>
      <w:marRight w:val="0"/>
      <w:marTop w:val="0"/>
      <w:marBottom w:val="0"/>
      <w:divBdr>
        <w:top w:val="none" w:sz="0" w:space="0" w:color="auto"/>
        <w:left w:val="none" w:sz="0" w:space="0" w:color="auto"/>
        <w:bottom w:val="none" w:sz="0" w:space="0" w:color="auto"/>
        <w:right w:val="none" w:sz="0" w:space="0" w:color="auto"/>
      </w:divBdr>
    </w:div>
    <w:div w:id="1549103194">
      <w:bodyDiv w:val="1"/>
      <w:marLeft w:val="0"/>
      <w:marRight w:val="0"/>
      <w:marTop w:val="0"/>
      <w:marBottom w:val="0"/>
      <w:divBdr>
        <w:top w:val="none" w:sz="0" w:space="0" w:color="auto"/>
        <w:left w:val="none" w:sz="0" w:space="0" w:color="auto"/>
        <w:bottom w:val="none" w:sz="0" w:space="0" w:color="auto"/>
        <w:right w:val="none" w:sz="0" w:space="0" w:color="auto"/>
      </w:divBdr>
    </w:div>
    <w:div w:id="1549293342">
      <w:bodyDiv w:val="1"/>
      <w:marLeft w:val="0"/>
      <w:marRight w:val="0"/>
      <w:marTop w:val="0"/>
      <w:marBottom w:val="0"/>
      <w:divBdr>
        <w:top w:val="none" w:sz="0" w:space="0" w:color="auto"/>
        <w:left w:val="none" w:sz="0" w:space="0" w:color="auto"/>
        <w:bottom w:val="none" w:sz="0" w:space="0" w:color="auto"/>
        <w:right w:val="none" w:sz="0" w:space="0" w:color="auto"/>
      </w:divBdr>
    </w:div>
    <w:div w:id="1549342558">
      <w:bodyDiv w:val="1"/>
      <w:marLeft w:val="0"/>
      <w:marRight w:val="0"/>
      <w:marTop w:val="0"/>
      <w:marBottom w:val="0"/>
      <w:divBdr>
        <w:top w:val="none" w:sz="0" w:space="0" w:color="auto"/>
        <w:left w:val="none" w:sz="0" w:space="0" w:color="auto"/>
        <w:bottom w:val="none" w:sz="0" w:space="0" w:color="auto"/>
        <w:right w:val="none" w:sz="0" w:space="0" w:color="auto"/>
      </w:divBdr>
    </w:div>
    <w:div w:id="1550412118">
      <w:bodyDiv w:val="1"/>
      <w:marLeft w:val="0"/>
      <w:marRight w:val="0"/>
      <w:marTop w:val="0"/>
      <w:marBottom w:val="0"/>
      <w:divBdr>
        <w:top w:val="none" w:sz="0" w:space="0" w:color="auto"/>
        <w:left w:val="none" w:sz="0" w:space="0" w:color="auto"/>
        <w:bottom w:val="none" w:sz="0" w:space="0" w:color="auto"/>
        <w:right w:val="none" w:sz="0" w:space="0" w:color="auto"/>
      </w:divBdr>
    </w:div>
    <w:div w:id="1550647808">
      <w:bodyDiv w:val="1"/>
      <w:marLeft w:val="0"/>
      <w:marRight w:val="0"/>
      <w:marTop w:val="0"/>
      <w:marBottom w:val="0"/>
      <w:divBdr>
        <w:top w:val="none" w:sz="0" w:space="0" w:color="auto"/>
        <w:left w:val="none" w:sz="0" w:space="0" w:color="auto"/>
        <w:bottom w:val="none" w:sz="0" w:space="0" w:color="auto"/>
        <w:right w:val="none" w:sz="0" w:space="0" w:color="auto"/>
      </w:divBdr>
    </w:div>
    <w:div w:id="1554387682">
      <w:bodyDiv w:val="1"/>
      <w:marLeft w:val="0"/>
      <w:marRight w:val="0"/>
      <w:marTop w:val="0"/>
      <w:marBottom w:val="0"/>
      <w:divBdr>
        <w:top w:val="none" w:sz="0" w:space="0" w:color="auto"/>
        <w:left w:val="none" w:sz="0" w:space="0" w:color="auto"/>
        <w:bottom w:val="none" w:sz="0" w:space="0" w:color="auto"/>
        <w:right w:val="none" w:sz="0" w:space="0" w:color="auto"/>
      </w:divBdr>
    </w:div>
    <w:div w:id="1559396083">
      <w:bodyDiv w:val="1"/>
      <w:marLeft w:val="0"/>
      <w:marRight w:val="0"/>
      <w:marTop w:val="0"/>
      <w:marBottom w:val="0"/>
      <w:divBdr>
        <w:top w:val="none" w:sz="0" w:space="0" w:color="auto"/>
        <w:left w:val="none" w:sz="0" w:space="0" w:color="auto"/>
        <w:bottom w:val="none" w:sz="0" w:space="0" w:color="auto"/>
        <w:right w:val="none" w:sz="0" w:space="0" w:color="auto"/>
      </w:divBdr>
    </w:div>
    <w:div w:id="1564565705">
      <w:bodyDiv w:val="1"/>
      <w:marLeft w:val="0"/>
      <w:marRight w:val="0"/>
      <w:marTop w:val="0"/>
      <w:marBottom w:val="0"/>
      <w:divBdr>
        <w:top w:val="none" w:sz="0" w:space="0" w:color="auto"/>
        <w:left w:val="none" w:sz="0" w:space="0" w:color="auto"/>
        <w:bottom w:val="none" w:sz="0" w:space="0" w:color="auto"/>
        <w:right w:val="none" w:sz="0" w:space="0" w:color="auto"/>
      </w:divBdr>
    </w:div>
    <w:div w:id="1570922594">
      <w:bodyDiv w:val="1"/>
      <w:marLeft w:val="0"/>
      <w:marRight w:val="0"/>
      <w:marTop w:val="0"/>
      <w:marBottom w:val="0"/>
      <w:divBdr>
        <w:top w:val="none" w:sz="0" w:space="0" w:color="auto"/>
        <w:left w:val="none" w:sz="0" w:space="0" w:color="auto"/>
        <w:bottom w:val="none" w:sz="0" w:space="0" w:color="auto"/>
        <w:right w:val="none" w:sz="0" w:space="0" w:color="auto"/>
      </w:divBdr>
    </w:div>
    <w:div w:id="1572889277">
      <w:bodyDiv w:val="1"/>
      <w:marLeft w:val="0"/>
      <w:marRight w:val="0"/>
      <w:marTop w:val="0"/>
      <w:marBottom w:val="0"/>
      <w:divBdr>
        <w:top w:val="none" w:sz="0" w:space="0" w:color="auto"/>
        <w:left w:val="none" w:sz="0" w:space="0" w:color="auto"/>
        <w:bottom w:val="none" w:sz="0" w:space="0" w:color="auto"/>
        <w:right w:val="none" w:sz="0" w:space="0" w:color="auto"/>
      </w:divBdr>
    </w:div>
    <w:div w:id="1586645879">
      <w:bodyDiv w:val="1"/>
      <w:marLeft w:val="0"/>
      <w:marRight w:val="0"/>
      <w:marTop w:val="0"/>
      <w:marBottom w:val="0"/>
      <w:divBdr>
        <w:top w:val="none" w:sz="0" w:space="0" w:color="auto"/>
        <w:left w:val="none" w:sz="0" w:space="0" w:color="auto"/>
        <w:bottom w:val="none" w:sz="0" w:space="0" w:color="auto"/>
        <w:right w:val="none" w:sz="0" w:space="0" w:color="auto"/>
      </w:divBdr>
    </w:div>
    <w:div w:id="1588003770">
      <w:bodyDiv w:val="1"/>
      <w:marLeft w:val="0"/>
      <w:marRight w:val="0"/>
      <w:marTop w:val="0"/>
      <w:marBottom w:val="0"/>
      <w:divBdr>
        <w:top w:val="none" w:sz="0" w:space="0" w:color="auto"/>
        <w:left w:val="none" w:sz="0" w:space="0" w:color="auto"/>
        <w:bottom w:val="none" w:sz="0" w:space="0" w:color="auto"/>
        <w:right w:val="none" w:sz="0" w:space="0" w:color="auto"/>
      </w:divBdr>
    </w:div>
    <w:div w:id="1588029013">
      <w:bodyDiv w:val="1"/>
      <w:marLeft w:val="0"/>
      <w:marRight w:val="0"/>
      <w:marTop w:val="0"/>
      <w:marBottom w:val="0"/>
      <w:divBdr>
        <w:top w:val="none" w:sz="0" w:space="0" w:color="auto"/>
        <w:left w:val="none" w:sz="0" w:space="0" w:color="auto"/>
        <w:bottom w:val="none" w:sz="0" w:space="0" w:color="auto"/>
        <w:right w:val="none" w:sz="0" w:space="0" w:color="auto"/>
      </w:divBdr>
    </w:div>
    <w:div w:id="1596596946">
      <w:bodyDiv w:val="1"/>
      <w:marLeft w:val="0"/>
      <w:marRight w:val="0"/>
      <w:marTop w:val="0"/>
      <w:marBottom w:val="0"/>
      <w:divBdr>
        <w:top w:val="none" w:sz="0" w:space="0" w:color="auto"/>
        <w:left w:val="none" w:sz="0" w:space="0" w:color="auto"/>
        <w:bottom w:val="none" w:sz="0" w:space="0" w:color="auto"/>
        <w:right w:val="none" w:sz="0" w:space="0" w:color="auto"/>
      </w:divBdr>
    </w:div>
    <w:div w:id="1597786458">
      <w:bodyDiv w:val="1"/>
      <w:marLeft w:val="0"/>
      <w:marRight w:val="0"/>
      <w:marTop w:val="0"/>
      <w:marBottom w:val="0"/>
      <w:divBdr>
        <w:top w:val="none" w:sz="0" w:space="0" w:color="auto"/>
        <w:left w:val="none" w:sz="0" w:space="0" w:color="auto"/>
        <w:bottom w:val="none" w:sz="0" w:space="0" w:color="auto"/>
        <w:right w:val="none" w:sz="0" w:space="0" w:color="auto"/>
      </w:divBdr>
    </w:div>
    <w:div w:id="1604075707">
      <w:bodyDiv w:val="1"/>
      <w:marLeft w:val="0"/>
      <w:marRight w:val="0"/>
      <w:marTop w:val="0"/>
      <w:marBottom w:val="0"/>
      <w:divBdr>
        <w:top w:val="none" w:sz="0" w:space="0" w:color="auto"/>
        <w:left w:val="none" w:sz="0" w:space="0" w:color="auto"/>
        <w:bottom w:val="none" w:sz="0" w:space="0" w:color="auto"/>
        <w:right w:val="none" w:sz="0" w:space="0" w:color="auto"/>
      </w:divBdr>
    </w:div>
    <w:div w:id="1604263006">
      <w:bodyDiv w:val="1"/>
      <w:marLeft w:val="0"/>
      <w:marRight w:val="0"/>
      <w:marTop w:val="0"/>
      <w:marBottom w:val="0"/>
      <w:divBdr>
        <w:top w:val="none" w:sz="0" w:space="0" w:color="auto"/>
        <w:left w:val="none" w:sz="0" w:space="0" w:color="auto"/>
        <w:bottom w:val="none" w:sz="0" w:space="0" w:color="auto"/>
        <w:right w:val="none" w:sz="0" w:space="0" w:color="auto"/>
      </w:divBdr>
    </w:div>
    <w:div w:id="1617055882">
      <w:bodyDiv w:val="1"/>
      <w:marLeft w:val="0"/>
      <w:marRight w:val="0"/>
      <w:marTop w:val="0"/>
      <w:marBottom w:val="0"/>
      <w:divBdr>
        <w:top w:val="none" w:sz="0" w:space="0" w:color="auto"/>
        <w:left w:val="none" w:sz="0" w:space="0" w:color="auto"/>
        <w:bottom w:val="none" w:sz="0" w:space="0" w:color="auto"/>
        <w:right w:val="none" w:sz="0" w:space="0" w:color="auto"/>
      </w:divBdr>
    </w:div>
    <w:div w:id="1629815519">
      <w:bodyDiv w:val="1"/>
      <w:marLeft w:val="0"/>
      <w:marRight w:val="0"/>
      <w:marTop w:val="0"/>
      <w:marBottom w:val="0"/>
      <w:divBdr>
        <w:top w:val="none" w:sz="0" w:space="0" w:color="auto"/>
        <w:left w:val="none" w:sz="0" w:space="0" w:color="auto"/>
        <w:bottom w:val="none" w:sz="0" w:space="0" w:color="auto"/>
        <w:right w:val="none" w:sz="0" w:space="0" w:color="auto"/>
      </w:divBdr>
    </w:div>
    <w:div w:id="1633514635">
      <w:bodyDiv w:val="1"/>
      <w:marLeft w:val="0"/>
      <w:marRight w:val="0"/>
      <w:marTop w:val="0"/>
      <w:marBottom w:val="0"/>
      <w:divBdr>
        <w:top w:val="none" w:sz="0" w:space="0" w:color="auto"/>
        <w:left w:val="none" w:sz="0" w:space="0" w:color="auto"/>
        <w:bottom w:val="none" w:sz="0" w:space="0" w:color="auto"/>
        <w:right w:val="none" w:sz="0" w:space="0" w:color="auto"/>
      </w:divBdr>
    </w:div>
    <w:div w:id="1634948091">
      <w:bodyDiv w:val="1"/>
      <w:marLeft w:val="0"/>
      <w:marRight w:val="0"/>
      <w:marTop w:val="0"/>
      <w:marBottom w:val="0"/>
      <w:divBdr>
        <w:top w:val="none" w:sz="0" w:space="0" w:color="auto"/>
        <w:left w:val="none" w:sz="0" w:space="0" w:color="auto"/>
        <w:bottom w:val="none" w:sz="0" w:space="0" w:color="auto"/>
        <w:right w:val="none" w:sz="0" w:space="0" w:color="auto"/>
      </w:divBdr>
    </w:div>
    <w:div w:id="1637448584">
      <w:bodyDiv w:val="1"/>
      <w:marLeft w:val="0"/>
      <w:marRight w:val="0"/>
      <w:marTop w:val="0"/>
      <w:marBottom w:val="0"/>
      <w:divBdr>
        <w:top w:val="none" w:sz="0" w:space="0" w:color="auto"/>
        <w:left w:val="none" w:sz="0" w:space="0" w:color="auto"/>
        <w:bottom w:val="none" w:sz="0" w:space="0" w:color="auto"/>
        <w:right w:val="none" w:sz="0" w:space="0" w:color="auto"/>
      </w:divBdr>
    </w:div>
    <w:div w:id="1637755548">
      <w:bodyDiv w:val="1"/>
      <w:marLeft w:val="0"/>
      <w:marRight w:val="0"/>
      <w:marTop w:val="0"/>
      <w:marBottom w:val="0"/>
      <w:divBdr>
        <w:top w:val="none" w:sz="0" w:space="0" w:color="auto"/>
        <w:left w:val="none" w:sz="0" w:space="0" w:color="auto"/>
        <w:bottom w:val="none" w:sz="0" w:space="0" w:color="auto"/>
        <w:right w:val="none" w:sz="0" w:space="0" w:color="auto"/>
      </w:divBdr>
    </w:div>
    <w:div w:id="1639218079">
      <w:bodyDiv w:val="1"/>
      <w:marLeft w:val="0"/>
      <w:marRight w:val="0"/>
      <w:marTop w:val="0"/>
      <w:marBottom w:val="0"/>
      <w:divBdr>
        <w:top w:val="none" w:sz="0" w:space="0" w:color="auto"/>
        <w:left w:val="none" w:sz="0" w:space="0" w:color="auto"/>
        <w:bottom w:val="none" w:sz="0" w:space="0" w:color="auto"/>
        <w:right w:val="none" w:sz="0" w:space="0" w:color="auto"/>
      </w:divBdr>
    </w:div>
    <w:div w:id="1640110746">
      <w:bodyDiv w:val="1"/>
      <w:marLeft w:val="0"/>
      <w:marRight w:val="0"/>
      <w:marTop w:val="0"/>
      <w:marBottom w:val="0"/>
      <w:divBdr>
        <w:top w:val="none" w:sz="0" w:space="0" w:color="auto"/>
        <w:left w:val="none" w:sz="0" w:space="0" w:color="auto"/>
        <w:bottom w:val="none" w:sz="0" w:space="0" w:color="auto"/>
        <w:right w:val="none" w:sz="0" w:space="0" w:color="auto"/>
      </w:divBdr>
    </w:div>
    <w:div w:id="1648054073">
      <w:bodyDiv w:val="1"/>
      <w:marLeft w:val="0"/>
      <w:marRight w:val="0"/>
      <w:marTop w:val="0"/>
      <w:marBottom w:val="0"/>
      <w:divBdr>
        <w:top w:val="none" w:sz="0" w:space="0" w:color="auto"/>
        <w:left w:val="none" w:sz="0" w:space="0" w:color="auto"/>
        <w:bottom w:val="none" w:sz="0" w:space="0" w:color="auto"/>
        <w:right w:val="none" w:sz="0" w:space="0" w:color="auto"/>
      </w:divBdr>
    </w:div>
    <w:div w:id="1648708858">
      <w:bodyDiv w:val="1"/>
      <w:marLeft w:val="0"/>
      <w:marRight w:val="0"/>
      <w:marTop w:val="0"/>
      <w:marBottom w:val="0"/>
      <w:divBdr>
        <w:top w:val="none" w:sz="0" w:space="0" w:color="auto"/>
        <w:left w:val="none" w:sz="0" w:space="0" w:color="auto"/>
        <w:bottom w:val="none" w:sz="0" w:space="0" w:color="auto"/>
        <w:right w:val="none" w:sz="0" w:space="0" w:color="auto"/>
      </w:divBdr>
    </w:div>
    <w:div w:id="1659648452">
      <w:bodyDiv w:val="1"/>
      <w:marLeft w:val="0"/>
      <w:marRight w:val="0"/>
      <w:marTop w:val="0"/>
      <w:marBottom w:val="0"/>
      <w:divBdr>
        <w:top w:val="none" w:sz="0" w:space="0" w:color="auto"/>
        <w:left w:val="none" w:sz="0" w:space="0" w:color="auto"/>
        <w:bottom w:val="none" w:sz="0" w:space="0" w:color="auto"/>
        <w:right w:val="none" w:sz="0" w:space="0" w:color="auto"/>
      </w:divBdr>
    </w:div>
    <w:div w:id="1660767006">
      <w:bodyDiv w:val="1"/>
      <w:marLeft w:val="0"/>
      <w:marRight w:val="0"/>
      <w:marTop w:val="0"/>
      <w:marBottom w:val="0"/>
      <w:divBdr>
        <w:top w:val="none" w:sz="0" w:space="0" w:color="auto"/>
        <w:left w:val="none" w:sz="0" w:space="0" w:color="auto"/>
        <w:bottom w:val="none" w:sz="0" w:space="0" w:color="auto"/>
        <w:right w:val="none" w:sz="0" w:space="0" w:color="auto"/>
      </w:divBdr>
    </w:div>
    <w:div w:id="1661536821">
      <w:bodyDiv w:val="1"/>
      <w:marLeft w:val="0"/>
      <w:marRight w:val="0"/>
      <w:marTop w:val="0"/>
      <w:marBottom w:val="0"/>
      <w:divBdr>
        <w:top w:val="none" w:sz="0" w:space="0" w:color="auto"/>
        <w:left w:val="none" w:sz="0" w:space="0" w:color="auto"/>
        <w:bottom w:val="none" w:sz="0" w:space="0" w:color="auto"/>
        <w:right w:val="none" w:sz="0" w:space="0" w:color="auto"/>
      </w:divBdr>
    </w:div>
    <w:div w:id="1663388750">
      <w:bodyDiv w:val="1"/>
      <w:marLeft w:val="0"/>
      <w:marRight w:val="0"/>
      <w:marTop w:val="0"/>
      <w:marBottom w:val="0"/>
      <w:divBdr>
        <w:top w:val="none" w:sz="0" w:space="0" w:color="auto"/>
        <w:left w:val="none" w:sz="0" w:space="0" w:color="auto"/>
        <w:bottom w:val="none" w:sz="0" w:space="0" w:color="auto"/>
        <w:right w:val="none" w:sz="0" w:space="0" w:color="auto"/>
      </w:divBdr>
    </w:div>
    <w:div w:id="1682588137">
      <w:bodyDiv w:val="1"/>
      <w:marLeft w:val="0"/>
      <w:marRight w:val="0"/>
      <w:marTop w:val="0"/>
      <w:marBottom w:val="0"/>
      <w:divBdr>
        <w:top w:val="none" w:sz="0" w:space="0" w:color="auto"/>
        <w:left w:val="none" w:sz="0" w:space="0" w:color="auto"/>
        <w:bottom w:val="none" w:sz="0" w:space="0" w:color="auto"/>
        <w:right w:val="none" w:sz="0" w:space="0" w:color="auto"/>
      </w:divBdr>
    </w:div>
    <w:div w:id="1689913555">
      <w:bodyDiv w:val="1"/>
      <w:marLeft w:val="0"/>
      <w:marRight w:val="0"/>
      <w:marTop w:val="0"/>
      <w:marBottom w:val="0"/>
      <w:divBdr>
        <w:top w:val="none" w:sz="0" w:space="0" w:color="auto"/>
        <w:left w:val="none" w:sz="0" w:space="0" w:color="auto"/>
        <w:bottom w:val="none" w:sz="0" w:space="0" w:color="auto"/>
        <w:right w:val="none" w:sz="0" w:space="0" w:color="auto"/>
      </w:divBdr>
    </w:div>
    <w:div w:id="1690254500">
      <w:bodyDiv w:val="1"/>
      <w:marLeft w:val="0"/>
      <w:marRight w:val="0"/>
      <w:marTop w:val="0"/>
      <w:marBottom w:val="0"/>
      <w:divBdr>
        <w:top w:val="none" w:sz="0" w:space="0" w:color="auto"/>
        <w:left w:val="none" w:sz="0" w:space="0" w:color="auto"/>
        <w:bottom w:val="none" w:sz="0" w:space="0" w:color="auto"/>
        <w:right w:val="none" w:sz="0" w:space="0" w:color="auto"/>
      </w:divBdr>
    </w:div>
    <w:div w:id="1693804620">
      <w:bodyDiv w:val="1"/>
      <w:marLeft w:val="0"/>
      <w:marRight w:val="0"/>
      <w:marTop w:val="0"/>
      <w:marBottom w:val="0"/>
      <w:divBdr>
        <w:top w:val="none" w:sz="0" w:space="0" w:color="auto"/>
        <w:left w:val="none" w:sz="0" w:space="0" w:color="auto"/>
        <w:bottom w:val="none" w:sz="0" w:space="0" w:color="auto"/>
        <w:right w:val="none" w:sz="0" w:space="0" w:color="auto"/>
      </w:divBdr>
    </w:div>
    <w:div w:id="1694457401">
      <w:bodyDiv w:val="1"/>
      <w:marLeft w:val="0"/>
      <w:marRight w:val="0"/>
      <w:marTop w:val="0"/>
      <w:marBottom w:val="0"/>
      <w:divBdr>
        <w:top w:val="none" w:sz="0" w:space="0" w:color="auto"/>
        <w:left w:val="none" w:sz="0" w:space="0" w:color="auto"/>
        <w:bottom w:val="none" w:sz="0" w:space="0" w:color="auto"/>
        <w:right w:val="none" w:sz="0" w:space="0" w:color="auto"/>
      </w:divBdr>
    </w:div>
    <w:div w:id="1695956898">
      <w:bodyDiv w:val="1"/>
      <w:marLeft w:val="0"/>
      <w:marRight w:val="0"/>
      <w:marTop w:val="0"/>
      <w:marBottom w:val="0"/>
      <w:divBdr>
        <w:top w:val="none" w:sz="0" w:space="0" w:color="auto"/>
        <w:left w:val="none" w:sz="0" w:space="0" w:color="auto"/>
        <w:bottom w:val="none" w:sz="0" w:space="0" w:color="auto"/>
        <w:right w:val="none" w:sz="0" w:space="0" w:color="auto"/>
      </w:divBdr>
    </w:div>
    <w:div w:id="1701666344">
      <w:bodyDiv w:val="1"/>
      <w:marLeft w:val="0"/>
      <w:marRight w:val="0"/>
      <w:marTop w:val="0"/>
      <w:marBottom w:val="0"/>
      <w:divBdr>
        <w:top w:val="none" w:sz="0" w:space="0" w:color="auto"/>
        <w:left w:val="none" w:sz="0" w:space="0" w:color="auto"/>
        <w:bottom w:val="none" w:sz="0" w:space="0" w:color="auto"/>
        <w:right w:val="none" w:sz="0" w:space="0" w:color="auto"/>
      </w:divBdr>
    </w:div>
    <w:div w:id="1702364736">
      <w:bodyDiv w:val="1"/>
      <w:marLeft w:val="0"/>
      <w:marRight w:val="0"/>
      <w:marTop w:val="0"/>
      <w:marBottom w:val="0"/>
      <w:divBdr>
        <w:top w:val="none" w:sz="0" w:space="0" w:color="auto"/>
        <w:left w:val="none" w:sz="0" w:space="0" w:color="auto"/>
        <w:bottom w:val="none" w:sz="0" w:space="0" w:color="auto"/>
        <w:right w:val="none" w:sz="0" w:space="0" w:color="auto"/>
      </w:divBdr>
    </w:div>
    <w:div w:id="1704360574">
      <w:bodyDiv w:val="1"/>
      <w:marLeft w:val="0"/>
      <w:marRight w:val="0"/>
      <w:marTop w:val="0"/>
      <w:marBottom w:val="0"/>
      <w:divBdr>
        <w:top w:val="none" w:sz="0" w:space="0" w:color="auto"/>
        <w:left w:val="none" w:sz="0" w:space="0" w:color="auto"/>
        <w:bottom w:val="none" w:sz="0" w:space="0" w:color="auto"/>
        <w:right w:val="none" w:sz="0" w:space="0" w:color="auto"/>
      </w:divBdr>
    </w:div>
    <w:div w:id="1710178349">
      <w:bodyDiv w:val="1"/>
      <w:marLeft w:val="0"/>
      <w:marRight w:val="0"/>
      <w:marTop w:val="0"/>
      <w:marBottom w:val="0"/>
      <w:divBdr>
        <w:top w:val="none" w:sz="0" w:space="0" w:color="auto"/>
        <w:left w:val="none" w:sz="0" w:space="0" w:color="auto"/>
        <w:bottom w:val="none" w:sz="0" w:space="0" w:color="auto"/>
        <w:right w:val="none" w:sz="0" w:space="0" w:color="auto"/>
      </w:divBdr>
    </w:div>
    <w:div w:id="1713378164">
      <w:bodyDiv w:val="1"/>
      <w:marLeft w:val="0"/>
      <w:marRight w:val="0"/>
      <w:marTop w:val="0"/>
      <w:marBottom w:val="0"/>
      <w:divBdr>
        <w:top w:val="none" w:sz="0" w:space="0" w:color="auto"/>
        <w:left w:val="none" w:sz="0" w:space="0" w:color="auto"/>
        <w:bottom w:val="none" w:sz="0" w:space="0" w:color="auto"/>
        <w:right w:val="none" w:sz="0" w:space="0" w:color="auto"/>
      </w:divBdr>
    </w:div>
    <w:div w:id="1713535529">
      <w:bodyDiv w:val="1"/>
      <w:marLeft w:val="0"/>
      <w:marRight w:val="0"/>
      <w:marTop w:val="0"/>
      <w:marBottom w:val="0"/>
      <w:divBdr>
        <w:top w:val="none" w:sz="0" w:space="0" w:color="auto"/>
        <w:left w:val="none" w:sz="0" w:space="0" w:color="auto"/>
        <w:bottom w:val="none" w:sz="0" w:space="0" w:color="auto"/>
        <w:right w:val="none" w:sz="0" w:space="0" w:color="auto"/>
      </w:divBdr>
    </w:div>
    <w:div w:id="1716394761">
      <w:bodyDiv w:val="1"/>
      <w:marLeft w:val="0"/>
      <w:marRight w:val="0"/>
      <w:marTop w:val="0"/>
      <w:marBottom w:val="0"/>
      <w:divBdr>
        <w:top w:val="none" w:sz="0" w:space="0" w:color="auto"/>
        <w:left w:val="none" w:sz="0" w:space="0" w:color="auto"/>
        <w:bottom w:val="none" w:sz="0" w:space="0" w:color="auto"/>
        <w:right w:val="none" w:sz="0" w:space="0" w:color="auto"/>
      </w:divBdr>
    </w:div>
    <w:div w:id="1722561087">
      <w:bodyDiv w:val="1"/>
      <w:marLeft w:val="0"/>
      <w:marRight w:val="0"/>
      <w:marTop w:val="0"/>
      <w:marBottom w:val="0"/>
      <w:divBdr>
        <w:top w:val="none" w:sz="0" w:space="0" w:color="auto"/>
        <w:left w:val="none" w:sz="0" w:space="0" w:color="auto"/>
        <w:bottom w:val="none" w:sz="0" w:space="0" w:color="auto"/>
        <w:right w:val="none" w:sz="0" w:space="0" w:color="auto"/>
      </w:divBdr>
    </w:div>
    <w:div w:id="1742632175">
      <w:bodyDiv w:val="1"/>
      <w:marLeft w:val="0"/>
      <w:marRight w:val="0"/>
      <w:marTop w:val="0"/>
      <w:marBottom w:val="0"/>
      <w:divBdr>
        <w:top w:val="none" w:sz="0" w:space="0" w:color="auto"/>
        <w:left w:val="none" w:sz="0" w:space="0" w:color="auto"/>
        <w:bottom w:val="none" w:sz="0" w:space="0" w:color="auto"/>
        <w:right w:val="none" w:sz="0" w:space="0" w:color="auto"/>
      </w:divBdr>
    </w:div>
    <w:div w:id="1744372562">
      <w:bodyDiv w:val="1"/>
      <w:marLeft w:val="0"/>
      <w:marRight w:val="0"/>
      <w:marTop w:val="0"/>
      <w:marBottom w:val="0"/>
      <w:divBdr>
        <w:top w:val="none" w:sz="0" w:space="0" w:color="auto"/>
        <w:left w:val="none" w:sz="0" w:space="0" w:color="auto"/>
        <w:bottom w:val="none" w:sz="0" w:space="0" w:color="auto"/>
        <w:right w:val="none" w:sz="0" w:space="0" w:color="auto"/>
      </w:divBdr>
    </w:div>
    <w:div w:id="1752465231">
      <w:bodyDiv w:val="1"/>
      <w:marLeft w:val="0"/>
      <w:marRight w:val="0"/>
      <w:marTop w:val="0"/>
      <w:marBottom w:val="0"/>
      <w:divBdr>
        <w:top w:val="none" w:sz="0" w:space="0" w:color="auto"/>
        <w:left w:val="none" w:sz="0" w:space="0" w:color="auto"/>
        <w:bottom w:val="none" w:sz="0" w:space="0" w:color="auto"/>
        <w:right w:val="none" w:sz="0" w:space="0" w:color="auto"/>
      </w:divBdr>
    </w:div>
    <w:div w:id="1758164013">
      <w:bodyDiv w:val="1"/>
      <w:marLeft w:val="0"/>
      <w:marRight w:val="0"/>
      <w:marTop w:val="0"/>
      <w:marBottom w:val="0"/>
      <w:divBdr>
        <w:top w:val="none" w:sz="0" w:space="0" w:color="auto"/>
        <w:left w:val="none" w:sz="0" w:space="0" w:color="auto"/>
        <w:bottom w:val="none" w:sz="0" w:space="0" w:color="auto"/>
        <w:right w:val="none" w:sz="0" w:space="0" w:color="auto"/>
      </w:divBdr>
    </w:div>
    <w:div w:id="1760981305">
      <w:bodyDiv w:val="1"/>
      <w:marLeft w:val="0"/>
      <w:marRight w:val="0"/>
      <w:marTop w:val="0"/>
      <w:marBottom w:val="0"/>
      <w:divBdr>
        <w:top w:val="none" w:sz="0" w:space="0" w:color="auto"/>
        <w:left w:val="none" w:sz="0" w:space="0" w:color="auto"/>
        <w:bottom w:val="none" w:sz="0" w:space="0" w:color="auto"/>
        <w:right w:val="none" w:sz="0" w:space="0" w:color="auto"/>
      </w:divBdr>
    </w:div>
    <w:div w:id="1762607613">
      <w:bodyDiv w:val="1"/>
      <w:marLeft w:val="0"/>
      <w:marRight w:val="0"/>
      <w:marTop w:val="0"/>
      <w:marBottom w:val="0"/>
      <w:divBdr>
        <w:top w:val="none" w:sz="0" w:space="0" w:color="auto"/>
        <w:left w:val="none" w:sz="0" w:space="0" w:color="auto"/>
        <w:bottom w:val="none" w:sz="0" w:space="0" w:color="auto"/>
        <w:right w:val="none" w:sz="0" w:space="0" w:color="auto"/>
      </w:divBdr>
    </w:div>
    <w:div w:id="1765301355">
      <w:bodyDiv w:val="1"/>
      <w:marLeft w:val="0"/>
      <w:marRight w:val="0"/>
      <w:marTop w:val="0"/>
      <w:marBottom w:val="0"/>
      <w:divBdr>
        <w:top w:val="none" w:sz="0" w:space="0" w:color="auto"/>
        <w:left w:val="none" w:sz="0" w:space="0" w:color="auto"/>
        <w:bottom w:val="none" w:sz="0" w:space="0" w:color="auto"/>
        <w:right w:val="none" w:sz="0" w:space="0" w:color="auto"/>
      </w:divBdr>
    </w:div>
    <w:div w:id="1766539508">
      <w:bodyDiv w:val="1"/>
      <w:marLeft w:val="0"/>
      <w:marRight w:val="0"/>
      <w:marTop w:val="0"/>
      <w:marBottom w:val="0"/>
      <w:divBdr>
        <w:top w:val="none" w:sz="0" w:space="0" w:color="auto"/>
        <w:left w:val="none" w:sz="0" w:space="0" w:color="auto"/>
        <w:bottom w:val="none" w:sz="0" w:space="0" w:color="auto"/>
        <w:right w:val="none" w:sz="0" w:space="0" w:color="auto"/>
      </w:divBdr>
    </w:div>
    <w:div w:id="1769037908">
      <w:bodyDiv w:val="1"/>
      <w:marLeft w:val="0"/>
      <w:marRight w:val="0"/>
      <w:marTop w:val="0"/>
      <w:marBottom w:val="0"/>
      <w:divBdr>
        <w:top w:val="none" w:sz="0" w:space="0" w:color="auto"/>
        <w:left w:val="none" w:sz="0" w:space="0" w:color="auto"/>
        <w:bottom w:val="none" w:sz="0" w:space="0" w:color="auto"/>
        <w:right w:val="none" w:sz="0" w:space="0" w:color="auto"/>
      </w:divBdr>
    </w:div>
    <w:div w:id="1769613788">
      <w:bodyDiv w:val="1"/>
      <w:marLeft w:val="0"/>
      <w:marRight w:val="0"/>
      <w:marTop w:val="0"/>
      <w:marBottom w:val="0"/>
      <w:divBdr>
        <w:top w:val="none" w:sz="0" w:space="0" w:color="auto"/>
        <w:left w:val="none" w:sz="0" w:space="0" w:color="auto"/>
        <w:bottom w:val="none" w:sz="0" w:space="0" w:color="auto"/>
        <w:right w:val="none" w:sz="0" w:space="0" w:color="auto"/>
      </w:divBdr>
    </w:div>
    <w:div w:id="1771194071">
      <w:bodyDiv w:val="1"/>
      <w:marLeft w:val="0"/>
      <w:marRight w:val="0"/>
      <w:marTop w:val="0"/>
      <w:marBottom w:val="0"/>
      <w:divBdr>
        <w:top w:val="none" w:sz="0" w:space="0" w:color="auto"/>
        <w:left w:val="none" w:sz="0" w:space="0" w:color="auto"/>
        <w:bottom w:val="none" w:sz="0" w:space="0" w:color="auto"/>
        <w:right w:val="none" w:sz="0" w:space="0" w:color="auto"/>
      </w:divBdr>
    </w:div>
    <w:div w:id="1774395810">
      <w:bodyDiv w:val="1"/>
      <w:marLeft w:val="0"/>
      <w:marRight w:val="0"/>
      <w:marTop w:val="0"/>
      <w:marBottom w:val="0"/>
      <w:divBdr>
        <w:top w:val="none" w:sz="0" w:space="0" w:color="auto"/>
        <w:left w:val="none" w:sz="0" w:space="0" w:color="auto"/>
        <w:bottom w:val="none" w:sz="0" w:space="0" w:color="auto"/>
        <w:right w:val="none" w:sz="0" w:space="0" w:color="auto"/>
      </w:divBdr>
    </w:div>
    <w:div w:id="1775324057">
      <w:bodyDiv w:val="1"/>
      <w:marLeft w:val="0"/>
      <w:marRight w:val="0"/>
      <w:marTop w:val="0"/>
      <w:marBottom w:val="0"/>
      <w:divBdr>
        <w:top w:val="none" w:sz="0" w:space="0" w:color="auto"/>
        <w:left w:val="none" w:sz="0" w:space="0" w:color="auto"/>
        <w:bottom w:val="none" w:sz="0" w:space="0" w:color="auto"/>
        <w:right w:val="none" w:sz="0" w:space="0" w:color="auto"/>
      </w:divBdr>
    </w:div>
    <w:div w:id="1777170340">
      <w:bodyDiv w:val="1"/>
      <w:marLeft w:val="0"/>
      <w:marRight w:val="0"/>
      <w:marTop w:val="0"/>
      <w:marBottom w:val="0"/>
      <w:divBdr>
        <w:top w:val="none" w:sz="0" w:space="0" w:color="auto"/>
        <w:left w:val="none" w:sz="0" w:space="0" w:color="auto"/>
        <w:bottom w:val="none" w:sz="0" w:space="0" w:color="auto"/>
        <w:right w:val="none" w:sz="0" w:space="0" w:color="auto"/>
      </w:divBdr>
    </w:div>
    <w:div w:id="1783725543">
      <w:bodyDiv w:val="1"/>
      <w:marLeft w:val="0"/>
      <w:marRight w:val="0"/>
      <w:marTop w:val="0"/>
      <w:marBottom w:val="0"/>
      <w:divBdr>
        <w:top w:val="none" w:sz="0" w:space="0" w:color="auto"/>
        <w:left w:val="none" w:sz="0" w:space="0" w:color="auto"/>
        <w:bottom w:val="none" w:sz="0" w:space="0" w:color="auto"/>
        <w:right w:val="none" w:sz="0" w:space="0" w:color="auto"/>
      </w:divBdr>
    </w:div>
    <w:div w:id="1791627865">
      <w:bodyDiv w:val="1"/>
      <w:marLeft w:val="0"/>
      <w:marRight w:val="0"/>
      <w:marTop w:val="0"/>
      <w:marBottom w:val="0"/>
      <w:divBdr>
        <w:top w:val="none" w:sz="0" w:space="0" w:color="auto"/>
        <w:left w:val="none" w:sz="0" w:space="0" w:color="auto"/>
        <w:bottom w:val="none" w:sz="0" w:space="0" w:color="auto"/>
        <w:right w:val="none" w:sz="0" w:space="0" w:color="auto"/>
      </w:divBdr>
    </w:div>
    <w:div w:id="1794709062">
      <w:bodyDiv w:val="1"/>
      <w:marLeft w:val="0"/>
      <w:marRight w:val="0"/>
      <w:marTop w:val="0"/>
      <w:marBottom w:val="0"/>
      <w:divBdr>
        <w:top w:val="none" w:sz="0" w:space="0" w:color="auto"/>
        <w:left w:val="none" w:sz="0" w:space="0" w:color="auto"/>
        <w:bottom w:val="none" w:sz="0" w:space="0" w:color="auto"/>
        <w:right w:val="none" w:sz="0" w:space="0" w:color="auto"/>
      </w:divBdr>
    </w:div>
    <w:div w:id="1800105149">
      <w:bodyDiv w:val="1"/>
      <w:marLeft w:val="0"/>
      <w:marRight w:val="0"/>
      <w:marTop w:val="0"/>
      <w:marBottom w:val="0"/>
      <w:divBdr>
        <w:top w:val="none" w:sz="0" w:space="0" w:color="auto"/>
        <w:left w:val="none" w:sz="0" w:space="0" w:color="auto"/>
        <w:bottom w:val="none" w:sz="0" w:space="0" w:color="auto"/>
        <w:right w:val="none" w:sz="0" w:space="0" w:color="auto"/>
      </w:divBdr>
    </w:div>
    <w:div w:id="1801998463">
      <w:bodyDiv w:val="1"/>
      <w:marLeft w:val="0"/>
      <w:marRight w:val="0"/>
      <w:marTop w:val="0"/>
      <w:marBottom w:val="0"/>
      <w:divBdr>
        <w:top w:val="none" w:sz="0" w:space="0" w:color="auto"/>
        <w:left w:val="none" w:sz="0" w:space="0" w:color="auto"/>
        <w:bottom w:val="none" w:sz="0" w:space="0" w:color="auto"/>
        <w:right w:val="none" w:sz="0" w:space="0" w:color="auto"/>
      </w:divBdr>
    </w:div>
    <w:div w:id="1808082486">
      <w:bodyDiv w:val="1"/>
      <w:marLeft w:val="0"/>
      <w:marRight w:val="0"/>
      <w:marTop w:val="0"/>
      <w:marBottom w:val="0"/>
      <w:divBdr>
        <w:top w:val="none" w:sz="0" w:space="0" w:color="auto"/>
        <w:left w:val="none" w:sz="0" w:space="0" w:color="auto"/>
        <w:bottom w:val="none" w:sz="0" w:space="0" w:color="auto"/>
        <w:right w:val="none" w:sz="0" w:space="0" w:color="auto"/>
      </w:divBdr>
    </w:div>
    <w:div w:id="1809127938">
      <w:bodyDiv w:val="1"/>
      <w:marLeft w:val="0"/>
      <w:marRight w:val="0"/>
      <w:marTop w:val="0"/>
      <w:marBottom w:val="0"/>
      <w:divBdr>
        <w:top w:val="none" w:sz="0" w:space="0" w:color="auto"/>
        <w:left w:val="none" w:sz="0" w:space="0" w:color="auto"/>
        <w:bottom w:val="none" w:sz="0" w:space="0" w:color="auto"/>
        <w:right w:val="none" w:sz="0" w:space="0" w:color="auto"/>
      </w:divBdr>
    </w:div>
    <w:div w:id="1811632058">
      <w:bodyDiv w:val="1"/>
      <w:marLeft w:val="0"/>
      <w:marRight w:val="0"/>
      <w:marTop w:val="0"/>
      <w:marBottom w:val="0"/>
      <w:divBdr>
        <w:top w:val="none" w:sz="0" w:space="0" w:color="auto"/>
        <w:left w:val="none" w:sz="0" w:space="0" w:color="auto"/>
        <w:bottom w:val="none" w:sz="0" w:space="0" w:color="auto"/>
        <w:right w:val="none" w:sz="0" w:space="0" w:color="auto"/>
      </w:divBdr>
    </w:div>
    <w:div w:id="1822379802">
      <w:bodyDiv w:val="1"/>
      <w:marLeft w:val="0"/>
      <w:marRight w:val="0"/>
      <w:marTop w:val="0"/>
      <w:marBottom w:val="0"/>
      <w:divBdr>
        <w:top w:val="none" w:sz="0" w:space="0" w:color="auto"/>
        <w:left w:val="none" w:sz="0" w:space="0" w:color="auto"/>
        <w:bottom w:val="none" w:sz="0" w:space="0" w:color="auto"/>
        <w:right w:val="none" w:sz="0" w:space="0" w:color="auto"/>
      </w:divBdr>
    </w:div>
    <w:div w:id="1826621954">
      <w:bodyDiv w:val="1"/>
      <w:marLeft w:val="0"/>
      <w:marRight w:val="0"/>
      <w:marTop w:val="0"/>
      <w:marBottom w:val="0"/>
      <w:divBdr>
        <w:top w:val="none" w:sz="0" w:space="0" w:color="auto"/>
        <w:left w:val="none" w:sz="0" w:space="0" w:color="auto"/>
        <w:bottom w:val="none" w:sz="0" w:space="0" w:color="auto"/>
        <w:right w:val="none" w:sz="0" w:space="0" w:color="auto"/>
      </w:divBdr>
    </w:div>
    <w:div w:id="1832714337">
      <w:bodyDiv w:val="1"/>
      <w:marLeft w:val="0"/>
      <w:marRight w:val="0"/>
      <w:marTop w:val="0"/>
      <w:marBottom w:val="0"/>
      <w:divBdr>
        <w:top w:val="none" w:sz="0" w:space="0" w:color="auto"/>
        <w:left w:val="none" w:sz="0" w:space="0" w:color="auto"/>
        <w:bottom w:val="none" w:sz="0" w:space="0" w:color="auto"/>
        <w:right w:val="none" w:sz="0" w:space="0" w:color="auto"/>
      </w:divBdr>
    </w:div>
    <w:div w:id="1841702099">
      <w:bodyDiv w:val="1"/>
      <w:marLeft w:val="0"/>
      <w:marRight w:val="0"/>
      <w:marTop w:val="0"/>
      <w:marBottom w:val="0"/>
      <w:divBdr>
        <w:top w:val="none" w:sz="0" w:space="0" w:color="auto"/>
        <w:left w:val="none" w:sz="0" w:space="0" w:color="auto"/>
        <w:bottom w:val="none" w:sz="0" w:space="0" w:color="auto"/>
        <w:right w:val="none" w:sz="0" w:space="0" w:color="auto"/>
      </w:divBdr>
    </w:div>
    <w:div w:id="1850218641">
      <w:bodyDiv w:val="1"/>
      <w:marLeft w:val="0"/>
      <w:marRight w:val="0"/>
      <w:marTop w:val="0"/>
      <w:marBottom w:val="0"/>
      <w:divBdr>
        <w:top w:val="none" w:sz="0" w:space="0" w:color="auto"/>
        <w:left w:val="none" w:sz="0" w:space="0" w:color="auto"/>
        <w:bottom w:val="none" w:sz="0" w:space="0" w:color="auto"/>
        <w:right w:val="none" w:sz="0" w:space="0" w:color="auto"/>
      </w:divBdr>
    </w:div>
    <w:div w:id="1853909752">
      <w:bodyDiv w:val="1"/>
      <w:marLeft w:val="0"/>
      <w:marRight w:val="0"/>
      <w:marTop w:val="0"/>
      <w:marBottom w:val="0"/>
      <w:divBdr>
        <w:top w:val="none" w:sz="0" w:space="0" w:color="auto"/>
        <w:left w:val="none" w:sz="0" w:space="0" w:color="auto"/>
        <w:bottom w:val="none" w:sz="0" w:space="0" w:color="auto"/>
        <w:right w:val="none" w:sz="0" w:space="0" w:color="auto"/>
      </w:divBdr>
    </w:div>
    <w:div w:id="1863593185">
      <w:bodyDiv w:val="1"/>
      <w:marLeft w:val="0"/>
      <w:marRight w:val="0"/>
      <w:marTop w:val="0"/>
      <w:marBottom w:val="0"/>
      <w:divBdr>
        <w:top w:val="none" w:sz="0" w:space="0" w:color="auto"/>
        <w:left w:val="none" w:sz="0" w:space="0" w:color="auto"/>
        <w:bottom w:val="none" w:sz="0" w:space="0" w:color="auto"/>
        <w:right w:val="none" w:sz="0" w:space="0" w:color="auto"/>
      </w:divBdr>
    </w:div>
    <w:div w:id="1864857743">
      <w:bodyDiv w:val="1"/>
      <w:marLeft w:val="0"/>
      <w:marRight w:val="0"/>
      <w:marTop w:val="0"/>
      <w:marBottom w:val="0"/>
      <w:divBdr>
        <w:top w:val="none" w:sz="0" w:space="0" w:color="auto"/>
        <w:left w:val="none" w:sz="0" w:space="0" w:color="auto"/>
        <w:bottom w:val="none" w:sz="0" w:space="0" w:color="auto"/>
        <w:right w:val="none" w:sz="0" w:space="0" w:color="auto"/>
      </w:divBdr>
    </w:div>
    <w:div w:id="1864979079">
      <w:bodyDiv w:val="1"/>
      <w:marLeft w:val="0"/>
      <w:marRight w:val="0"/>
      <w:marTop w:val="0"/>
      <w:marBottom w:val="0"/>
      <w:divBdr>
        <w:top w:val="none" w:sz="0" w:space="0" w:color="auto"/>
        <w:left w:val="none" w:sz="0" w:space="0" w:color="auto"/>
        <w:bottom w:val="none" w:sz="0" w:space="0" w:color="auto"/>
        <w:right w:val="none" w:sz="0" w:space="0" w:color="auto"/>
      </w:divBdr>
    </w:div>
    <w:div w:id="1866206941">
      <w:bodyDiv w:val="1"/>
      <w:marLeft w:val="0"/>
      <w:marRight w:val="0"/>
      <w:marTop w:val="0"/>
      <w:marBottom w:val="0"/>
      <w:divBdr>
        <w:top w:val="none" w:sz="0" w:space="0" w:color="auto"/>
        <w:left w:val="none" w:sz="0" w:space="0" w:color="auto"/>
        <w:bottom w:val="none" w:sz="0" w:space="0" w:color="auto"/>
        <w:right w:val="none" w:sz="0" w:space="0" w:color="auto"/>
      </w:divBdr>
    </w:div>
    <w:div w:id="1867909099">
      <w:bodyDiv w:val="1"/>
      <w:marLeft w:val="0"/>
      <w:marRight w:val="0"/>
      <w:marTop w:val="0"/>
      <w:marBottom w:val="0"/>
      <w:divBdr>
        <w:top w:val="none" w:sz="0" w:space="0" w:color="auto"/>
        <w:left w:val="none" w:sz="0" w:space="0" w:color="auto"/>
        <w:bottom w:val="none" w:sz="0" w:space="0" w:color="auto"/>
        <w:right w:val="none" w:sz="0" w:space="0" w:color="auto"/>
      </w:divBdr>
    </w:div>
    <w:div w:id="1869874479">
      <w:bodyDiv w:val="1"/>
      <w:marLeft w:val="0"/>
      <w:marRight w:val="0"/>
      <w:marTop w:val="0"/>
      <w:marBottom w:val="0"/>
      <w:divBdr>
        <w:top w:val="none" w:sz="0" w:space="0" w:color="auto"/>
        <w:left w:val="none" w:sz="0" w:space="0" w:color="auto"/>
        <w:bottom w:val="none" w:sz="0" w:space="0" w:color="auto"/>
        <w:right w:val="none" w:sz="0" w:space="0" w:color="auto"/>
      </w:divBdr>
    </w:div>
    <w:div w:id="1875196341">
      <w:bodyDiv w:val="1"/>
      <w:marLeft w:val="0"/>
      <w:marRight w:val="0"/>
      <w:marTop w:val="0"/>
      <w:marBottom w:val="0"/>
      <w:divBdr>
        <w:top w:val="none" w:sz="0" w:space="0" w:color="auto"/>
        <w:left w:val="none" w:sz="0" w:space="0" w:color="auto"/>
        <w:bottom w:val="none" w:sz="0" w:space="0" w:color="auto"/>
        <w:right w:val="none" w:sz="0" w:space="0" w:color="auto"/>
      </w:divBdr>
    </w:div>
    <w:div w:id="1877236245">
      <w:bodyDiv w:val="1"/>
      <w:marLeft w:val="0"/>
      <w:marRight w:val="0"/>
      <w:marTop w:val="0"/>
      <w:marBottom w:val="0"/>
      <w:divBdr>
        <w:top w:val="none" w:sz="0" w:space="0" w:color="auto"/>
        <w:left w:val="none" w:sz="0" w:space="0" w:color="auto"/>
        <w:bottom w:val="none" w:sz="0" w:space="0" w:color="auto"/>
        <w:right w:val="none" w:sz="0" w:space="0" w:color="auto"/>
      </w:divBdr>
    </w:div>
    <w:div w:id="1896503557">
      <w:bodyDiv w:val="1"/>
      <w:marLeft w:val="0"/>
      <w:marRight w:val="0"/>
      <w:marTop w:val="0"/>
      <w:marBottom w:val="0"/>
      <w:divBdr>
        <w:top w:val="none" w:sz="0" w:space="0" w:color="auto"/>
        <w:left w:val="none" w:sz="0" w:space="0" w:color="auto"/>
        <w:bottom w:val="none" w:sz="0" w:space="0" w:color="auto"/>
        <w:right w:val="none" w:sz="0" w:space="0" w:color="auto"/>
      </w:divBdr>
    </w:div>
    <w:div w:id="1904101967">
      <w:bodyDiv w:val="1"/>
      <w:marLeft w:val="0"/>
      <w:marRight w:val="0"/>
      <w:marTop w:val="0"/>
      <w:marBottom w:val="0"/>
      <w:divBdr>
        <w:top w:val="none" w:sz="0" w:space="0" w:color="auto"/>
        <w:left w:val="none" w:sz="0" w:space="0" w:color="auto"/>
        <w:bottom w:val="none" w:sz="0" w:space="0" w:color="auto"/>
        <w:right w:val="none" w:sz="0" w:space="0" w:color="auto"/>
      </w:divBdr>
    </w:div>
    <w:div w:id="1911497464">
      <w:bodyDiv w:val="1"/>
      <w:marLeft w:val="0"/>
      <w:marRight w:val="0"/>
      <w:marTop w:val="0"/>
      <w:marBottom w:val="0"/>
      <w:divBdr>
        <w:top w:val="none" w:sz="0" w:space="0" w:color="auto"/>
        <w:left w:val="none" w:sz="0" w:space="0" w:color="auto"/>
        <w:bottom w:val="none" w:sz="0" w:space="0" w:color="auto"/>
        <w:right w:val="none" w:sz="0" w:space="0" w:color="auto"/>
      </w:divBdr>
    </w:div>
    <w:div w:id="1916087154">
      <w:bodyDiv w:val="1"/>
      <w:marLeft w:val="0"/>
      <w:marRight w:val="0"/>
      <w:marTop w:val="0"/>
      <w:marBottom w:val="0"/>
      <w:divBdr>
        <w:top w:val="none" w:sz="0" w:space="0" w:color="auto"/>
        <w:left w:val="none" w:sz="0" w:space="0" w:color="auto"/>
        <w:bottom w:val="none" w:sz="0" w:space="0" w:color="auto"/>
        <w:right w:val="none" w:sz="0" w:space="0" w:color="auto"/>
      </w:divBdr>
    </w:div>
    <w:div w:id="1916548380">
      <w:bodyDiv w:val="1"/>
      <w:marLeft w:val="0"/>
      <w:marRight w:val="0"/>
      <w:marTop w:val="0"/>
      <w:marBottom w:val="0"/>
      <w:divBdr>
        <w:top w:val="none" w:sz="0" w:space="0" w:color="auto"/>
        <w:left w:val="none" w:sz="0" w:space="0" w:color="auto"/>
        <w:bottom w:val="none" w:sz="0" w:space="0" w:color="auto"/>
        <w:right w:val="none" w:sz="0" w:space="0" w:color="auto"/>
      </w:divBdr>
    </w:div>
    <w:div w:id="1920091338">
      <w:bodyDiv w:val="1"/>
      <w:marLeft w:val="0"/>
      <w:marRight w:val="0"/>
      <w:marTop w:val="0"/>
      <w:marBottom w:val="0"/>
      <w:divBdr>
        <w:top w:val="none" w:sz="0" w:space="0" w:color="auto"/>
        <w:left w:val="none" w:sz="0" w:space="0" w:color="auto"/>
        <w:bottom w:val="none" w:sz="0" w:space="0" w:color="auto"/>
        <w:right w:val="none" w:sz="0" w:space="0" w:color="auto"/>
      </w:divBdr>
    </w:div>
    <w:div w:id="1923223128">
      <w:bodyDiv w:val="1"/>
      <w:marLeft w:val="0"/>
      <w:marRight w:val="0"/>
      <w:marTop w:val="0"/>
      <w:marBottom w:val="0"/>
      <w:divBdr>
        <w:top w:val="none" w:sz="0" w:space="0" w:color="auto"/>
        <w:left w:val="none" w:sz="0" w:space="0" w:color="auto"/>
        <w:bottom w:val="none" w:sz="0" w:space="0" w:color="auto"/>
        <w:right w:val="none" w:sz="0" w:space="0" w:color="auto"/>
      </w:divBdr>
    </w:div>
    <w:div w:id="1926332248">
      <w:bodyDiv w:val="1"/>
      <w:marLeft w:val="0"/>
      <w:marRight w:val="0"/>
      <w:marTop w:val="0"/>
      <w:marBottom w:val="0"/>
      <w:divBdr>
        <w:top w:val="none" w:sz="0" w:space="0" w:color="auto"/>
        <w:left w:val="none" w:sz="0" w:space="0" w:color="auto"/>
        <w:bottom w:val="none" w:sz="0" w:space="0" w:color="auto"/>
        <w:right w:val="none" w:sz="0" w:space="0" w:color="auto"/>
      </w:divBdr>
    </w:div>
    <w:div w:id="1928228761">
      <w:bodyDiv w:val="1"/>
      <w:marLeft w:val="0"/>
      <w:marRight w:val="0"/>
      <w:marTop w:val="0"/>
      <w:marBottom w:val="0"/>
      <w:divBdr>
        <w:top w:val="none" w:sz="0" w:space="0" w:color="auto"/>
        <w:left w:val="none" w:sz="0" w:space="0" w:color="auto"/>
        <w:bottom w:val="none" w:sz="0" w:space="0" w:color="auto"/>
        <w:right w:val="none" w:sz="0" w:space="0" w:color="auto"/>
      </w:divBdr>
    </w:div>
    <w:div w:id="1930038773">
      <w:bodyDiv w:val="1"/>
      <w:marLeft w:val="0"/>
      <w:marRight w:val="0"/>
      <w:marTop w:val="0"/>
      <w:marBottom w:val="0"/>
      <w:divBdr>
        <w:top w:val="none" w:sz="0" w:space="0" w:color="auto"/>
        <w:left w:val="none" w:sz="0" w:space="0" w:color="auto"/>
        <w:bottom w:val="none" w:sz="0" w:space="0" w:color="auto"/>
        <w:right w:val="none" w:sz="0" w:space="0" w:color="auto"/>
      </w:divBdr>
    </w:div>
    <w:div w:id="1933127370">
      <w:bodyDiv w:val="1"/>
      <w:marLeft w:val="0"/>
      <w:marRight w:val="0"/>
      <w:marTop w:val="0"/>
      <w:marBottom w:val="0"/>
      <w:divBdr>
        <w:top w:val="none" w:sz="0" w:space="0" w:color="auto"/>
        <w:left w:val="none" w:sz="0" w:space="0" w:color="auto"/>
        <w:bottom w:val="none" w:sz="0" w:space="0" w:color="auto"/>
        <w:right w:val="none" w:sz="0" w:space="0" w:color="auto"/>
      </w:divBdr>
    </w:div>
    <w:div w:id="1933737307">
      <w:bodyDiv w:val="1"/>
      <w:marLeft w:val="0"/>
      <w:marRight w:val="0"/>
      <w:marTop w:val="0"/>
      <w:marBottom w:val="0"/>
      <w:divBdr>
        <w:top w:val="none" w:sz="0" w:space="0" w:color="auto"/>
        <w:left w:val="none" w:sz="0" w:space="0" w:color="auto"/>
        <w:bottom w:val="none" w:sz="0" w:space="0" w:color="auto"/>
        <w:right w:val="none" w:sz="0" w:space="0" w:color="auto"/>
      </w:divBdr>
    </w:div>
    <w:div w:id="1935628805">
      <w:bodyDiv w:val="1"/>
      <w:marLeft w:val="0"/>
      <w:marRight w:val="0"/>
      <w:marTop w:val="0"/>
      <w:marBottom w:val="0"/>
      <w:divBdr>
        <w:top w:val="none" w:sz="0" w:space="0" w:color="auto"/>
        <w:left w:val="none" w:sz="0" w:space="0" w:color="auto"/>
        <w:bottom w:val="none" w:sz="0" w:space="0" w:color="auto"/>
        <w:right w:val="none" w:sz="0" w:space="0" w:color="auto"/>
      </w:divBdr>
    </w:div>
    <w:div w:id="1936985092">
      <w:bodyDiv w:val="1"/>
      <w:marLeft w:val="0"/>
      <w:marRight w:val="0"/>
      <w:marTop w:val="0"/>
      <w:marBottom w:val="0"/>
      <w:divBdr>
        <w:top w:val="none" w:sz="0" w:space="0" w:color="auto"/>
        <w:left w:val="none" w:sz="0" w:space="0" w:color="auto"/>
        <w:bottom w:val="none" w:sz="0" w:space="0" w:color="auto"/>
        <w:right w:val="none" w:sz="0" w:space="0" w:color="auto"/>
      </w:divBdr>
    </w:div>
    <w:div w:id="1937402599">
      <w:bodyDiv w:val="1"/>
      <w:marLeft w:val="0"/>
      <w:marRight w:val="0"/>
      <w:marTop w:val="0"/>
      <w:marBottom w:val="0"/>
      <w:divBdr>
        <w:top w:val="none" w:sz="0" w:space="0" w:color="auto"/>
        <w:left w:val="none" w:sz="0" w:space="0" w:color="auto"/>
        <w:bottom w:val="none" w:sz="0" w:space="0" w:color="auto"/>
        <w:right w:val="none" w:sz="0" w:space="0" w:color="auto"/>
      </w:divBdr>
    </w:div>
    <w:div w:id="1939018817">
      <w:bodyDiv w:val="1"/>
      <w:marLeft w:val="0"/>
      <w:marRight w:val="0"/>
      <w:marTop w:val="0"/>
      <w:marBottom w:val="0"/>
      <w:divBdr>
        <w:top w:val="none" w:sz="0" w:space="0" w:color="auto"/>
        <w:left w:val="none" w:sz="0" w:space="0" w:color="auto"/>
        <w:bottom w:val="none" w:sz="0" w:space="0" w:color="auto"/>
        <w:right w:val="none" w:sz="0" w:space="0" w:color="auto"/>
      </w:divBdr>
    </w:div>
    <w:div w:id="1940520964">
      <w:bodyDiv w:val="1"/>
      <w:marLeft w:val="0"/>
      <w:marRight w:val="0"/>
      <w:marTop w:val="0"/>
      <w:marBottom w:val="0"/>
      <w:divBdr>
        <w:top w:val="none" w:sz="0" w:space="0" w:color="auto"/>
        <w:left w:val="none" w:sz="0" w:space="0" w:color="auto"/>
        <w:bottom w:val="none" w:sz="0" w:space="0" w:color="auto"/>
        <w:right w:val="none" w:sz="0" w:space="0" w:color="auto"/>
      </w:divBdr>
    </w:div>
    <w:div w:id="1951473590">
      <w:bodyDiv w:val="1"/>
      <w:marLeft w:val="0"/>
      <w:marRight w:val="0"/>
      <w:marTop w:val="0"/>
      <w:marBottom w:val="0"/>
      <w:divBdr>
        <w:top w:val="none" w:sz="0" w:space="0" w:color="auto"/>
        <w:left w:val="none" w:sz="0" w:space="0" w:color="auto"/>
        <w:bottom w:val="none" w:sz="0" w:space="0" w:color="auto"/>
        <w:right w:val="none" w:sz="0" w:space="0" w:color="auto"/>
      </w:divBdr>
    </w:div>
    <w:div w:id="1959220397">
      <w:bodyDiv w:val="1"/>
      <w:marLeft w:val="0"/>
      <w:marRight w:val="0"/>
      <w:marTop w:val="0"/>
      <w:marBottom w:val="0"/>
      <w:divBdr>
        <w:top w:val="none" w:sz="0" w:space="0" w:color="auto"/>
        <w:left w:val="none" w:sz="0" w:space="0" w:color="auto"/>
        <w:bottom w:val="none" w:sz="0" w:space="0" w:color="auto"/>
        <w:right w:val="none" w:sz="0" w:space="0" w:color="auto"/>
      </w:divBdr>
    </w:div>
    <w:div w:id="1960381460">
      <w:bodyDiv w:val="1"/>
      <w:marLeft w:val="0"/>
      <w:marRight w:val="0"/>
      <w:marTop w:val="0"/>
      <w:marBottom w:val="0"/>
      <w:divBdr>
        <w:top w:val="none" w:sz="0" w:space="0" w:color="auto"/>
        <w:left w:val="none" w:sz="0" w:space="0" w:color="auto"/>
        <w:bottom w:val="none" w:sz="0" w:space="0" w:color="auto"/>
        <w:right w:val="none" w:sz="0" w:space="0" w:color="auto"/>
      </w:divBdr>
    </w:div>
    <w:div w:id="1961179731">
      <w:bodyDiv w:val="1"/>
      <w:marLeft w:val="0"/>
      <w:marRight w:val="0"/>
      <w:marTop w:val="0"/>
      <w:marBottom w:val="0"/>
      <w:divBdr>
        <w:top w:val="none" w:sz="0" w:space="0" w:color="auto"/>
        <w:left w:val="none" w:sz="0" w:space="0" w:color="auto"/>
        <w:bottom w:val="none" w:sz="0" w:space="0" w:color="auto"/>
        <w:right w:val="none" w:sz="0" w:space="0" w:color="auto"/>
      </w:divBdr>
    </w:div>
    <w:div w:id="1966505014">
      <w:bodyDiv w:val="1"/>
      <w:marLeft w:val="0"/>
      <w:marRight w:val="0"/>
      <w:marTop w:val="0"/>
      <w:marBottom w:val="0"/>
      <w:divBdr>
        <w:top w:val="none" w:sz="0" w:space="0" w:color="auto"/>
        <w:left w:val="none" w:sz="0" w:space="0" w:color="auto"/>
        <w:bottom w:val="none" w:sz="0" w:space="0" w:color="auto"/>
        <w:right w:val="none" w:sz="0" w:space="0" w:color="auto"/>
      </w:divBdr>
    </w:div>
    <w:div w:id="1969049239">
      <w:bodyDiv w:val="1"/>
      <w:marLeft w:val="0"/>
      <w:marRight w:val="0"/>
      <w:marTop w:val="0"/>
      <w:marBottom w:val="0"/>
      <w:divBdr>
        <w:top w:val="none" w:sz="0" w:space="0" w:color="auto"/>
        <w:left w:val="none" w:sz="0" w:space="0" w:color="auto"/>
        <w:bottom w:val="none" w:sz="0" w:space="0" w:color="auto"/>
        <w:right w:val="none" w:sz="0" w:space="0" w:color="auto"/>
      </w:divBdr>
    </w:div>
    <w:div w:id="1977222633">
      <w:bodyDiv w:val="1"/>
      <w:marLeft w:val="0"/>
      <w:marRight w:val="0"/>
      <w:marTop w:val="0"/>
      <w:marBottom w:val="0"/>
      <w:divBdr>
        <w:top w:val="none" w:sz="0" w:space="0" w:color="auto"/>
        <w:left w:val="none" w:sz="0" w:space="0" w:color="auto"/>
        <w:bottom w:val="none" w:sz="0" w:space="0" w:color="auto"/>
        <w:right w:val="none" w:sz="0" w:space="0" w:color="auto"/>
      </w:divBdr>
    </w:div>
    <w:div w:id="1977904150">
      <w:bodyDiv w:val="1"/>
      <w:marLeft w:val="0"/>
      <w:marRight w:val="0"/>
      <w:marTop w:val="0"/>
      <w:marBottom w:val="0"/>
      <w:divBdr>
        <w:top w:val="none" w:sz="0" w:space="0" w:color="auto"/>
        <w:left w:val="none" w:sz="0" w:space="0" w:color="auto"/>
        <w:bottom w:val="none" w:sz="0" w:space="0" w:color="auto"/>
        <w:right w:val="none" w:sz="0" w:space="0" w:color="auto"/>
      </w:divBdr>
    </w:div>
    <w:div w:id="1983271678">
      <w:bodyDiv w:val="1"/>
      <w:marLeft w:val="0"/>
      <w:marRight w:val="0"/>
      <w:marTop w:val="0"/>
      <w:marBottom w:val="0"/>
      <w:divBdr>
        <w:top w:val="none" w:sz="0" w:space="0" w:color="auto"/>
        <w:left w:val="none" w:sz="0" w:space="0" w:color="auto"/>
        <w:bottom w:val="none" w:sz="0" w:space="0" w:color="auto"/>
        <w:right w:val="none" w:sz="0" w:space="0" w:color="auto"/>
      </w:divBdr>
    </w:div>
    <w:div w:id="1985549568">
      <w:bodyDiv w:val="1"/>
      <w:marLeft w:val="0"/>
      <w:marRight w:val="0"/>
      <w:marTop w:val="0"/>
      <w:marBottom w:val="0"/>
      <w:divBdr>
        <w:top w:val="none" w:sz="0" w:space="0" w:color="auto"/>
        <w:left w:val="none" w:sz="0" w:space="0" w:color="auto"/>
        <w:bottom w:val="none" w:sz="0" w:space="0" w:color="auto"/>
        <w:right w:val="none" w:sz="0" w:space="0" w:color="auto"/>
      </w:divBdr>
    </w:div>
    <w:div w:id="1989237397">
      <w:bodyDiv w:val="1"/>
      <w:marLeft w:val="0"/>
      <w:marRight w:val="0"/>
      <w:marTop w:val="0"/>
      <w:marBottom w:val="0"/>
      <w:divBdr>
        <w:top w:val="none" w:sz="0" w:space="0" w:color="auto"/>
        <w:left w:val="none" w:sz="0" w:space="0" w:color="auto"/>
        <w:bottom w:val="none" w:sz="0" w:space="0" w:color="auto"/>
        <w:right w:val="none" w:sz="0" w:space="0" w:color="auto"/>
      </w:divBdr>
    </w:div>
    <w:div w:id="1994798890">
      <w:bodyDiv w:val="1"/>
      <w:marLeft w:val="0"/>
      <w:marRight w:val="0"/>
      <w:marTop w:val="0"/>
      <w:marBottom w:val="0"/>
      <w:divBdr>
        <w:top w:val="none" w:sz="0" w:space="0" w:color="auto"/>
        <w:left w:val="none" w:sz="0" w:space="0" w:color="auto"/>
        <w:bottom w:val="none" w:sz="0" w:space="0" w:color="auto"/>
        <w:right w:val="none" w:sz="0" w:space="0" w:color="auto"/>
      </w:divBdr>
    </w:div>
    <w:div w:id="1997147421">
      <w:bodyDiv w:val="1"/>
      <w:marLeft w:val="0"/>
      <w:marRight w:val="0"/>
      <w:marTop w:val="0"/>
      <w:marBottom w:val="0"/>
      <w:divBdr>
        <w:top w:val="none" w:sz="0" w:space="0" w:color="auto"/>
        <w:left w:val="none" w:sz="0" w:space="0" w:color="auto"/>
        <w:bottom w:val="none" w:sz="0" w:space="0" w:color="auto"/>
        <w:right w:val="none" w:sz="0" w:space="0" w:color="auto"/>
      </w:divBdr>
    </w:div>
    <w:div w:id="2001231661">
      <w:bodyDiv w:val="1"/>
      <w:marLeft w:val="0"/>
      <w:marRight w:val="0"/>
      <w:marTop w:val="0"/>
      <w:marBottom w:val="0"/>
      <w:divBdr>
        <w:top w:val="none" w:sz="0" w:space="0" w:color="auto"/>
        <w:left w:val="none" w:sz="0" w:space="0" w:color="auto"/>
        <w:bottom w:val="none" w:sz="0" w:space="0" w:color="auto"/>
        <w:right w:val="none" w:sz="0" w:space="0" w:color="auto"/>
      </w:divBdr>
    </w:div>
    <w:div w:id="2001498774">
      <w:bodyDiv w:val="1"/>
      <w:marLeft w:val="0"/>
      <w:marRight w:val="0"/>
      <w:marTop w:val="0"/>
      <w:marBottom w:val="0"/>
      <w:divBdr>
        <w:top w:val="none" w:sz="0" w:space="0" w:color="auto"/>
        <w:left w:val="none" w:sz="0" w:space="0" w:color="auto"/>
        <w:bottom w:val="none" w:sz="0" w:space="0" w:color="auto"/>
        <w:right w:val="none" w:sz="0" w:space="0" w:color="auto"/>
      </w:divBdr>
    </w:div>
    <w:div w:id="2009366373">
      <w:bodyDiv w:val="1"/>
      <w:marLeft w:val="0"/>
      <w:marRight w:val="0"/>
      <w:marTop w:val="0"/>
      <w:marBottom w:val="0"/>
      <w:divBdr>
        <w:top w:val="none" w:sz="0" w:space="0" w:color="auto"/>
        <w:left w:val="none" w:sz="0" w:space="0" w:color="auto"/>
        <w:bottom w:val="none" w:sz="0" w:space="0" w:color="auto"/>
        <w:right w:val="none" w:sz="0" w:space="0" w:color="auto"/>
      </w:divBdr>
    </w:div>
    <w:div w:id="2009556977">
      <w:bodyDiv w:val="1"/>
      <w:marLeft w:val="0"/>
      <w:marRight w:val="0"/>
      <w:marTop w:val="0"/>
      <w:marBottom w:val="0"/>
      <w:divBdr>
        <w:top w:val="none" w:sz="0" w:space="0" w:color="auto"/>
        <w:left w:val="none" w:sz="0" w:space="0" w:color="auto"/>
        <w:bottom w:val="none" w:sz="0" w:space="0" w:color="auto"/>
        <w:right w:val="none" w:sz="0" w:space="0" w:color="auto"/>
      </w:divBdr>
    </w:div>
    <w:div w:id="2025008767">
      <w:bodyDiv w:val="1"/>
      <w:marLeft w:val="0"/>
      <w:marRight w:val="0"/>
      <w:marTop w:val="0"/>
      <w:marBottom w:val="0"/>
      <w:divBdr>
        <w:top w:val="none" w:sz="0" w:space="0" w:color="auto"/>
        <w:left w:val="none" w:sz="0" w:space="0" w:color="auto"/>
        <w:bottom w:val="none" w:sz="0" w:space="0" w:color="auto"/>
        <w:right w:val="none" w:sz="0" w:space="0" w:color="auto"/>
      </w:divBdr>
    </w:div>
    <w:div w:id="2029212584">
      <w:bodyDiv w:val="1"/>
      <w:marLeft w:val="0"/>
      <w:marRight w:val="0"/>
      <w:marTop w:val="0"/>
      <w:marBottom w:val="0"/>
      <w:divBdr>
        <w:top w:val="none" w:sz="0" w:space="0" w:color="auto"/>
        <w:left w:val="none" w:sz="0" w:space="0" w:color="auto"/>
        <w:bottom w:val="none" w:sz="0" w:space="0" w:color="auto"/>
        <w:right w:val="none" w:sz="0" w:space="0" w:color="auto"/>
      </w:divBdr>
    </w:div>
    <w:div w:id="2031300834">
      <w:bodyDiv w:val="1"/>
      <w:marLeft w:val="0"/>
      <w:marRight w:val="0"/>
      <w:marTop w:val="0"/>
      <w:marBottom w:val="0"/>
      <w:divBdr>
        <w:top w:val="none" w:sz="0" w:space="0" w:color="auto"/>
        <w:left w:val="none" w:sz="0" w:space="0" w:color="auto"/>
        <w:bottom w:val="none" w:sz="0" w:space="0" w:color="auto"/>
        <w:right w:val="none" w:sz="0" w:space="0" w:color="auto"/>
      </w:divBdr>
    </w:div>
    <w:div w:id="2034919817">
      <w:bodyDiv w:val="1"/>
      <w:marLeft w:val="0"/>
      <w:marRight w:val="0"/>
      <w:marTop w:val="0"/>
      <w:marBottom w:val="0"/>
      <w:divBdr>
        <w:top w:val="none" w:sz="0" w:space="0" w:color="auto"/>
        <w:left w:val="none" w:sz="0" w:space="0" w:color="auto"/>
        <w:bottom w:val="none" w:sz="0" w:space="0" w:color="auto"/>
        <w:right w:val="none" w:sz="0" w:space="0" w:color="auto"/>
      </w:divBdr>
    </w:div>
    <w:div w:id="2040354404">
      <w:bodyDiv w:val="1"/>
      <w:marLeft w:val="0"/>
      <w:marRight w:val="0"/>
      <w:marTop w:val="0"/>
      <w:marBottom w:val="0"/>
      <w:divBdr>
        <w:top w:val="none" w:sz="0" w:space="0" w:color="auto"/>
        <w:left w:val="none" w:sz="0" w:space="0" w:color="auto"/>
        <w:bottom w:val="none" w:sz="0" w:space="0" w:color="auto"/>
        <w:right w:val="none" w:sz="0" w:space="0" w:color="auto"/>
      </w:divBdr>
    </w:div>
    <w:div w:id="2041709952">
      <w:bodyDiv w:val="1"/>
      <w:marLeft w:val="0"/>
      <w:marRight w:val="0"/>
      <w:marTop w:val="0"/>
      <w:marBottom w:val="0"/>
      <w:divBdr>
        <w:top w:val="none" w:sz="0" w:space="0" w:color="auto"/>
        <w:left w:val="none" w:sz="0" w:space="0" w:color="auto"/>
        <w:bottom w:val="none" w:sz="0" w:space="0" w:color="auto"/>
        <w:right w:val="none" w:sz="0" w:space="0" w:color="auto"/>
      </w:divBdr>
    </w:div>
    <w:div w:id="2049914039">
      <w:bodyDiv w:val="1"/>
      <w:marLeft w:val="0"/>
      <w:marRight w:val="0"/>
      <w:marTop w:val="0"/>
      <w:marBottom w:val="0"/>
      <w:divBdr>
        <w:top w:val="none" w:sz="0" w:space="0" w:color="auto"/>
        <w:left w:val="none" w:sz="0" w:space="0" w:color="auto"/>
        <w:bottom w:val="none" w:sz="0" w:space="0" w:color="auto"/>
        <w:right w:val="none" w:sz="0" w:space="0" w:color="auto"/>
      </w:divBdr>
    </w:div>
    <w:div w:id="2053964176">
      <w:bodyDiv w:val="1"/>
      <w:marLeft w:val="0"/>
      <w:marRight w:val="0"/>
      <w:marTop w:val="0"/>
      <w:marBottom w:val="0"/>
      <w:divBdr>
        <w:top w:val="none" w:sz="0" w:space="0" w:color="auto"/>
        <w:left w:val="none" w:sz="0" w:space="0" w:color="auto"/>
        <w:bottom w:val="none" w:sz="0" w:space="0" w:color="auto"/>
        <w:right w:val="none" w:sz="0" w:space="0" w:color="auto"/>
      </w:divBdr>
    </w:div>
    <w:div w:id="2058511298">
      <w:bodyDiv w:val="1"/>
      <w:marLeft w:val="0"/>
      <w:marRight w:val="0"/>
      <w:marTop w:val="0"/>
      <w:marBottom w:val="0"/>
      <w:divBdr>
        <w:top w:val="none" w:sz="0" w:space="0" w:color="auto"/>
        <w:left w:val="none" w:sz="0" w:space="0" w:color="auto"/>
        <w:bottom w:val="none" w:sz="0" w:space="0" w:color="auto"/>
        <w:right w:val="none" w:sz="0" w:space="0" w:color="auto"/>
      </w:divBdr>
    </w:div>
    <w:div w:id="2063555852">
      <w:bodyDiv w:val="1"/>
      <w:marLeft w:val="0"/>
      <w:marRight w:val="0"/>
      <w:marTop w:val="0"/>
      <w:marBottom w:val="0"/>
      <w:divBdr>
        <w:top w:val="none" w:sz="0" w:space="0" w:color="auto"/>
        <w:left w:val="none" w:sz="0" w:space="0" w:color="auto"/>
        <w:bottom w:val="none" w:sz="0" w:space="0" w:color="auto"/>
        <w:right w:val="none" w:sz="0" w:space="0" w:color="auto"/>
      </w:divBdr>
    </w:div>
    <w:div w:id="2065375042">
      <w:bodyDiv w:val="1"/>
      <w:marLeft w:val="0"/>
      <w:marRight w:val="0"/>
      <w:marTop w:val="0"/>
      <w:marBottom w:val="0"/>
      <w:divBdr>
        <w:top w:val="none" w:sz="0" w:space="0" w:color="auto"/>
        <w:left w:val="none" w:sz="0" w:space="0" w:color="auto"/>
        <w:bottom w:val="none" w:sz="0" w:space="0" w:color="auto"/>
        <w:right w:val="none" w:sz="0" w:space="0" w:color="auto"/>
      </w:divBdr>
    </w:div>
    <w:div w:id="2070034417">
      <w:bodyDiv w:val="1"/>
      <w:marLeft w:val="0"/>
      <w:marRight w:val="0"/>
      <w:marTop w:val="0"/>
      <w:marBottom w:val="0"/>
      <w:divBdr>
        <w:top w:val="none" w:sz="0" w:space="0" w:color="auto"/>
        <w:left w:val="none" w:sz="0" w:space="0" w:color="auto"/>
        <w:bottom w:val="none" w:sz="0" w:space="0" w:color="auto"/>
        <w:right w:val="none" w:sz="0" w:space="0" w:color="auto"/>
      </w:divBdr>
    </w:div>
    <w:div w:id="2087335831">
      <w:bodyDiv w:val="1"/>
      <w:marLeft w:val="0"/>
      <w:marRight w:val="0"/>
      <w:marTop w:val="0"/>
      <w:marBottom w:val="0"/>
      <w:divBdr>
        <w:top w:val="none" w:sz="0" w:space="0" w:color="auto"/>
        <w:left w:val="none" w:sz="0" w:space="0" w:color="auto"/>
        <w:bottom w:val="none" w:sz="0" w:space="0" w:color="auto"/>
        <w:right w:val="none" w:sz="0" w:space="0" w:color="auto"/>
      </w:divBdr>
    </w:div>
    <w:div w:id="2093240038">
      <w:bodyDiv w:val="1"/>
      <w:marLeft w:val="0"/>
      <w:marRight w:val="0"/>
      <w:marTop w:val="0"/>
      <w:marBottom w:val="0"/>
      <w:divBdr>
        <w:top w:val="none" w:sz="0" w:space="0" w:color="auto"/>
        <w:left w:val="none" w:sz="0" w:space="0" w:color="auto"/>
        <w:bottom w:val="none" w:sz="0" w:space="0" w:color="auto"/>
        <w:right w:val="none" w:sz="0" w:space="0" w:color="auto"/>
      </w:divBdr>
    </w:div>
    <w:div w:id="2094618752">
      <w:bodyDiv w:val="1"/>
      <w:marLeft w:val="0"/>
      <w:marRight w:val="0"/>
      <w:marTop w:val="0"/>
      <w:marBottom w:val="0"/>
      <w:divBdr>
        <w:top w:val="none" w:sz="0" w:space="0" w:color="auto"/>
        <w:left w:val="none" w:sz="0" w:space="0" w:color="auto"/>
        <w:bottom w:val="none" w:sz="0" w:space="0" w:color="auto"/>
        <w:right w:val="none" w:sz="0" w:space="0" w:color="auto"/>
      </w:divBdr>
    </w:div>
    <w:div w:id="2100250160">
      <w:bodyDiv w:val="1"/>
      <w:marLeft w:val="0"/>
      <w:marRight w:val="0"/>
      <w:marTop w:val="0"/>
      <w:marBottom w:val="0"/>
      <w:divBdr>
        <w:top w:val="none" w:sz="0" w:space="0" w:color="auto"/>
        <w:left w:val="none" w:sz="0" w:space="0" w:color="auto"/>
        <w:bottom w:val="none" w:sz="0" w:space="0" w:color="auto"/>
        <w:right w:val="none" w:sz="0" w:space="0" w:color="auto"/>
      </w:divBdr>
    </w:div>
    <w:div w:id="2102795710">
      <w:bodyDiv w:val="1"/>
      <w:marLeft w:val="0"/>
      <w:marRight w:val="0"/>
      <w:marTop w:val="0"/>
      <w:marBottom w:val="0"/>
      <w:divBdr>
        <w:top w:val="none" w:sz="0" w:space="0" w:color="auto"/>
        <w:left w:val="none" w:sz="0" w:space="0" w:color="auto"/>
        <w:bottom w:val="none" w:sz="0" w:space="0" w:color="auto"/>
        <w:right w:val="none" w:sz="0" w:space="0" w:color="auto"/>
      </w:divBdr>
    </w:div>
    <w:div w:id="2102876532">
      <w:bodyDiv w:val="1"/>
      <w:marLeft w:val="0"/>
      <w:marRight w:val="0"/>
      <w:marTop w:val="0"/>
      <w:marBottom w:val="0"/>
      <w:divBdr>
        <w:top w:val="none" w:sz="0" w:space="0" w:color="auto"/>
        <w:left w:val="none" w:sz="0" w:space="0" w:color="auto"/>
        <w:bottom w:val="none" w:sz="0" w:space="0" w:color="auto"/>
        <w:right w:val="none" w:sz="0" w:space="0" w:color="auto"/>
      </w:divBdr>
    </w:div>
    <w:div w:id="2107724103">
      <w:bodyDiv w:val="1"/>
      <w:marLeft w:val="0"/>
      <w:marRight w:val="0"/>
      <w:marTop w:val="0"/>
      <w:marBottom w:val="0"/>
      <w:divBdr>
        <w:top w:val="none" w:sz="0" w:space="0" w:color="auto"/>
        <w:left w:val="none" w:sz="0" w:space="0" w:color="auto"/>
        <w:bottom w:val="none" w:sz="0" w:space="0" w:color="auto"/>
        <w:right w:val="none" w:sz="0" w:space="0" w:color="auto"/>
      </w:divBdr>
    </w:div>
    <w:div w:id="2109080805">
      <w:bodyDiv w:val="1"/>
      <w:marLeft w:val="0"/>
      <w:marRight w:val="0"/>
      <w:marTop w:val="0"/>
      <w:marBottom w:val="0"/>
      <w:divBdr>
        <w:top w:val="none" w:sz="0" w:space="0" w:color="auto"/>
        <w:left w:val="none" w:sz="0" w:space="0" w:color="auto"/>
        <w:bottom w:val="none" w:sz="0" w:space="0" w:color="auto"/>
        <w:right w:val="none" w:sz="0" w:space="0" w:color="auto"/>
      </w:divBdr>
    </w:div>
    <w:div w:id="2118017790">
      <w:bodyDiv w:val="1"/>
      <w:marLeft w:val="0"/>
      <w:marRight w:val="0"/>
      <w:marTop w:val="0"/>
      <w:marBottom w:val="0"/>
      <w:divBdr>
        <w:top w:val="none" w:sz="0" w:space="0" w:color="auto"/>
        <w:left w:val="none" w:sz="0" w:space="0" w:color="auto"/>
        <w:bottom w:val="none" w:sz="0" w:space="0" w:color="auto"/>
        <w:right w:val="none" w:sz="0" w:space="0" w:color="auto"/>
      </w:divBdr>
    </w:div>
    <w:div w:id="2122726409">
      <w:bodyDiv w:val="1"/>
      <w:marLeft w:val="0"/>
      <w:marRight w:val="0"/>
      <w:marTop w:val="0"/>
      <w:marBottom w:val="0"/>
      <w:divBdr>
        <w:top w:val="none" w:sz="0" w:space="0" w:color="auto"/>
        <w:left w:val="none" w:sz="0" w:space="0" w:color="auto"/>
        <w:bottom w:val="none" w:sz="0" w:space="0" w:color="auto"/>
        <w:right w:val="none" w:sz="0" w:space="0" w:color="auto"/>
      </w:divBdr>
    </w:div>
    <w:div w:id="2126851310">
      <w:bodyDiv w:val="1"/>
      <w:marLeft w:val="0"/>
      <w:marRight w:val="0"/>
      <w:marTop w:val="0"/>
      <w:marBottom w:val="0"/>
      <w:divBdr>
        <w:top w:val="none" w:sz="0" w:space="0" w:color="auto"/>
        <w:left w:val="none" w:sz="0" w:space="0" w:color="auto"/>
        <w:bottom w:val="none" w:sz="0" w:space="0" w:color="auto"/>
        <w:right w:val="none" w:sz="0" w:space="0" w:color="auto"/>
      </w:divBdr>
    </w:div>
    <w:div w:id="2127310459">
      <w:bodyDiv w:val="1"/>
      <w:marLeft w:val="0"/>
      <w:marRight w:val="0"/>
      <w:marTop w:val="0"/>
      <w:marBottom w:val="0"/>
      <w:divBdr>
        <w:top w:val="none" w:sz="0" w:space="0" w:color="auto"/>
        <w:left w:val="none" w:sz="0" w:space="0" w:color="auto"/>
        <w:bottom w:val="none" w:sz="0" w:space="0" w:color="auto"/>
        <w:right w:val="none" w:sz="0" w:space="0" w:color="auto"/>
      </w:divBdr>
    </w:div>
    <w:div w:id="2127431098">
      <w:bodyDiv w:val="1"/>
      <w:marLeft w:val="0"/>
      <w:marRight w:val="0"/>
      <w:marTop w:val="0"/>
      <w:marBottom w:val="0"/>
      <w:divBdr>
        <w:top w:val="none" w:sz="0" w:space="0" w:color="auto"/>
        <w:left w:val="none" w:sz="0" w:space="0" w:color="auto"/>
        <w:bottom w:val="none" w:sz="0" w:space="0" w:color="auto"/>
        <w:right w:val="none" w:sz="0" w:space="0" w:color="auto"/>
      </w:divBdr>
    </w:div>
    <w:div w:id="2128161592">
      <w:bodyDiv w:val="1"/>
      <w:marLeft w:val="0"/>
      <w:marRight w:val="0"/>
      <w:marTop w:val="0"/>
      <w:marBottom w:val="0"/>
      <w:divBdr>
        <w:top w:val="none" w:sz="0" w:space="0" w:color="auto"/>
        <w:left w:val="none" w:sz="0" w:space="0" w:color="auto"/>
        <w:bottom w:val="none" w:sz="0" w:space="0" w:color="auto"/>
        <w:right w:val="none" w:sz="0" w:space="0" w:color="auto"/>
      </w:divBdr>
    </w:div>
    <w:div w:id="2128622704">
      <w:bodyDiv w:val="1"/>
      <w:marLeft w:val="0"/>
      <w:marRight w:val="0"/>
      <w:marTop w:val="0"/>
      <w:marBottom w:val="0"/>
      <w:divBdr>
        <w:top w:val="none" w:sz="0" w:space="0" w:color="auto"/>
        <w:left w:val="none" w:sz="0" w:space="0" w:color="auto"/>
        <w:bottom w:val="none" w:sz="0" w:space="0" w:color="auto"/>
        <w:right w:val="none" w:sz="0" w:space="0" w:color="auto"/>
      </w:divBdr>
    </w:div>
    <w:div w:id="2132892735">
      <w:bodyDiv w:val="1"/>
      <w:marLeft w:val="0"/>
      <w:marRight w:val="0"/>
      <w:marTop w:val="0"/>
      <w:marBottom w:val="0"/>
      <w:divBdr>
        <w:top w:val="none" w:sz="0" w:space="0" w:color="auto"/>
        <w:left w:val="none" w:sz="0" w:space="0" w:color="auto"/>
        <w:bottom w:val="none" w:sz="0" w:space="0" w:color="auto"/>
        <w:right w:val="none" w:sz="0" w:space="0" w:color="auto"/>
      </w:divBdr>
    </w:div>
    <w:div w:id="2133984404">
      <w:bodyDiv w:val="1"/>
      <w:marLeft w:val="0"/>
      <w:marRight w:val="0"/>
      <w:marTop w:val="0"/>
      <w:marBottom w:val="0"/>
      <w:divBdr>
        <w:top w:val="none" w:sz="0" w:space="0" w:color="auto"/>
        <w:left w:val="none" w:sz="0" w:space="0" w:color="auto"/>
        <w:bottom w:val="none" w:sz="0" w:space="0" w:color="auto"/>
        <w:right w:val="none" w:sz="0" w:space="0" w:color="auto"/>
      </w:divBdr>
    </w:div>
    <w:div w:id="2139252477">
      <w:bodyDiv w:val="1"/>
      <w:marLeft w:val="0"/>
      <w:marRight w:val="0"/>
      <w:marTop w:val="0"/>
      <w:marBottom w:val="0"/>
      <w:divBdr>
        <w:top w:val="none" w:sz="0" w:space="0" w:color="auto"/>
        <w:left w:val="none" w:sz="0" w:space="0" w:color="auto"/>
        <w:bottom w:val="none" w:sz="0" w:space="0" w:color="auto"/>
        <w:right w:val="none" w:sz="0" w:space="0" w:color="auto"/>
      </w:divBdr>
    </w:div>
    <w:div w:id="2140293471">
      <w:bodyDiv w:val="1"/>
      <w:marLeft w:val="0"/>
      <w:marRight w:val="0"/>
      <w:marTop w:val="0"/>
      <w:marBottom w:val="0"/>
      <w:divBdr>
        <w:top w:val="none" w:sz="0" w:space="0" w:color="auto"/>
        <w:left w:val="none" w:sz="0" w:space="0" w:color="auto"/>
        <w:bottom w:val="none" w:sz="0" w:space="0" w:color="auto"/>
        <w:right w:val="none" w:sz="0" w:space="0" w:color="auto"/>
      </w:divBdr>
    </w:div>
    <w:div w:id="21438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2CAE1-2F5C-4EEE-A463-F8CD197C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6448</TotalTime>
  <Pages>6</Pages>
  <Words>2588</Words>
  <Characters>15271</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Veletrhy Brno</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Pavel</cp:lastModifiedBy>
  <cp:revision>1155</cp:revision>
  <cp:lastPrinted>2018-09-18T12:16:00Z</cp:lastPrinted>
  <dcterms:created xsi:type="dcterms:W3CDTF">2015-07-30T14:22:00Z</dcterms:created>
  <dcterms:modified xsi:type="dcterms:W3CDTF">2018-10-05T11:55:00Z</dcterms:modified>
</cp:coreProperties>
</file>